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520"/>
      </w:tblGrid>
      <w:tr w:rsidR="006405C8" w:rsidRPr="009A41F5" w:rsidTr="00E62DA0">
        <w:tc>
          <w:tcPr>
            <w:tcW w:w="3227" w:type="dxa"/>
          </w:tcPr>
          <w:p w:rsidR="006405C8" w:rsidRPr="009A41F5" w:rsidRDefault="008C0D88" w:rsidP="00462861">
            <w:pPr>
              <w:autoSpaceDE w:val="0"/>
              <w:autoSpaceDN w:val="0"/>
              <w:adjustRightInd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1532261" cy="1397479"/>
                  <wp:effectExtent l="0" t="0" r="0" b="0"/>
                  <wp:docPr id="2" name="Рисунок 2" descr="G:\фотографії\ємблема\ГБПОУ_АИК\ГБПОУ_АИК_для_докумен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графії\ємблема\ГБПОУ_АИК\ГБПОУ_АИК_для_документов.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32407" cy="1397613"/>
                          </a:xfrm>
                          <a:prstGeom prst="rect">
                            <a:avLst/>
                          </a:prstGeom>
                          <a:noFill/>
                          <a:ln>
                            <a:noFill/>
                          </a:ln>
                        </pic:spPr>
                      </pic:pic>
                    </a:graphicData>
                  </a:graphic>
                </wp:inline>
              </w:drawing>
            </w:r>
          </w:p>
        </w:tc>
        <w:tc>
          <w:tcPr>
            <w:tcW w:w="6520" w:type="dxa"/>
          </w:tcPr>
          <w:p w:rsidR="006405C8" w:rsidRPr="009A41F5" w:rsidRDefault="006405C8" w:rsidP="00462861">
            <w:pPr>
              <w:autoSpaceDE w:val="0"/>
              <w:autoSpaceDN w:val="0"/>
              <w:adjustRightInd w:val="0"/>
              <w:jc w:val="center"/>
              <w:rPr>
                <w:rFonts w:ascii="Times New Roman" w:eastAsia="Times New Roman" w:hAnsi="Times New Roman" w:cs="Times New Roman"/>
                <w:color w:val="000000"/>
                <w:sz w:val="28"/>
                <w:szCs w:val="28"/>
                <w:lang w:eastAsia="ru-RU"/>
              </w:rPr>
            </w:pPr>
            <w:r w:rsidRPr="009A41F5">
              <w:rPr>
                <w:rFonts w:ascii="Times New Roman" w:eastAsia="Times New Roman" w:hAnsi="Times New Roman" w:cs="Times New Roman"/>
                <w:color w:val="000000"/>
                <w:sz w:val="28"/>
                <w:szCs w:val="28"/>
                <w:lang w:eastAsia="ru-RU"/>
              </w:rPr>
              <w:t>МИНИСТЕРСТВО ОБРАЗОВАНИЯ И НАУКИ</w:t>
            </w:r>
          </w:p>
          <w:p w:rsidR="006405C8" w:rsidRPr="009A41F5" w:rsidRDefault="006405C8" w:rsidP="00462861">
            <w:pPr>
              <w:autoSpaceDE w:val="0"/>
              <w:autoSpaceDN w:val="0"/>
              <w:adjustRightInd w:val="0"/>
              <w:jc w:val="center"/>
              <w:rPr>
                <w:rFonts w:ascii="Times New Roman" w:eastAsia="Times New Roman" w:hAnsi="Times New Roman" w:cs="Times New Roman"/>
                <w:color w:val="000000"/>
                <w:sz w:val="28"/>
                <w:szCs w:val="28"/>
                <w:lang w:eastAsia="ru-RU"/>
              </w:rPr>
            </w:pPr>
            <w:r w:rsidRPr="009A41F5">
              <w:rPr>
                <w:rFonts w:ascii="Times New Roman" w:eastAsia="Times New Roman" w:hAnsi="Times New Roman" w:cs="Times New Roman"/>
                <w:color w:val="000000"/>
                <w:sz w:val="28"/>
                <w:szCs w:val="28"/>
                <w:lang w:eastAsia="ru-RU"/>
              </w:rPr>
              <w:t>ДОНЕЦКОЙ НАРОДНОЙ РЕСПУБЛИКИ</w:t>
            </w:r>
          </w:p>
          <w:p w:rsidR="006405C8" w:rsidRPr="009A41F5" w:rsidRDefault="006405C8" w:rsidP="00462861">
            <w:pPr>
              <w:autoSpaceDE w:val="0"/>
              <w:autoSpaceDN w:val="0"/>
              <w:adjustRightInd w:val="0"/>
              <w:jc w:val="center"/>
              <w:rPr>
                <w:rFonts w:ascii="Times New Roman" w:eastAsia="Times New Roman" w:hAnsi="Times New Roman" w:cs="Times New Roman"/>
                <w:color w:val="000000"/>
                <w:sz w:val="28"/>
                <w:szCs w:val="28"/>
                <w:lang w:eastAsia="ru-RU"/>
              </w:rPr>
            </w:pPr>
          </w:p>
          <w:p w:rsidR="008C0D88" w:rsidRDefault="006405C8" w:rsidP="00462861">
            <w:pPr>
              <w:autoSpaceDE w:val="0"/>
              <w:autoSpaceDN w:val="0"/>
              <w:adjustRightInd w:val="0"/>
              <w:jc w:val="center"/>
              <w:rPr>
                <w:rFonts w:ascii="Times New Roman" w:eastAsia="Times New Roman" w:hAnsi="Times New Roman" w:cs="Times New Roman"/>
                <w:color w:val="000000"/>
                <w:sz w:val="28"/>
                <w:szCs w:val="28"/>
                <w:lang w:eastAsia="ru-RU"/>
              </w:rPr>
            </w:pPr>
            <w:r w:rsidRPr="009A41F5">
              <w:rPr>
                <w:rFonts w:ascii="Times New Roman" w:eastAsia="Times New Roman" w:hAnsi="Times New Roman" w:cs="Times New Roman"/>
                <w:color w:val="000000"/>
                <w:sz w:val="28"/>
                <w:szCs w:val="28"/>
                <w:lang w:eastAsia="ru-RU"/>
              </w:rPr>
              <w:t xml:space="preserve">ГОСУДАРСТВЕННОЕ </w:t>
            </w:r>
            <w:r w:rsidR="008C0D88">
              <w:rPr>
                <w:rFonts w:ascii="Times New Roman" w:eastAsia="Times New Roman" w:hAnsi="Times New Roman" w:cs="Times New Roman"/>
                <w:color w:val="000000"/>
                <w:sz w:val="28"/>
                <w:szCs w:val="28"/>
                <w:lang w:eastAsia="ru-RU"/>
              </w:rPr>
              <w:t xml:space="preserve">БЮДЖЕТНОЕ </w:t>
            </w:r>
            <w:r w:rsidRPr="009A41F5">
              <w:rPr>
                <w:rFonts w:ascii="Times New Roman" w:eastAsia="Times New Roman" w:hAnsi="Times New Roman" w:cs="Times New Roman"/>
                <w:color w:val="000000"/>
                <w:sz w:val="28"/>
                <w:szCs w:val="28"/>
                <w:lang w:eastAsia="ru-RU"/>
              </w:rPr>
              <w:t xml:space="preserve">ПРОФЕССИОНАЛЬНОЕ ОБРАЗОВАТЕЛЬНОЕ УЧРЕЖДЕНИЕ </w:t>
            </w:r>
          </w:p>
          <w:p w:rsidR="006405C8" w:rsidRPr="009A41F5" w:rsidRDefault="008C0D88" w:rsidP="00462861">
            <w:pPr>
              <w:autoSpaceDE w:val="0"/>
              <w:autoSpaceDN w:val="0"/>
              <w:adjustRightInd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8"/>
                <w:szCs w:val="28"/>
                <w:lang w:eastAsia="ru-RU"/>
              </w:rPr>
              <w:t xml:space="preserve">«АМВРОСИЕВСКИЙ ИНДУСТРИАЛЬНЫЙ </w:t>
            </w:r>
            <w:r w:rsidR="006405C8" w:rsidRPr="009A41F5">
              <w:rPr>
                <w:rFonts w:ascii="Times New Roman" w:eastAsia="Times New Roman" w:hAnsi="Times New Roman" w:cs="Times New Roman"/>
                <w:color w:val="000000"/>
                <w:sz w:val="28"/>
                <w:szCs w:val="28"/>
                <w:lang w:eastAsia="ru-RU"/>
              </w:rPr>
              <w:t xml:space="preserve"> КОЛЛЕДЖ»</w:t>
            </w:r>
          </w:p>
        </w:tc>
      </w:tr>
      <w:tr w:rsidR="006405C8" w:rsidRPr="009A41F5" w:rsidTr="00E62DA0">
        <w:tc>
          <w:tcPr>
            <w:tcW w:w="3227" w:type="dxa"/>
            <w:tcBorders>
              <w:bottom w:val="single" w:sz="4" w:space="0" w:color="auto"/>
            </w:tcBorders>
          </w:tcPr>
          <w:p w:rsidR="006405C8" w:rsidRPr="009A41F5" w:rsidRDefault="006405C8" w:rsidP="00462861">
            <w:pPr>
              <w:autoSpaceDE w:val="0"/>
              <w:autoSpaceDN w:val="0"/>
              <w:adjustRightInd w:val="0"/>
              <w:jc w:val="center"/>
              <w:rPr>
                <w:rFonts w:ascii="Times New Roman" w:hAnsi="Times New Roman" w:cs="Times New Roman"/>
                <w:b/>
                <w:noProof/>
                <w:lang w:eastAsia="ru-RU"/>
              </w:rPr>
            </w:pPr>
          </w:p>
        </w:tc>
        <w:tc>
          <w:tcPr>
            <w:tcW w:w="6520" w:type="dxa"/>
            <w:tcBorders>
              <w:bottom w:val="single" w:sz="4" w:space="0" w:color="auto"/>
            </w:tcBorders>
          </w:tcPr>
          <w:p w:rsidR="006405C8" w:rsidRPr="009A41F5" w:rsidRDefault="006405C8" w:rsidP="00462861">
            <w:pPr>
              <w:autoSpaceDE w:val="0"/>
              <w:autoSpaceDN w:val="0"/>
              <w:adjustRightInd w:val="0"/>
              <w:jc w:val="center"/>
              <w:rPr>
                <w:rFonts w:ascii="Times New Roman" w:eastAsia="Times New Roman" w:hAnsi="Times New Roman" w:cs="Times New Roman"/>
                <w:b/>
                <w:color w:val="000000"/>
                <w:sz w:val="28"/>
                <w:szCs w:val="28"/>
                <w:lang w:eastAsia="ru-RU"/>
              </w:rPr>
            </w:pPr>
          </w:p>
        </w:tc>
      </w:tr>
    </w:tbl>
    <w:p w:rsidR="00010CA9" w:rsidRPr="009A41F5" w:rsidRDefault="00010CA9" w:rsidP="00462861">
      <w:pPr>
        <w:spacing w:line="240" w:lineRule="auto"/>
        <w:rPr>
          <w:rFonts w:ascii="Times New Roman" w:hAnsi="Times New Roman" w:cs="Times New Roman"/>
        </w:rPr>
      </w:pPr>
    </w:p>
    <w:p w:rsidR="006405C8" w:rsidRPr="009A41F5" w:rsidRDefault="006405C8" w:rsidP="00462861">
      <w:pPr>
        <w:spacing w:line="240" w:lineRule="auto"/>
        <w:rPr>
          <w:rFonts w:ascii="Times New Roman" w:hAnsi="Times New Roman" w:cs="Times New Roman"/>
        </w:rPr>
      </w:pPr>
    </w:p>
    <w:p w:rsidR="006405C8" w:rsidRPr="009A41F5" w:rsidRDefault="006405C8" w:rsidP="00462861">
      <w:pPr>
        <w:spacing w:line="240" w:lineRule="auto"/>
        <w:rPr>
          <w:rFonts w:ascii="Times New Roman" w:hAnsi="Times New Roman" w:cs="Times New Roman"/>
        </w:rPr>
      </w:pPr>
    </w:p>
    <w:p w:rsidR="006405C8" w:rsidRPr="009A41F5" w:rsidRDefault="006405C8" w:rsidP="00462861">
      <w:pPr>
        <w:pStyle w:val="Default"/>
        <w:jc w:val="center"/>
        <w:rPr>
          <w:sz w:val="40"/>
          <w:szCs w:val="40"/>
        </w:rPr>
      </w:pPr>
      <w:r w:rsidRPr="009A41F5">
        <w:rPr>
          <w:b/>
          <w:bCs/>
          <w:sz w:val="40"/>
          <w:szCs w:val="40"/>
        </w:rPr>
        <w:t>ОТЧЕТ</w:t>
      </w:r>
    </w:p>
    <w:p w:rsidR="006405C8" w:rsidRPr="009A41F5" w:rsidRDefault="006405C8" w:rsidP="00462861">
      <w:pPr>
        <w:pStyle w:val="Default"/>
        <w:jc w:val="center"/>
        <w:rPr>
          <w:b/>
          <w:bCs/>
          <w:sz w:val="40"/>
          <w:szCs w:val="40"/>
        </w:rPr>
      </w:pPr>
      <w:r w:rsidRPr="009A41F5">
        <w:rPr>
          <w:b/>
          <w:bCs/>
          <w:sz w:val="40"/>
          <w:szCs w:val="40"/>
        </w:rPr>
        <w:t>директора Г</w:t>
      </w:r>
      <w:r w:rsidR="008C0D88">
        <w:rPr>
          <w:b/>
          <w:bCs/>
          <w:sz w:val="40"/>
          <w:szCs w:val="40"/>
        </w:rPr>
        <w:t>Б</w:t>
      </w:r>
      <w:r w:rsidRPr="009A41F5">
        <w:rPr>
          <w:b/>
          <w:bCs/>
          <w:sz w:val="40"/>
          <w:szCs w:val="40"/>
        </w:rPr>
        <w:t>ПОУ «</w:t>
      </w:r>
      <w:proofErr w:type="spellStart"/>
      <w:r w:rsidRPr="009A41F5">
        <w:rPr>
          <w:b/>
          <w:bCs/>
          <w:sz w:val="40"/>
          <w:szCs w:val="40"/>
        </w:rPr>
        <w:t>Ам</w:t>
      </w:r>
      <w:r w:rsidR="00DF31F8">
        <w:rPr>
          <w:b/>
          <w:bCs/>
          <w:sz w:val="40"/>
          <w:szCs w:val="40"/>
        </w:rPr>
        <w:t>в</w:t>
      </w:r>
      <w:r w:rsidR="008C0D88">
        <w:rPr>
          <w:b/>
          <w:bCs/>
          <w:sz w:val="40"/>
          <w:szCs w:val="40"/>
        </w:rPr>
        <w:t>росиевский</w:t>
      </w:r>
      <w:proofErr w:type="spellEnd"/>
      <w:r w:rsidR="008C0D88">
        <w:rPr>
          <w:b/>
          <w:bCs/>
          <w:sz w:val="40"/>
          <w:szCs w:val="40"/>
        </w:rPr>
        <w:t xml:space="preserve"> индустриальный</w:t>
      </w:r>
      <w:r w:rsidRPr="009A41F5">
        <w:rPr>
          <w:b/>
          <w:bCs/>
          <w:sz w:val="40"/>
          <w:szCs w:val="40"/>
        </w:rPr>
        <w:t xml:space="preserve"> колледж»</w:t>
      </w:r>
    </w:p>
    <w:p w:rsidR="006405C8" w:rsidRPr="009A41F5" w:rsidRDefault="006405C8" w:rsidP="00462861">
      <w:pPr>
        <w:pStyle w:val="Default"/>
        <w:jc w:val="center"/>
        <w:rPr>
          <w:b/>
          <w:bCs/>
          <w:sz w:val="40"/>
          <w:szCs w:val="40"/>
        </w:rPr>
      </w:pPr>
    </w:p>
    <w:p w:rsidR="006405C8" w:rsidRPr="009A41F5" w:rsidRDefault="006405C8" w:rsidP="00462861">
      <w:pPr>
        <w:pStyle w:val="Default"/>
        <w:jc w:val="center"/>
        <w:rPr>
          <w:b/>
          <w:bCs/>
          <w:sz w:val="40"/>
          <w:szCs w:val="40"/>
        </w:rPr>
      </w:pPr>
    </w:p>
    <w:p w:rsidR="006405C8" w:rsidRPr="009A41F5" w:rsidRDefault="008C0D88" w:rsidP="00462861">
      <w:pPr>
        <w:pStyle w:val="Default"/>
        <w:jc w:val="center"/>
        <w:rPr>
          <w:sz w:val="40"/>
          <w:szCs w:val="40"/>
        </w:rPr>
      </w:pPr>
      <w:r>
        <w:rPr>
          <w:b/>
          <w:bCs/>
          <w:sz w:val="40"/>
          <w:szCs w:val="40"/>
        </w:rPr>
        <w:t>Лихачевой Татьяны Александровны</w:t>
      </w:r>
    </w:p>
    <w:p w:rsidR="006405C8" w:rsidRPr="009A41F5" w:rsidRDefault="006405C8" w:rsidP="00DF2E77">
      <w:pPr>
        <w:spacing w:after="0" w:line="240" w:lineRule="auto"/>
        <w:jc w:val="center"/>
        <w:rPr>
          <w:rFonts w:ascii="Times New Roman" w:hAnsi="Times New Roman" w:cs="Times New Roman"/>
          <w:sz w:val="40"/>
          <w:szCs w:val="40"/>
        </w:rPr>
      </w:pPr>
    </w:p>
    <w:p w:rsidR="006405C8" w:rsidRPr="009A41F5" w:rsidRDefault="006405C8" w:rsidP="00462861">
      <w:pPr>
        <w:spacing w:line="240" w:lineRule="auto"/>
        <w:jc w:val="center"/>
        <w:rPr>
          <w:rFonts w:ascii="Times New Roman" w:hAnsi="Times New Roman" w:cs="Times New Roman"/>
          <w:sz w:val="40"/>
          <w:szCs w:val="40"/>
        </w:rPr>
      </w:pPr>
    </w:p>
    <w:p w:rsidR="006405C8" w:rsidRDefault="008C0D88" w:rsidP="00462861">
      <w:pPr>
        <w:spacing w:line="240" w:lineRule="auto"/>
        <w:jc w:val="center"/>
        <w:rPr>
          <w:rFonts w:ascii="Times New Roman" w:hAnsi="Times New Roman" w:cs="Times New Roman"/>
          <w:sz w:val="40"/>
          <w:szCs w:val="40"/>
        </w:rPr>
      </w:pPr>
      <w:r>
        <w:rPr>
          <w:rFonts w:ascii="Times New Roman" w:hAnsi="Times New Roman" w:cs="Times New Roman"/>
          <w:sz w:val="40"/>
          <w:szCs w:val="40"/>
        </w:rPr>
        <w:t>за 2021</w:t>
      </w:r>
      <w:r w:rsidR="00DF2E77">
        <w:rPr>
          <w:rFonts w:ascii="Times New Roman" w:hAnsi="Times New Roman" w:cs="Times New Roman"/>
          <w:sz w:val="40"/>
          <w:szCs w:val="40"/>
        </w:rPr>
        <w:t xml:space="preserve"> -</w:t>
      </w:r>
      <w:r>
        <w:rPr>
          <w:rFonts w:ascii="Times New Roman" w:hAnsi="Times New Roman" w:cs="Times New Roman"/>
          <w:sz w:val="40"/>
          <w:szCs w:val="40"/>
        </w:rPr>
        <w:t xml:space="preserve"> 2022</w:t>
      </w:r>
      <w:r w:rsidR="006405C8" w:rsidRPr="009A41F5">
        <w:rPr>
          <w:rFonts w:ascii="Times New Roman" w:hAnsi="Times New Roman" w:cs="Times New Roman"/>
          <w:sz w:val="40"/>
          <w:szCs w:val="40"/>
        </w:rPr>
        <w:t xml:space="preserve"> учебный год</w:t>
      </w:r>
    </w:p>
    <w:p w:rsidR="00DF2E77" w:rsidRDefault="00DF2E77" w:rsidP="00462861">
      <w:pPr>
        <w:spacing w:line="240" w:lineRule="auto"/>
        <w:jc w:val="center"/>
        <w:rPr>
          <w:rFonts w:ascii="Times New Roman" w:hAnsi="Times New Roman" w:cs="Times New Roman"/>
          <w:sz w:val="40"/>
          <w:szCs w:val="40"/>
        </w:rPr>
      </w:pPr>
    </w:p>
    <w:p w:rsidR="00DF2E77" w:rsidRDefault="00DF2E77" w:rsidP="00462861">
      <w:pPr>
        <w:spacing w:line="240" w:lineRule="auto"/>
        <w:jc w:val="center"/>
        <w:rPr>
          <w:rFonts w:ascii="Times New Roman" w:hAnsi="Times New Roman" w:cs="Times New Roman"/>
          <w:sz w:val="40"/>
          <w:szCs w:val="40"/>
        </w:rPr>
      </w:pPr>
    </w:p>
    <w:p w:rsidR="00DF2E77" w:rsidRDefault="00DF2E77" w:rsidP="00462861">
      <w:pPr>
        <w:spacing w:line="240" w:lineRule="auto"/>
        <w:jc w:val="center"/>
        <w:rPr>
          <w:rFonts w:ascii="Times New Roman" w:hAnsi="Times New Roman" w:cs="Times New Roman"/>
          <w:sz w:val="40"/>
          <w:szCs w:val="40"/>
        </w:rPr>
      </w:pPr>
    </w:p>
    <w:p w:rsidR="00DF2E77" w:rsidRPr="00DF2E77" w:rsidRDefault="00DF2E77" w:rsidP="00DF2E77">
      <w:pPr>
        <w:spacing w:after="0" w:line="240" w:lineRule="auto"/>
        <w:ind w:left="4678"/>
        <w:jc w:val="both"/>
        <w:rPr>
          <w:rFonts w:ascii="Times New Roman" w:hAnsi="Times New Roman" w:cs="Times New Roman"/>
          <w:sz w:val="28"/>
          <w:szCs w:val="28"/>
        </w:rPr>
      </w:pPr>
      <w:r w:rsidRPr="00DF2E77">
        <w:rPr>
          <w:rFonts w:ascii="Times New Roman" w:hAnsi="Times New Roman" w:cs="Times New Roman"/>
          <w:sz w:val="28"/>
          <w:szCs w:val="28"/>
        </w:rPr>
        <w:t>Рассмотрено и одобрено</w:t>
      </w:r>
    </w:p>
    <w:p w:rsidR="00DF2E77" w:rsidRDefault="00DF2E77" w:rsidP="00DF2E77">
      <w:pPr>
        <w:spacing w:after="0" w:line="240" w:lineRule="auto"/>
        <w:ind w:left="4678"/>
        <w:jc w:val="both"/>
        <w:rPr>
          <w:rFonts w:ascii="Times New Roman" w:hAnsi="Times New Roman" w:cs="Times New Roman"/>
          <w:sz w:val="28"/>
          <w:szCs w:val="28"/>
        </w:rPr>
      </w:pPr>
      <w:r>
        <w:rPr>
          <w:rFonts w:ascii="Times New Roman" w:hAnsi="Times New Roman" w:cs="Times New Roman"/>
          <w:sz w:val="28"/>
          <w:szCs w:val="28"/>
        </w:rPr>
        <w:t>на</w:t>
      </w:r>
      <w:r w:rsidRPr="00DF2E77">
        <w:rPr>
          <w:rFonts w:ascii="Times New Roman" w:hAnsi="Times New Roman" w:cs="Times New Roman"/>
          <w:sz w:val="28"/>
          <w:szCs w:val="28"/>
        </w:rPr>
        <w:t xml:space="preserve"> заседании педагогического совета</w:t>
      </w:r>
    </w:p>
    <w:p w:rsidR="007C131F" w:rsidRPr="007C131F" w:rsidRDefault="007C131F" w:rsidP="007C131F">
      <w:pPr>
        <w:spacing w:line="360" w:lineRule="auto"/>
        <w:ind w:left="4678"/>
        <w:rPr>
          <w:rFonts w:ascii="Times New Roman" w:hAnsi="Times New Roman" w:cs="Times New Roman"/>
          <w:bCs/>
          <w:sz w:val="28"/>
          <w:szCs w:val="28"/>
        </w:rPr>
      </w:pPr>
      <w:r w:rsidRPr="007C131F">
        <w:rPr>
          <w:rFonts w:ascii="Times New Roman" w:hAnsi="Times New Roman" w:cs="Times New Roman"/>
          <w:sz w:val="28"/>
          <w:szCs w:val="28"/>
        </w:rPr>
        <w:t>протокол</w:t>
      </w:r>
      <w:r w:rsidRPr="007C131F">
        <w:rPr>
          <w:rFonts w:ascii="Times New Roman" w:hAnsi="Times New Roman" w:cs="Times New Roman"/>
          <w:bCs/>
          <w:sz w:val="28"/>
          <w:szCs w:val="28"/>
        </w:rPr>
        <w:t xml:space="preserve"> № 1 от "31" августа 2022 года </w:t>
      </w:r>
    </w:p>
    <w:p w:rsidR="00DF2E77" w:rsidRPr="00DF2E77" w:rsidRDefault="00DF2E77" w:rsidP="00DF2E77">
      <w:pPr>
        <w:spacing w:after="0" w:line="240" w:lineRule="auto"/>
        <w:ind w:left="4678"/>
        <w:jc w:val="both"/>
        <w:rPr>
          <w:rFonts w:ascii="Times New Roman" w:hAnsi="Times New Roman" w:cs="Times New Roman"/>
          <w:sz w:val="28"/>
          <w:szCs w:val="28"/>
        </w:rPr>
      </w:pPr>
    </w:p>
    <w:p w:rsidR="00DF2E77" w:rsidRPr="009A41F5" w:rsidRDefault="00DF2E77" w:rsidP="00462861">
      <w:pPr>
        <w:spacing w:line="240" w:lineRule="auto"/>
        <w:jc w:val="center"/>
        <w:rPr>
          <w:rFonts w:ascii="Times New Roman" w:hAnsi="Times New Roman" w:cs="Times New Roman"/>
          <w:sz w:val="40"/>
          <w:szCs w:val="40"/>
        </w:rPr>
      </w:pPr>
    </w:p>
    <w:p w:rsidR="006405C8" w:rsidRPr="009A41F5" w:rsidRDefault="006405C8" w:rsidP="00462861">
      <w:pPr>
        <w:spacing w:line="240" w:lineRule="auto"/>
        <w:rPr>
          <w:rFonts w:ascii="Times New Roman" w:hAnsi="Times New Roman" w:cs="Times New Roman"/>
          <w:sz w:val="40"/>
          <w:szCs w:val="40"/>
        </w:rPr>
      </w:pPr>
      <w:r w:rsidRPr="009A41F5">
        <w:rPr>
          <w:rFonts w:ascii="Times New Roman" w:hAnsi="Times New Roman" w:cs="Times New Roman"/>
          <w:sz w:val="40"/>
          <w:szCs w:val="40"/>
        </w:rPr>
        <w:br w:type="page"/>
      </w:r>
    </w:p>
    <w:p w:rsidR="009A41F5" w:rsidRPr="009A41F5" w:rsidRDefault="00767B62" w:rsidP="00462861">
      <w:pPr>
        <w:pStyle w:val="a4"/>
        <w:numPr>
          <w:ilvl w:val="0"/>
          <w:numId w:val="13"/>
        </w:numPr>
        <w:spacing w:after="0" w:line="240" w:lineRule="auto"/>
        <w:ind w:left="0"/>
        <w:jc w:val="center"/>
        <w:rPr>
          <w:rFonts w:ascii="Times New Roman" w:eastAsia="Calibri" w:hAnsi="Times New Roman" w:cs="Times New Roman"/>
          <w:b/>
          <w:sz w:val="28"/>
          <w:szCs w:val="28"/>
        </w:rPr>
      </w:pPr>
      <w:r w:rsidRPr="009A41F5">
        <w:rPr>
          <w:rFonts w:ascii="Times New Roman" w:eastAsia="Calibri" w:hAnsi="Times New Roman" w:cs="Times New Roman"/>
          <w:b/>
          <w:sz w:val="28"/>
          <w:szCs w:val="28"/>
        </w:rPr>
        <w:lastRenderedPageBreak/>
        <w:t xml:space="preserve">СИСТЕМА УПРАВЛЕНИЯ </w:t>
      </w:r>
    </w:p>
    <w:p w:rsidR="006405C8" w:rsidRDefault="00767B62" w:rsidP="00462861">
      <w:pPr>
        <w:pStyle w:val="a4"/>
        <w:spacing w:after="0" w:line="240" w:lineRule="auto"/>
        <w:ind w:left="0"/>
        <w:jc w:val="center"/>
        <w:rPr>
          <w:rFonts w:ascii="Times New Roman" w:eastAsia="Calibri" w:hAnsi="Times New Roman" w:cs="Times New Roman"/>
          <w:b/>
          <w:bCs/>
          <w:sz w:val="28"/>
          <w:szCs w:val="28"/>
        </w:rPr>
      </w:pPr>
      <w:r w:rsidRPr="009A41F5">
        <w:rPr>
          <w:rFonts w:ascii="Times New Roman" w:eastAsia="Calibri" w:hAnsi="Times New Roman" w:cs="Times New Roman"/>
          <w:b/>
          <w:sz w:val="28"/>
          <w:szCs w:val="28"/>
        </w:rPr>
        <w:t>Г</w:t>
      </w:r>
      <w:r w:rsidR="008C0D88">
        <w:rPr>
          <w:rFonts w:ascii="Times New Roman" w:eastAsia="Calibri" w:hAnsi="Times New Roman" w:cs="Times New Roman"/>
          <w:b/>
          <w:sz w:val="28"/>
          <w:szCs w:val="28"/>
        </w:rPr>
        <w:t xml:space="preserve">БПОУ «АМВРОСИЕВСКИЙ ИНДУСТРИАЛЬНЫЙ </w:t>
      </w:r>
      <w:r w:rsidRPr="009A41F5">
        <w:rPr>
          <w:rFonts w:ascii="Times New Roman" w:eastAsia="Calibri" w:hAnsi="Times New Roman" w:cs="Times New Roman"/>
          <w:b/>
          <w:bCs/>
          <w:sz w:val="28"/>
          <w:szCs w:val="28"/>
        </w:rPr>
        <w:t>КОЛЛЕДЖ»</w:t>
      </w:r>
    </w:p>
    <w:p w:rsidR="009A41F5" w:rsidRPr="009A41F5" w:rsidRDefault="009A41F5" w:rsidP="00462861">
      <w:pPr>
        <w:pStyle w:val="a4"/>
        <w:spacing w:after="0" w:line="240" w:lineRule="auto"/>
        <w:ind w:left="0"/>
        <w:jc w:val="center"/>
        <w:rPr>
          <w:rFonts w:ascii="Times New Roman" w:eastAsia="Calibri" w:hAnsi="Times New Roman" w:cs="Times New Roman"/>
          <w:b/>
          <w:sz w:val="28"/>
          <w:szCs w:val="28"/>
        </w:rPr>
      </w:pPr>
    </w:p>
    <w:p w:rsidR="006405C8" w:rsidRPr="009A41F5" w:rsidRDefault="006405C8" w:rsidP="00462861">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A41F5">
        <w:rPr>
          <w:rFonts w:ascii="Times New Roman" w:eastAsia="Calibri" w:hAnsi="Times New Roman" w:cs="Times New Roman"/>
          <w:b/>
          <w:bCs/>
          <w:color w:val="000000"/>
          <w:sz w:val="28"/>
          <w:szCs w:val="28"/>
        </w:rPr>
        <w:t>1.1. Цель. Основные задачи.</w:t>
      </w:r>
    </w:p>
    <w:p w:rsidR="006405C8" w:rsidRPr="009A41F5" w:rsidRDefault="006405C8" w:rsidP="00462861">
      <w:pPr>
        <w:autoSpaceDE w:val="0"/>
        <w:autoSpaceDN w:val="0"/>
        <w:adjustRightInd w:val="0"/>
        <w:spacing w:after="0" w:line="240" w:lineRule="auto"/>
        <w:ind w:firstLine="993"/>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Основной целью образовательной деятельности колледжа является обеспечение условий, необходимых для получения среднего профессионального образования профессионально-образовательного уровня специалист среднего звена в соответствии с требованиями государственных образовательных стандартов среднего профессионального образования, подготовка кадров для потребностей Донецкой Народной Республики. </w:t>
      </w:r>
    </w:p>
    <w:p w:rsidR="006405C8" w:rsidRPr="009A41F5" w:rsidRDefault="006405C8" w:rsidP="00462861">
      <w:pPr>
        <w:autoSpaceDE w:val="0"/>
        <w:autoSpaceDN w:val="0"/>
        <w:adjustRightInd w:val="0"/>
        <w:spacing w:after="0" w:line="240" w:lineRule="auto"/>
        <w:ind w:firstLine="993"/>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Главными задачами колледжа являются: </w:t>
      </w:r>
    </w:p>
    <w:p w:rsidR="006405C8" w:rsidRPr="009A41F5" w:rsidRDefault="006405C8" w:rsidP="00462861">
      <w:pPr>
        <w:pStyle w:val="a4"/>
        <w:numPr>
          <w:ilvl w:val="0"/>
          <w:numId w:val="14"/>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осуществление образовательной деятельности определенного направления, которая обеспечивает подготовку специалистов среднего звена в соответствии с государственными стандартами СПО по специальностям; </w:t>
      </w:r>
    </w:p>
    <w:p w:rsidR="006405C8" w:rsidRPr="009A41F5" w:rsidRDefault="006405C8" w:rsidP="00462861">
      <w:pPr>
        <w:pStyle w:val="a4"/>
        <w:numPr>
          <w:ilvl w:val="0"/>
          <w:numId w:val="14"/>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формирование учебных планов, программ учебных дисциплин, с учетом достижений науки и техники; </w:t>
      </w:r>
    </w:p>
    <w:p w:rsidR="006405C8" w:rsidRPr="009A41F5" w:rsidRDefault="006405C8" w:rsidP="00462861">
      <w:pPr>
        <w:pStyle w:val="a4"/>
        <w:numPr>
          <w:ilvl w:val="0"/>
          <w:numId w:val="14"/>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развитие творческой активности преподавателей и студентов, которые основываются на новейших технологиях процесса обучения; </w:t>
      </w:r>
    </w:p>
    <w:p w:rsidR="006405C8" w:rsidRPr="009A41F5" w:rsidRDefault="006405C8" w:rsidP="00462861">
      <w:pPr>
        <w:pStyle w:val="a4"/>
        <w:numPr>
          <w:ilvl w:val="0"/>
          <w:numId w:val="14"/>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обеспечение выполнения контрольных цифр приема граждан за счет бюджетных ассигнований бюджета Донецкой Народной Республики; </w:t>
      </w:r>
    </w:p>
    <w:p w:rsidR="006405C8" w:rsidRPr="009A41F5" w:rsidRDefault="006405C8" w:rsidP="00462861">
      <w:pPr>
        <w:pStyle w:val="a4"/>
        <w:numPr>
          <w:ilvl w:val="0"/>
          <w:numId w:val="14"/>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внедрение передовых педагогических технологий в процесс обучения; </w:t>
      </w:r>
    </w:p>
    <w:p w:rsidR="006405C8" w:rsidRPr="009A41F5" w:rsidRDefault="006405C8" w:rsidP="00462861">
      <w:pPr>
        <w:pStyle w:val="a4"/>
        <w:numPr>
          <w:ilvl w:val="0"/>
          <w:numId w:val="14"/>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усовершенствование методов управления образовательным процессом и формирование качественного преподавательского потенциала. </w:t>
      </w:r>
    </w:p>
    <w:p w:rsidR="006405C8" w:rsidRPr="009A41F5" w:rsidRDefault="006405C8" w:rsidP="00462861">
      <w:pPr>
        <w:autoSpaceDE w:val="0"/>
        <w:autoSpaceDN w:val="0"/>
        <w:adjustRightInd w:val="0"/>
        <w:spacing w:after="0" w:line="240" w:lineRule="auto"/>
        <w:ind w:firstLine="993"/>
        <w:jc w:val="both"/>
        <w:rPr>
          <w:rFonts w:ascii="Times New Roman" w:eastAsia="Calibri" w:hAnsi="Times New Roman" w:cs="Times New Roman"/>
          <w:color w:val="000000"/>
          <w:sz w:val="28"/>
          <w:szCs w:val="28"/>
        </w:rPr>
      </w:pPr>
    </w:p>
    <w:p w:rsidR="006405C8" w:rsidRPr="009A41F5" w:rsidRDefault="006405C8" w:rsidP="00462861">
      <w:pPr>
        <w:pStyle w:val="a4"/>
        <w:numPr>
          <w:ilvl w:val="1"/>
          <w:numId w:val="13"/>
        </w:num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9A41F5">
        <w:rPr>
          <w:rFonts w:ascii="Times New Roman" w:eastAsia="Calibri" w:hAnsi="Times New Roman" w:cs="Times New Roman"/>
          <w:b/>
          <w:bCs/>
          <w:color w:val="000000"/>
          <w:sz w:val="28"/>
          <w:szCs w:val="28"/>
        </w:rPr>
        <w:t>Принципы образовательной деятельности</w:t>
      </w:r>
    </w:p>
    <w:p w:rsidR="009A41F5" w:rsidRPr="009A41F5" w:rsidRDefault="009A41F5" w:rsidP="00462861">
      <w:pPr>
        <w:pStyle w:val="a4"/>
        <w:autoSpaceDE w:val="0"/>
        <w:autoSpaceDN w:val="0"/>
        <w:adjustRightInd w:val="0"/>
        <w:spacing w:after="0" w:line="240" w:lineRule="auto"/>
        <w:ind w:left="1080"/>
        <w:rPr>
          <w:rFonts w:ascii="Times New Roman" w:eastAsia="Calibri" w:hAnsi="Times New Roman" w:cs="Times New Roman"/>
          <w:color w:val="000000"/>
          <w:sz w:val="28"/>
          <w:szCs w:val="28"/>
        </w:rPr>
      </w:pPr>
    </w:p>
    <w:p w:rsidR="006405C8" w:rsidRPr="009A41F5" w:rsidRDefault="006405C8"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Образовательная деятельность колледжа базируется на принципах: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proofErr w:type="spellStart"/>
      <w:r w:rsidRPr="009A41F5">
        <w:rPr>
          <w:rFonts w:ascii="Times New Roman" w:eastAsia="Calibri" w:hAnsi="Times New Roman" w:cs="Times New Roman"/>
          <w:color w:val="000000"/>
          <w:sz w:val="28"/>
          <w:szCs w:val="28"/>
        </w:rPr>
        <w:t>многопрофильности</w:t>
      </w:r>
      <w:proofErr w:type="spellEnd"/>
      <w:r w:rsidRPr="009A41F5">
        <w:rPr>
          <w:rFonts w:ascii="Times New Roman" w:eastAsia="Calibri" w:hAnsi="Times New Roman" w:cs="Times New Roman"/>
          <w:color w:val="000000"/>
          <w:sz w:val="28"/>
          <w:szCs w:val="28"/>
        </w:rPr>
        <w:t xml:space="preserve">;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качества образовательных услуг (качества содержания образования, качества технологий обучения, качества результатов образования);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ступенчатости подготовки специалистов;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демократичности;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удовлетворение образовательных потребностей студентов в соответствии с их интересами, способностями и потребностями общества;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использование государственных стандартов среднего профессионального образования как обязательного минимума содержания образования и содержания обучения;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соответствия подготовки выпускников по образовательным программам среднего профессионального образования;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инновационного развития образования;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мобильности подготовки специалистов относительно удовлетворения требований рынка труда; </w:t>
      </w:r>
    </w:p>
    <w:p w:rsidR="006405C8" w:rsidRPr="009A41F5" w:rsidRDefault="006405C8" w:rsidP="00462861">
      <w:pPr>
        <w:pStyle w:val="a4"/>
        <w:numPr>
          <w:ilvl w:val="0"/>
          <w:numId w:val="1"/>
        </w:numPr>
        <w:tabs>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личностной ориентации образования; </w:t>
      </w:r>
    </w:p>
    <w:p w:rsidR="006405C8" w:rsidRPr="009A41F5" w:rsidRDefault="006405C8" w:rsidP="00462861">
      <w:pPr>
        <w:pStyle w:val="a4"/>
        <w:numPr>
          <w:ilvl w:val="0"/>
          <w:numId w:val="1"/>
        </w:numPr>
        <w:tabs>
          <w:tab w:val="left" w:pos="426"/>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lastRenderedPageBreak/>
        <w:t xml:space="preserve">формирование общечеловеческих ценностей; </w:t>
      </w:r>
    </w:p>
    <w:p w:rsidR="006405C8" w:rsidRPr="009A41F5" w:rsidRDefault="006405C8" w:rsidP="00462861">
      <w:pPr>
        <w:pStyle w:val="a4"/>
        <w:numPr>
          <w:ilvl w:val="0"/>
          <w:numId w:val="1"/>
        </w:numPr>
        <w:tabs>
          <w:tab w:val="left" w:pos="426"/>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системности анализа всех факторов, которые влияют на качество</w:t>
      </w:r>
      <w:r w:rsidR="009A41F5">
        <w:rPr>
          <w:rFonts w:ascii="Times New Roman" w:eastAsia="Calibri" w:hAnsi="Times New Roman" w:cs="Times New Roman"/>
          <w:color w:val="000000"/>
          <w:sz w:val="28"/>
          <w:szCs w:val="28"/>
        </w:rPr>
        <w:t xml:space="preserve"> </w:t>
      </w:r>
      <w:r w:rsidRPr="009A41F5">
        <w:rPr>
          <w:rFonts w:ascii="Times New Roman" w:eastAsia="Calibri" w:hAnsi="Times New Roman" w:cs="Times New Roman"/>
          <w:color w:val="000000"/>
          <w:sz w:val="28"/>
          <w:szCs w:val="28"/>
        </w:rPr>
        <w:t xml:space="preserve">образовательной деятельности, мониторинга и своевременного предотвращения кризисных явлений на уровне академической группы, учебного курса, отделения, образовательного учреждения; </w:t>
      </w:r>
    </w:p>
    <w:p w:rsidR="006405C8" w:rsidRPr="009A41F5" w:rsidRDefault="006405C8" w:rsidP="00462861">
      <w:pPr>
        <w:pStyle w:val="a4"/>
        <w:numPr>
          <w:ilvl w:val="0"/>
          <w:numId w:val="1"/>
        </w:numPr>
        <w:tabs>
          <w:tab w:val="left" w:pos="426"/>
          <w:tab w:val="left" w:pos="993"/>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мониторинг качества образования, обеспечение прозрачности результатов мониторинга. </w:t>
      </w:r>
    </w:p>
    <w:p w:rsidR="006405C8" w:rsidRPr="009A41F5" w:rsidRDefault="006405C8"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p>
    <w:p w:rsidR="006405C8" w:rsidRPr="009A41F5" w:rsidRDefault="006405C8" w:rsidP="00462861">
      <w:pPr>
        <w:autoSpaceDE w:val="0"/>
        <w:autoSpaceDN w:val="0"/>
        <w:adjustRightInd w:val="0"/>
        <w:spacing w:after="0" w:line="240" w:lineRule="auto"/>
        <w:jc w:val="center"/>
        <w:rPr>
          <w:rFonts w:ascii="Times New Roman" w:eastAsia="Calibri" w:hAnsi="Times New Roman" w:cs="Times New Roman"/>
          <w:sz w:val="28"/>
          <w:szCs w:val="28"/>
        </w:rPr>
      </w:pPr>
      <w:r w:rsidRPr="009A41F5">
        <w:rPr>
          <w:rFonts w:ascii="Times New Roman" w:eastAsia="Calibri" w:hAnsi="Times New Roman" w:cs="Times New Roman"/>
          <w:b/>
          <w:sz w:val="28"/>
          <w:szCs w:val="28"/>
        </w:rPr>
        <w:t>1.3</w:t>
      </w:r>
      <w:r w:rsidRPr="009A41F5">
        <w:rPr>
          <w:rFonts w:ascii="Times New Roman" w:eastAsia="Calibri" w:hAnsi="Times New Roman" w:cs="Times New Roman"/>
          <w:sz w:val="28"/>
          <w:szCs w:val="28"/>
        </w:rPr>
        <w:t xml:space="preserve"> </w:t>
      </w:r>
      <w:r w:rsidRPr="009A41F5">
        <w:rPr>
          <w:rFonts w:ascii="Times New Roman" w:eastAsia="Calibri" w:hAnsi="Times New Roman" w:cs="Times New Roman"/>
          <w:b/>
          <w:bCs/>
          <w:sz w:val="28"/>
          <w:szCs w:val="28"/>
        </w:rPr>
        <w:t>Соответствие организации управления Колледжа уставным требованиям</w:t>
      </w:r>
    </w:p>
    <w:p w:rsidR="006405C8" w:rsidRPr="009A41F5" w:rsidRDefault="006405C8" w:rsidP="00462861">
      <w:pPr>
        <w:autoSpaceDE w:val="0"/>
        <w:autoSpaceDN w:val="0"/>
        <w:adjustRightInd w:val="0"/>
        <w:spacing w:after="0" w:line="240" w:lineRule="auto"/>
        <w:jc w:val="both"/>
        <w:rPr>
          <w:rFonts w:ascii="Times New Roman" w:eastAsia="Calibri" w:hAnsi="Times New Roman" w:cs="Times New Roman"/>
          <w:sz w:val="28"/>
          <w:szCs w:val="28"/>
        </w:rPr>
      </w:pP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Управление Колледжем осуществляется в соответствии с законодательством Донецкой Народной Республики, Типовым положением об образовательном учреждении, Уставом и строится на сочетании принципов единоначалия и самоуправления.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Формами самоуправления являются </w:t>
      </w:r>
      <w:r w:rsidR="00DF31F8" w:rsidRPr="00DF31F8">
        <w:rPr>
          <w:rFonts w:ascii="Times New Roman" w:eastAsia="Calibri" w:hAnsi="Times New Roman" w:cs="Times New Roman"/>
          <w:sz w:val="28"/>
          <w:szCs w:val="28"/>
        </w:rPr>
        <w:t xml:space="preserve">собрание </w:t>
      </w:r>
      <w:r w:rsidRPr="00DF31F8">
        <w:rPr>
          <w:rFonts w:ascii="Times New Roman" w:eastAsia="Calibri" w:hAnsi="Times New Roman" w:cs="Times New Roman"/>
          <w:sz w:val="28"/>
          <w:szCs w:val="28"/>
        </w:rPr>
        <w:t xml:space="preserve">трудового коллектива, </w:t>
      </w:r>
      <w:r w:rsidRPr="009A41F5">
        <w:rPr>
          <w:rFonts w:ascii="Times New Roman" w:eastAsia="Calibri" w:hAnsi="Times New Roman" w:cs="Times New Roman"/>
          <w:sz w:val="28"/>
          <w:szCs w:val="28"/>
        </w:rPr>
        <w:t xml:space="preserve">административный совет Колледжа, педагогический совет, методический совет, цикловые комиссии, профсоюзный комитет Колледжа, а также иные формы самоуправления.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Порядок выборов органов самоуправления и их компетенция определяются Уставом и соответствующими локальными актами Колледжа.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Трудовой коллектив составляют все работники Колледжа. Полномочия трудового коллектива осуществляются представительным органом трудового коллектива, реализующим их в период между общими собраниями Колледжа. Порядок организации и подготовки общего собрания определяется положением об общем собрании работников.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Для обеспечения коллегиальности в решении вопросов по учебно-методической работе в Колледже создан педагогический совет, объединяющий педагогических и других работников Колледжа, непосредственно участвующих в обучении и воспитании студентов. Состав и план работы педагогического совета определяются и утверждаются приказом директора Колледжа</w:t>
      </w:r>
      <w:r w:rsidR="008C0D88">
        <w:rPr>
          <w:rFonts w:ascii="Times New Roman" w:eastAsia="Calibri" w:hAnsi="Times New Roman" w:cs="Times New Roman"/>
          <w:iCs/>
          <w:sz w:val="28"/>
          <w:szCs w:val="28"/>
        </w:rPr>
        <w:t>. В 2021</w:t>
      </w:r>
      <w:r w:rsidR="00DF31F8">
        <w:rPr>
          <w:rFonts w:ascii="Times New Roman" w:eastAsia="Calibri" w:hAnsi="Times New Roman" w:cs="Times New Roman"/>
          <w:iCs/>
          <w:sz w:val="28"/>
          <w:szCs w:val="28"/>
        </w:rPr>
        <w:t>-</w:t>
      </w:r>
      <w:r w:rsidRPr="009A41F5">
        <w:rPr>
          <w:rFonts w:ascii="Times New Roman" w:eastAsia="Calibri" w:hAnsi="Times New Roman" w:cs="Times New Roman"/>
          <w:iCs/>
          <w:sz w:val="28"/>
          <w:szCs w:val="28"/>
        </w:rPr>
        <w:t>20</w:t>
      </w:r>
      <w:r w:rsidR="008C0D88">
        <w:rPr>
          <w:rFonts w:ascii="Times New Roman" w:eastAsia="Calibri" w:hAnsi="Times New Roman" w:cs="Times New Roman"/>
          <w:iCs/>
          <w:sz w:val="28"/>
          <w:szCs w:val="28"/>
        </w:rPr>
        <w:t>22</w:t>
      </w:r>
      <w:r w:rsidR="00DE3C05">
        <w:rPr>
          <w:rFonts w:ascii="Times New Roman" w:eastAsia="Calibri" w:hAnsi="Times New Roman" w:cs="Times New Roman"/>
          <w:iCs/>
          <w:sz w:val="28"/>
          <w:szCs w:val="28"/>
        </w:rPr>
        <w:t xml:space="preserve"> учебном году проведено 5 педагогических </w:t>
      </w:r>
      <w:r w:rsidRPr="009A41F5">
        <w:rPr>
          <w:rFonts w:ascii="Times New Roman" w:eastAsia="Calibri" w:hAnsi="Times New Roman" w:cs="Times New Roman"/>
          <w:iCs/>
          <w:sz w:val="28"/>
          <w:szCs w:val="28"/>
        </w:rPr>
        <w:t>советов</w:t>
      </w:r>
      <w:r w:rsidR="00DF31F8">
        <w:rPr>
          <w:rFonts w:ascii="Times New Roman" w:eastAsia="Calibri" w:hAnsi="Times New Roman" w:cs="Times New Roman"/>
          <w:iCs/>
          <w:sz w:val="28"/>
          <w:szCs w:val="28"/>
        </w:rPr>
        <w:t>.</w:t>
      </w:r>
      <w:r w:rsidRPr="009A41F5">
        <w:rPr>
          <w:rFonts w:ascii="Times New Roman" w:eastAsia="Calibri" w:hAnsi="Times New Roman" w:cs="Times New Roman"/>
          <w:iCs/>
          <w:sz w:val="28"/>
          <w:szCs w:val="28"/>
        </w:rPr>
        <w:t xml:space="preserve">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Педагогический совет рассматривает наиболее важные вопросы, стоящие перед Колледжем в учебном году. Для подготовки педагогического совета и решения других вопросов, связанных с методической работой преподавателей, проводятся заседания методического совета.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Заседания педагогического и методического советов проводятся в соответствии с планами работы этих советов. </w:t>
      </w:r>
      <w:r w:rsidR="008C0D88">
        <w:rPr>
          <w:rFonts w:ascii="Times New Roman" w:eastAsia="Calibri" w:hAnsi="Times New Roman" w:cs="Times New Roman"/>
          <w:iCs/>
          <w:sz w:val="28"/>
          <w:szCs w:val="28"/>
        </w:rPr>
        <w:t>В 2021</w:t>
      </w:r>
      <w:r w:rsidR="00DF31F8">
        <w:rPr>
          <w:rFonts w:ascii="Times New Roman" w:eastAsia="Calibri" w:hAnsi="Times New Roman" w:cs="Times New Roman"/>
          <w:iCs/>
          <w:sz w:val="28"/>
          <w:szCs w:val="28"/>
        </w:rPr>
        <w:t>-</w:t>
      </w:r>
      <w:r w:rsidR="008C0D88">
        <w:rPr>
          <w:rFonts w:ascii="Times New Roman" w:eastAsia="Calibri" w:hAnsi="Times New Roman" w:cs="Times New Roman"/>
          <w:iCs/>
          <w:sz w:val="28"/>
          <w:szCs w:val="28"/>
        </w:rPr>
        <w:t>2022</w:t>
      </w:r>
      <w:r w:rsidRPr="009A41F5">
        <w:rPr>
          <w:rFonts w:ascii="Times New Roman" w:eastAsia="Calibri" w:hAnsi="Times New Roman" w:cs="Times New Roman"/>
          <w:iCs/>
          <w:sz w:val="28"/>
          <w:szCs w:val="28"/>
        </w:rPr>
        <w:t xml:space="preserve"> учебном году проведено </w:t>
      </w:r>
      <w:r w:rsidR="008C0D88">
        <w:rPr>
          <w:rFonts w:ascii="Times New Roman" w:eastAsia="Calibri" w:hAnsi="Times New Roman" w:cs="Times New Roman"/>
          <w:bCs/>
          <w:iCs/>
          <w:sz w:val="28"/>
          <w:szCs w:val="28"/>
        </w:rPr>
        <w:t xml:space="preserve">5 </w:t>
      </w:r>
      <w:r w:rsidR="00E30E25" w:rsidRPr="009A41F5">
        <w:rPr>
          <w:rFonts w:ascii="Times New Roman" w:eastAsia="Calibri" w:hAnsi="Times New Roman" w:cs="Times New Roman"/>
          <w:iCs/>
          <w:sz w:val="28"/>
          <w:szCs w:val="28"/>
        </w:rPr>
        <w:t xml:space="preserve">методических </w:t>
      </w:r>
      <w:r w:rsidR="008C0D88">
        <w:rPr>
          <w:rFonts w:ascii="Times New Roman" w:eastAsia="Calibri" w:hAnsi="Times New Roman" w:cs="Times New Roman"/>
          <w:iCs/>
          <w:sz w:val="28"/>
          <w:szCs w:val="28"/>
        </w:rPr>
        <w:t>советов</w:t>
      </w:r>
      <w:r w:rsidRPr="009A41F5">
        <w:rPr>
          <w:rFonts w:ascii="Times New Roman" w:eastAsia="Calibri" w:hAnsi="Times New Roman" w:cs="Times New Roman"/>
          <w:iCs/>
          <w:sz w:val="28"/>
          <w:szCs w:val="28"/>
        </w:rPr>
        <w:t xml:space="preserve">. </w:t>
      </w:r>
    </w:p>
    <w:p w:rsidR="001A4793"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Руководство учебно-методической работой преподавателей </w:t>
      </w:r>
      <w:r w:rsidR="00DF31F8">
        <w:rPr>
          <w:rFonts w:ascii="Times New Roman" w:eastAsia="Calibri" w:hAnsi="Times New Roman" w:cs="Times New Roman"/>
          <w:sz w:val="28"/>
          <w:szCs w:val="28"/>
        </w:rPr>
        <w:t xml:space="preserve">осуществляется непосредственно </w:t>
      </w:r>
      <w:r w:rsidRPr="009A41F5">
        <w:rPr>
          <w:rFonts w:ascii="Times New Roman" w:eastAsia="Calibri" w:hAnsi="Times New Roman" w:cs="Times New Roman"/>
          <w:sz w:val="28"/>
          <w:szCs w:val="28"/>
        </w:rPr>
        <w:t>цикловыми комиссиями</w:t>
      </w:r>
      <w:r w:rsidR="00DF31F8">
        <w:rPr>
          <w:rFonts w:ascii="Times New Roman" w:eastAsia="Calibri" w:hAnsi="Times New Roman" w:cs="Times New Roman"/>
          <w:sz w:val="28"/>
          <w:szCs w:val="28"/>
        </w:rPr>
        <w:t xml:space="preserve"> и</w:t>
      </w:r>
      <w:r w:rsidRPr="009A41F5">
        <w:rPr>
          <w:rFonts w:ascii="Times New Roman" w:eastAsia="Calibri" w:hAnsi="Times New Roman" w:cs="Times New Roman"/>
          <w:sz w:val="28"/>
          <w:szCs w:val="28"/>
        </w:rPr>
        <w:t xml:space="preserve"> методистом</w:t>
      </w:r>
      <w:r w:rsidR="001A4793">
        <w:rPr>
          <w:rFonts w:ascii="Times New Roman" w:eastAsia="Calibri" w:hAnsi="Times New Roman" w:cs="Times New Roman"/>
          <w:sz w:val="28"/>
          <w:szCs w:val="28"/>
        </w:rPr>
        <w:t>.</w:t>
      </w:r>
    </w:p>
    <w:p w:rsidR="006405C8" w:rsidRPr="009A41F5" w:rsidRDefault="001A4793"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З</w:t>
      </w:r>
      <w:r w:rsidR="006405C8" w:rsidRPr="009A41F5">
        <w:rPr>
          <w:rFonts w:ascii="Times New Roman" w:eastAsia="Calibri" w:hAnsi="Times New Roman" w:cs="Times New Roman"/>
          <w:sz w:val="28"/>
          <w:szCs w:val="28"/>
        </w:rPr>
        <w:t xml:space="preserve">аседания </w:t>
      </w:r>
      <w:r>
        <w:rPr>
          <w:rFonts w:ascii="Times New Roman" w:eastAsia="Calibri" w:hAnsi="Times New Roman" w:cs="Times New Roman"/>
          <w:sz w:val="28"/>
          <w:szCs w:val="28"/>
        </w:rPr>
        <w:t xml:space="preserve">цикловых комиссий проводятся один </w:t>
      </w:r>
      <w:r w:rsidR="006405C8" w:rsidRPr="009A41F5">
        <w:rPr>
          <w:rFonts w:ascii="Times New Roman" w:eastAsia="Calibri" w:hAnsi="Times New Roman" w:cs="Times New Roman"/>
          <w:sz w:val="28"/>
          <w:szCs w:val="28"/>
        </w:rPr>
        <w:t xml:space="preserve">раз в месяц в соответствии с планами работы.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lastRenderedPageBreak/>
        <w:t xml:space="preserve">Основные направления деятельности преподавателей по реализации учебно-методических мероприятий: </w:t>
      </w:r>
    </w:p>
    <w:p w:rsidR="006405C8" w:rsidRPr="009A41F5" w:rsidRDefault="006405C8" w:rsidP="00462861">
      <w:pPr>
        <w:pStyle w:val="a4"/>
        <w:numPr>
          <w:ilvl w:val="0"/>
          <w:numId w:val="2"/>
        </w:numPr>
        <w:tabs>
          <w:tab w:val="left" w:pos="993"/>
        </w:tabs>
        <w:spacing w:after="0" w:line="240" w:lineRule="auto"/>
        <w:ind w:left="0" w:firstLine="709"/>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разработка конкретных прикладных про</w:t>
      </w:r>
      <w:r w:rsidR="001A4793">
        <w:rPr>
          <w:rFonts w:ascii="Times New Roman" w:eastAsia="Calibri" w:hAnsi="Times New Roman" w:cs="Times New Roman"/>
          <w:iCs/>
          <w:sz w:val="28"/>
          <w:szCs w:val="28"/>
        </w:rPr>
        <w:t>грамм</w:t>
      </w:r>
      <w:r w:rsidRPr="009A41F5">
        <w:rPr>
          <w:rFonts w:ascii="Times New Roman" w:eastAsia="Calibri" w:hAnsi="Times New Roman" w:cs="Times New Roman"/>
          <w:iCs/>
          <w:sz w:val="28"/>
          <w:szCs w:val="28"/>
        </w:rPr>
        <w:t xml:space="preserve"> каждым преподавателем</w:t>
      </w:r>
      <w:r w:rsidR="001A4793">
        <w:rPr>
          <w:rFonts w:ascii="Times New Roman" w:eastAsia="Calibri" w:hAnsi="Times New Roman" w:cs="Times New Roman"/>
          <w:sz w:val="28"/>
          <w:szCs w:val="28"/>
        </w:rPr>
        <w:t>;</w:t>
      </w:r>
      <w:r w:rsidRPr="009A41F5">
        <w:rPr>
          <w:rFonts w:ascii="Times New Roman" w:eastAsia="Calibri" w:hAnsi="Times New Roman" w:cs="Times New Roman"/>
          <w:sz w:val="28"/>
          <w:szCs w:val="28"/>
        </w:rPr>
        <w:t xml:space="preserve"> </w:t>
      </w:r>
    </w:p>
    <w:p w:rsidR="006405C8" w:rsidRPr="009A41F5" w:rsidRDefault="006405C8" w:rsidP="00462861">
      <w:pPr>
        <w:pStyle w:val="a4"/>
        <w:numPr>
          <w:ilvl w:val="0"/>
          <w:numId w:val="2"/>
        </w:numPr>
        <w:tabs>
          <w:tab w:val="left" w:pos="993"/>
        </w:tabs>
        <w:spacing w:after="0" w:line="240" w:lineRule="auto"/>
        <w:ind w:left="0"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подгото</w:t>
      </w:r>
      <w:r w:rsidRPr="009A41F5">
        <w:rPr>
          <w:rFonts w:ascii="Times New Roman" w:eastAsia="Calibri" w:hAnsi="Times New Roman" w:cs="Times New Roman"/>
          <w:iCs/>
          <w:sz w:val="28"/>
          <w:szCs w:val="28"/>
        </w:rPr>
        <w:t xml:space="preserve">вка методических материалов для использования в учебном процессе; </w:t>
      </w:r>
    </w:p>
    <w:p w:rsidR="006405C8" w:rsidRPr="009A41F5" w:rsidRDefault="006405C8" w:rsidP="00462861">
      <w:pPr>
        <w:pStyle w:val="a4"/>
        <w:numPr>
          <w:ilvl w:val="0"/>
          <w:numId w:val="2"/>
        </w:numPr>
        <w:tabs>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внедрение новых </w:t>
      </w:r>
      <w:r w:rsidR="00E30E25" w:rsidRPr="009A41F5">
        <w:rPr>
          <w:rFonts w:ascii="Times New Roman" w:eastAsia="Calibri" w:hAnsi="Times New Roman" w:cs="Times New Roman"/>
          <w:iCs/>
          <w:sz w:val="28"/>
          <w:szCs w:val="28"/>
        </w:rPr>
        <w:t xml:space="preserve">педагогических </w:t>
      </w:r>
      <w:r w:rsidRPr="009A41F5">
        <w:rPr>
          <w:rFonts w:ascii="Times New Roman" w:eastAsia="Calibri" w:hAnsi="Times New Roman" w:cs="Times New Roman"/>
          <w:iCs/>
          <w:sz w:val="28"/>
          <w:szCs w:val="28"/>
        </w:rPr>
        <w:t xml:space="preserve">технологий и методик обучения.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В колледже активизировалась работа преподавателей по использованию средств информатизации, прогрессивных методов обучения и оценки знаний студентов.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Для решения учебных и организационных вопросов проводятся совещания при директоре.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Ежегодно в колледже разрабатывается и осуществляется план контроля, который дает возможность контролировать работу всех подразделений, проверять выполнение решений педагогического и </w:t>
      </w:r>
      <w:r w:rsidR="00DE3C05">
        <w:rPr>
          <w:rFonts w:ascii="Times New Roman" w:eastAsia="Calibri" w:hAnsi="Times New Roman" w:cs="Times New Roman"/>
          <w:sz w:val="28"/>
          <w:szCs w:val="28"/>
        </w:rPr>
        <w:t>методического советов Колледжа</w:t>
      </w:r>
      <w:r w:rsidRPr="009A41F5">
        <w:rPr>
          <w:rFonts w:ascii="Times New Roman" w:eastAsia="Calibri" w:hAnsi="Times New Roman" w:cs="Times New Roman"/>
          <w:sz w:val="28"/>
          <w:szCs w:val="28"/>
        </w:rPr>
        <w:t xml:space="preserve">.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iCs/>
          <w:sz w:val="28"/>
          <w:szCs w:val="28"/>
        </w:rPr>
      </w:pPr>
      <w:r w:rsidRPr="009A41F5">
        <w:rPr>
          <w:rFonts w:ascii="Times New Roman" w:eastAsia="Calibri" w:hAnsi="Times New Roman" w:cs="Times New Roman"/>
          <w:iCs/>
          <w:sz w:val="28"/>
          <w:szCs w:val="28"/>
        </w:rPr>
        <w:t xml:space="preserve">Оперативное, повседневное управление Колледжем осуществляется директором Колледжа </w:t>
      </w:r>
    </w:p>
    <w:p w:rsidR="00A356B2" w:rsidRPr="009A41F5" w:rsidRDefault="00A356B2"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b/>
          <w:bCs/>
          <w:sz w:val="28"/>
          <w:szCs w:val="28"/>
        </w:rPr>
      </w:pPr>
      <w:r w:rsidRPr="009A41F5">
        <w:rPr>
          <w:rFonts w:ascii="Times New Roman" w:eastAsia="Calibri" w:hAnsi="Times New Roman" w:cs="Times New Roman"/>
          <w:b/>
          <w:bCs/>
          <w:sz w:val="28"/>
          <w:szCs w:val="28"/>
        </w:rPr>
        <w:t xml:space="preserve">1.4. Организация взаимодействия структурных подразделений </w:t>
      </w:r>
    </w:p>
    <w:p w:rsidR="00A356B2" w:rsidRPr="009A41F5" w:rsidRDefault="00A356B2"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Колледж имеет в своей структуре следующие административно-управленческие подразделения: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1. учебная часть;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2. отделения;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3. методическая служба;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4. кадровая служба;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5. библиотека;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6. канцелярия;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7. административно-хозяйственная часть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8. бухгалтерия. </w:t>
      </w:r>
    </w:p>
    <w:p w:rsidR="006405C8" w:rsidRPr="009A41F5" w:rsidRDefault="006405C8" w:rsidP="00462861">
      <w:pPr>
        <w:autoSpaceDE w:val="0"/>
        <w:autoSpaceDN w:val="0"/>
        <w:adjustRightInd w:val="0"/>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Деятельность структурных подразделений определяется соответствующими положениями об этих структурных подразделениях, которые также утверждаются директором. </w:t>
      </w:r>
    </w:p>
    <w:p w:rsidR="006405C8" w:rsidRPr="009A41F5" w:rsidRDefault="006405C8" w:rsidP="00462861">
      <w:pPr>
        <w:spacing w:after="0" w:line="240" w:lineRule="auto"/>
        <w:ind w:firstLine="708"/>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Главной составляющей для работы всех подразделений Колледжа является </w:t>
      </w:r>
      <w:r w:rsidR="005E74C4" w:rsidRPr="005E74C4">
        <w:rPr>
          <w:rFonts w:ascii="Times New Roman" w:hAnsi="Times New Roman"/>
          <w:sz w:val="28"/>
          <w:szCs w:val="28"/>
        </w:rPr>
        <w:t>Общий план работы Г</w:t>
      </w:r>
      <w:r w:rsidR="008C0D88">
        <w:rPr>
          <w:rFonts w:ascii="Times New Roman" w:hAnsi="Times New Roman"/>
          <w:sz w:val="28"/>
          <w:szCs w:val="28"/>
        </w:rPr>
        <w:t>Б</w:t>
      </w:r>
      <w:r w:rsidR="005E74C4" w:rsidRPr="005E74C4">
        <w:rPr>
          <w:rFonts w:ascii="Times New Roman" w:hAnsi="Times New Roman"/>
          <w:sz w:val="28"/>
          <w:szCs w:val="28"/>
        </w:rPr>
        <w:t>П</w:t>
      </w:r>
      <w:r w:rsidR="008C0D88">
        <w:rPr>
          <w:rFonts w:ascii="Times New Roman" w:hAnsi="Times New Roman"/>
          <w:sz w:val="28"/>
          <w:szCs w:val="28"/>
        </w:rPr>
        <w:t>ОУ «</w:t>
      </w:r>
      <w:proofErr w:type="spellStart"/>
      <w:r w:rsidR="008C0D88">
        <w:rPr>
          <w:rFonts w:ascii="Times New Roman" w:hAnsi="Times New Roman"/>
          <w:sz w:val="28"/>
          <w:szCs w:val="28"/>
        </w:rPr>
        <w:t>Амвросиевский</w:t>
      </w:r>
      <w:proofErr w:type="spellEnd"/>
      <w:r w:rsidR="008C0D88">
        <w:rPr>
          <w:rFonts w:ascii="Times New Roman" w:hAnsi="Times New Roman"/>
          <w:sz w:val="28"/>
          <w:szCs w:val="28"/>
        </w:rPr>
        <w:t xml:space="preserve"> индустриальный колледж» на 2021-2022</w:t>
      </w:r>
      <w:r w:rsidR="005E74C4" w:rsidRPr="005E74C4">
        <w:rPr>
          <w:rFonts w:ascii="Times New Roman" w:hAnsi="Times New Roman"/>
          <w:sz w:val="28"/>
          <w:szCs w:val="28"/>
        </w:rPr>
        <w:t xml:space="preserve"> учебный год</w:t>
      </w:r>
      <w:r w:rsidRPr="009A41F5">
        <w:rPr>
          <w:rFonts w:ascii="Times New Roman" w:eastAsia="Calibri" w:hAnsi="Times New Roman" w:cs="Times New Roman"/>
          <w:iCs/>
          <w:sz w:val="28"/>
          <w:szCs w:val="28"/>
        </w:rPr>
        <w:t xml:space="preserve">, обсуждаемый и принимаемый на общем Педагогическом совете. Система управления Колледжем реализуется через планирование работы всех структурных подразделений Колледжа, организацию исполнения планов и контроль всех этапов работы. На основе </w:t>
      </w:r>
      <w:r w:rsidR="004E7755" w:rsidRPr="009A41F5">
        <w:rPr>
          <w:rFonts w:ascii="Times New Roman" w:hAnsi="Times New Roman" w:cs="Times New Roman"/>
          <w:sz w:val="28"/>
          <w:szCs w:val="28"/>
        </w:rPr>
        <w:t>Общего плана работы Г</w:t>
      </w:r>
      <w:r w:rsidR="008C0D88">
        <w:rPr>
          <w:rFonts w:ascii="Times New Roman" w:hAnsi="Times New Roman" w:cs="Times New Roman"/>
          <w:sz w:val="28"/>
          <w:szCs w:val="28"/>
        </w:rPr>
        <w:t>Б</w:t>
      </w:r>
      <w:r w:rsidR="004E7755" w:rsidRPr="009A41F5">
        <w:rPr>
          <w:rFonts w:ascii="Times New Roman" w:hAnsi="Times New Roman" w:cs="Times New Roman"/>
          <w:sz w:val="28"/>
          <w:szCs w:val="28"/>
        </w:rPr>
        <w:t>ПОУ «</w:t>
      </w:r>
      <w:proofErr w:type="spellStart"/>
      <w:r w:rsidR="004E7755" w:rsidRPr="009A41F5">
        <w:rPr>
          <w:rFonts w:ascii="Times New Roman" w:hAnsi="Times New Roman" w:cs="Times New Roman"/>
          <w:sz w:val="28"/>
          <w:szCs w:val="28"/>
        </w:rPr>
        <w:t>Амвросиев</w:t>
      </w:r>
      <w:r w:rsidR="008C0D88">
        <w:rPr>
          <w:rFonts w:ascii="Times New Roman" w:hAnsi="Times New Roman" w:cs="Times New Roman"/>
          <w:sz w:val="28"/>
          <w:szCs w:val="28"/>
        </w:rPr>
        <w:t>ский</w:t>
      </w:r>
      <w:proofErr w:type="spellEnd"/>
      <w:r w:rsidR="008C0D88">
        <w:rPr>
          <w:rFonts w:ascii="Times New Roman" w:hAnsi="Times New Roman" w:cs="Times New Roman"/>
          <w:sz w:val="28"/>
          <w:szCs w:val="28"/>
        </w:rPr>
        <w:t xml:space="preserve"> индустриальный колледж» на 2021-2022</w:t>
      </w:r>
      <w:r w:rsidR="004E7755" w:rsidRPr="009A41F5">
        <w:rPr>
          <w:rFonts w:ascii="Times New Roman" w:hAnsi="Times New Roman" w:cs="Times New Roman"/>
          <w:sz w:val="28"/>
          <w:szCs w:val="28"/>
        </w:rPr>
        <w:t xml:space="preserve"> учебный год</w:t>
      </w:r>
      <w:r w:rsidR="004E7755" w:rsidRPr="009A41F5">
        <w:rPr>
          <w:rFonts w:ascii="Times New Roman" w:hAnsi="Times New Roman" w:cs="Times New Roman"/>
          <w:b/>
          <w:sz w:val="28"/>
          <w:szCs w:val="28"/>
        </w:rPr>
        <w:t xml:space="preserve"> </w:t>
      </w:r>
      <w:r w:rsidRPr="009A41F5">
        <w:rPr>
          <w:rFonts w:ascii="Times New Roman" w:eastAsia="Calibri" w:hAnsi="Times New Roman" w:cs="Times New Roman"/>
          <w:iCs/>
          <w:sz w:val="28"/>
          <w:szCs w:val="28"/>
        </w:rPr>
        <w:t xml:space="preserve">разрабатываются планы работы отделения, структурных подразделений и служб Колледжа, а также должностных лиц. Контроль </w:t>
      </w:r>
      <w:r w:rsidRPr="009A41F5">
        <w:rPr>
          <w:rFonts w:ascii="Times New Roman" w:eastAsia="Calibri" w:hAnsi="Times New Roman" w:cs="Times New Roman"/>
          <w:iCs/>
          <w:sz w:val="28"/>
          <w:szCs w:val="28"/>
        </w:rPr>
        <w:lastRenderedPageBreak/>
        <w:t>организации работ и выполнении плана производится еженедельно в виде отчета руководителей на опера</w:t>
      </w:r>
      <w:r w:rsidR="006648D2">
        <w:rPr>
          <w:rFonts w:ascii="Times New Roman" w:eastAsia="Calibri" w:hAnsi="Times New Roman" w:cs="Times New Roman"/>
          <w:iCs/>
          <w:sz w:val="28"/>
          <w:szCs w:val="28"/>
        </w:rPr>
        <w:t>тивном совещании при директоре.</w:t>
      </w:r>
    </w:p>
    <w:p w:rsidR="006405C8" w:rsidRPr="009A41F5" w:rsidRDefault="006405C8" w:rsidP="00462861">
      <w:pPr>
        <w:autoSpaceDE w:val="0"/>
        <w:autoSpaceDN w:val="0"/>
        <w:adjustRightInd w:val="0"/>
        <w:spacing w:after="0" w:line="240" w:lineRule="auto"/>
        <w:ind w:firstLine="709"/>
        <w:jc w:val="both"/>
        <w:rPr>
          <w:rFonts w:ascii="Times New Roman" w:eastAsia="Calibri" w:hAnsi="Times New Roman" w:cs="Times New Roman"/>
          <w:b/>
          <w:bCs/>
          <w:sz w:val="28"/>
          <w:szCs w:val="28"/>
        </w:rPr>
      </w:pPr>
    </w:p>
    <w:p w:rsidR="00D06150" w:rsidRPr="009A41F5" w:rsidRDefault="00D06150" w:rsidP="00462861">
      <w:pPr>
        <w:pStyle w:val="Default"/>
        <w:jc w:val="center"/>
        <w:rPr>
          <w:sz w:val="28"/>
          <w:szCs w:val="28"/>
        </w:rPr>
      </w:pPr>
      <w:r w:rsidRPr="009A41F5">
        <w:rPr>
          <w:b/>
          <w:bCs/>
          <w:sz w:val="28"/>
          <w:szCs w:val="28"/>
        </w:rPr>
        <w:t>2.ОБРАЗОВАТЕЛЬНАЯ ДЕЯТЕЛЬНОСТЬ</w:t>
      </w:r>
    </w:p>
    <w:p w:rsidR="00BC6476" w:rsidRPr="009A41F5" w:rsidRDefault="00BC6476" w:rsidP="00462861">
      <w:pPr>
        <w:autoSpaceDE w:val="0"/>
        <w:autoSpaceDN w:val="0"/>
        <w:adjustRightInd w:val="0"/>
        <w:spacing w:after="0" w:line="240" w:lineRule="auto"/>
        <w:rPr>
          <w:rFonts w:ascii="Times New Roman" w:eastAsia="Calibri" w:hAnsi="Times New Roman" w:cs="Times New Roman"/>
          <w:color w:val="000000"/>
          <w:sz w:val="28"/>
          <w:szCs w:val="28"/>
        </w:rPr>
      </w:pPr>
    </w:p>
    <w:p w:rsidR="006648D2" w:rsidRDefault="00BC6476" w:rsidP="00462861">
      <w:pPr>
        <w:pStyle w:val="Default"/>
        <w:ind w:firstLine="709"/>
        <w:jc w:val="both"/>
        <w:rPr>
          <w:b/>
          <w:bCs/>
          <w:sz w:val="28"/>
          <w:szCs w:val="28"/>
        </w:rPr>
      </w:pPr>
      <w:r w:rsidRPr="009A41F5">
        <w:rPr>
          <w:b/>
          <w:bCs/>
          <w:sz w:val="28"/>
          <w:szCs w:val="28"/>
        </w:rPr>
        <w:t xml:space="preserve">2.1. Информация о реализуемых образовательных программах </w:t>
      </w:r>
    </w:p>
    <w:p w:rsidR="006648D2" w:rsidRDefault="006648D2" w:rsidP="00462861">
      <w:pPr>
        <w:pStyle w:val="Default"/>
        <w:ind w:firstLine="709"/>
        <w:jc w:val="both"/>
        <w:rPr>
          <w:b/>
          <w:bCs/>
          <w:sz w:val="28"/>
          <w:szCs w:val="28"/>
        </w:rPr>
      </w:pPr>
    </w:p>
    <w:p w:rsidR="00D06150" w:rsidRPr="00CF31B2" w:rsidRDefault="006648D2" w:rsidP="00462861">
      <w:pPr>
        <w:pStyle w:val="Default"/>
        <w:ind w:firstLine="709"/>
        <w:jc w:val="both"/>
        <w:rPr>
          <w:color w:val="auto"/>
          <w:sz w:val="28"/>
          <w:szCs w:val="28"/>
        </w:rPr>
      </w:pPr>
      <w:r>
        <w:rPr>
          <w:sz w:val="28"/>
          <w:szCs w:val="28"/>
        </w:rPr>
        <w:t>Образовательная деятельность в К</w:t>
      </w:r>
      <w:r w:rsidR="00D06150" w:rsidRPr="009A41F5">
        <w:rPr>
          <w:sz w:val="28"/>
          <w:szCs w:val="28"/>
        </w:rPr>
        <w:t>олледже осуществляется</w:t>
      </w:r>
      <w:r w:rsidR="006541FB">
        <w:rPr>
          <w:sz w:val="28"/>
          <w:szCs w:val="28"/>
        </w:rPr>
        <w:t xml:space="preserve"> </w:t>
      </w:r>
      <w:proofErr w:type="gramStart"/>
      <w:r w:rsidR="00D06150" w:rsidRPr="009A41F5">
        <w:rPr>
          <w:sz w:val="28"/>
          <w:szCs w:val="28"/>
        </w:rPr>
        <w:t>в полном соответствии с нормативной базой Донецкой Народной Республики в соответствии с Лицензией на осуществление</w:t>
      </w:r>
      <w:proofErr w:type="gramEnd"/>
      <w:r w:rsidR="00D06150" w:rsidRPr="009A41F5">
        <w:rPr>
          <w:sz w:val="28"/>
          <w:szCs w:val="28"/>
        </w:rPr>
        <w:t xml:space="preserve"> образовательной деятельности </w:t>
      </w:r>
      <w:r w:rsidR="00CF31B2" w:rsidRPr="00CF31B2">
        <w:rPr>
          <w:color w:val="auto"/>
          <w:sz w:val="28"/>
          <w:szCs w:val="28"/>
        </w:rPr>
        <w:t>№013471 от 18.07.2022 г. серия МЛ №013471</w:t>
      </w:r>
      <w:r w:rsidR="00CF31B2">
        <w:rPr>
          <w:color w:val="auto"/>
          <w:sz w:val="28"/>
          <w:szCs w:val="28"/>
        </w:rPr>
        <w:t>.</w:t>
      </w:r>
    </w:p>
    <w:p w:rsidR="00B863F2" w:rsidRPr="009A41F5" w:rsidRDefault="00B863F2" w:rsidP="00462861">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Государственное </w:t>
      </w:r>
      <w:r w:rsidR="008C0D88">
        <w:rPr>
          <w:rFonts w:ascii="Times New Roman" w:eastAsia="Calibri" w:hAnsi="Times New Roman" w:cs="Times New Roman"/>
          <w:color w:val="000000"/>
          <w:sz w:val="28"/>
          <w:szCs w:val="28"/>
        </w:rPr>
        <w:t xml:space="preserve">бюджетное </w:t>
      </w:r>
      <w:r w:rsidRPr="009A41F5">
        <w:rPr>
          <w:rFonts w:ascii="Times New Roman" w:eastAsia="Calibri" w:hAnsi="Times New Roman" w:cs="Times New Roman"/>
          <w:color w:val="000000"/>
          <w:sz w:val="28"/>
          <w:szCs w:val="28"/>
        </w:rPr>
        <w:t>профессиональное образовательное учреждение «</w:t>
      </w:r>
      <w:proofErr w:type="spellStart"/>
      <w:r w:rsidRPr="009A41F5">
        <w:rPr>
          <w:rFonts w:ascii="Times New Roman" w:eastAsia="Calibri" w:hAnsi="Times New Roman" w:cs="Times New Roman"/>
          <w:color w:val="000000"/>
          <w:sz w:val="28"/>
          <w:szCs w:val="28"/>
        </w:rPr>
        <w:t>Амвросиев</w:t>
      </w:r>
      <w:r w:rsidR="008C0D88">
        <w:rPr>
          <w:rFonts w:ascii="Times New Roman" w:eastAsia="Calibri" w:hAnsi="Times New Roman" w:cs="Times New Roman"/>
          <w:color w:val="000000"/>
          <w:sz w:val="28"/>
          <w:szCs w:val="28"/>
        </w:rPr>
        <w:t>ский</w:t>
      </w:r>
      <w:proofErr w:type="spellEnd"/>
      <w:r w:rsidR="008C0D88">
        <w:rPr>
          <w:rFonts w:ascii="Times New Roman" w:eastAsia="Calibri" w:hAnsi="Times New Roman" w:cs="Times New Roman"/>
          <w:color w:val="000000"/>
          <w:sz w:val="28"/>
          <w:szCs w:val="28"/>
        </w:rPr>
        <w:t xml:space="preserve"> индустриальный</w:t>
      </w:r>
      <w:r w:rsidRPr="009A41F5">
        <w:rPr>
          <w:rFonts w:ascii="Times New Roman" w:eastAsia="Calibri" w:hAnsi="Times New Roman" w:cs="Times New Roman"/>
          <w:color w:val="000000"/>
          <w:sz w:val="28"/>
          <w:szCs w:val="28"/>
        </w:rPr>
        <w:t xml:space="preserve"> колледж» обеспечивает профессиональную подготовку квалифицированных специалистов среднего звена по наименованиям укрупненной группы: </w:t>
      </w:r>
    </w:p>
    <w:p w:rsidR="00756FFD" w:rsidRPr="009A41F5" w:rsidRDefault="00756FFD" w:rsidP="00462861">
      <w:pPr>
        <w:pStyle w:val="a4"/>
        <w:numPr>
          <w:ilvl w:val="0"/>
          <w:numId w:val="3"/>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Направление </w:t>
      </w:r>
      <w:r w:rsidR="008334BB" w:rsidRPr="009A41F5">
        <w:rPr>
          <w:rFonts w:ascii="Times New Roman" w:hAnsi="Times New Roman" w:cs="Times New Roman"/>
          <w:sz w:val="28"/>
          <w:szCs w:val="28"/>
        </w:rPr>
        <w:t xml:space="preserve">подготовки </w:t>
      </w:r>
      <w:r w:rsidRPr="009A41F5">
        <w:rPr>
          <w:rFonts w:ascii="Times New Roman" w:hAnsi="Times New Roman" w:cs="Times New Roman"/>
          <w:sz w:val="28"/>
          <w:szCs w:val="28"/>
        </w:rPr>
        <w:t>08.00</w:t>
      </w:r>
      <w:r w:rsidR="008334BB" w:rsidRPr="009A41F5">
        <w:rPr>
          <w:rFonts w:ascii="Times New Roman" w:hAnsi="Times New Roman" w:cs="Times New Roman"/>
          <w:sz w:val="28"/>
          <w:szCs w:val="28"/>
        </w:rPr>
        <w:t>.00</w:t>
      </w:r>
      <w:r w:rsidRPr="009A41F5">
        <w:rPr>
          <w:rFonts w:ascii="Times New Roman" w:hAnsi="Times New Roman" w:cs="Times New Roman"/>
          <w:sz w:val="28"/>
          <w:szCs w:val="28"/>
        </w:rPr>
        <w:t xml:space="preserve"> Техника и технология строительства</w:t>
      </w:r>
      <w:proofErr w:type="gramStart"/>
      <w:r w:rsidR="006648D2">
        <w:rPr>
          <w:rFonts w:ascii="Times New Roman" w:hAnsi="Times New Roman" w:cs="Times New Roman"/>
          <w:sz w:val="28"/>
          <w:szCs w:val="28"/>
        </w:rPr>
        <w:t>.</w:t>
      </w:r>
      <w:proofErr w:type="gramEnd"/>
      <w:r w:rsidRPr="009A41F5">
        <w:rPr>
          <w:rFonts w:ascii="Times New Roman" w:hAnsi="Times New Roman" w:cs="Times New Roman"/>
          <w:sz w:val="28"/>
          <w:szCs w:val="28"/>
        </w:rPr>
        <w:t xml:space="preserve"> </w:t>
      </w:r>
      <w:proofErr w:type="gramStart"/>
      <w:r w:rsidR="006541FB">
        <w:rPr>
          <w:rFonts w:ascii="Times New Roman" w:hAnsi="Times New Roman" w:cs="Times New Roman"/>
          <w:sz w:val="28"/>
          <w:szCs w:val="28"/>
        </w:rPr>
        <w:t>п</w:t>
      </w:r>
      <w:proofErr w:type="gramEnd"/>
      <w:r w:rsidR="006541FB">
        <w:rPr>
          <w:rFonts w:ascii="Times New Roman" w:hAnsi="Times New Roman" w:cs="Times New Roman"/>
          <w:sz w:val="28"/>
          <w:szCs w:val="28"/>
        </w:rPr>
        <w:t xml:space="preserve">о специальности </w:t>
      </w:r>
      <w:r w:rsidRPr="009A41F5">
        <w:rPr>
          <w:rFonts w:ascii="Times New Roman" w:hAnsi="Times New Roman" w:cs="Times New Roman"/>
          <w:sz w:val="28"/>
          <w:szCs w:val="28"/>
        </w:rPr>
        <w:t xml:space="preserve">08.02.03 Производство неметаллических строительных изделий и конструкций </w:t>
      </w:r>
    </w:p>
    <w:p w:rsidR="00756FFD" w:rsidRPr="009A41F5" w:rsidRDefault="00756FFD" w:rsidP="00462861">
      <w:pPr>
        <w:pStyle w:val="a4"/>
        <w:numPr>
          <w:ilvl w:val="0"/>
          <w:numId w:val="3"/>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Направление </w:t>
      </w:r>
      <w:r w:rsidR="008334BB" w:rsidRPr="009A41F5">
        <w:rPr>
          <w:rFonts w:ascii="Times New Roman" w:hAnsi="Times New Roman" w:cs="Times New Roman"/>
          <w:sz w:val="28"/>
          <w:szCs w:val="28"/>
        </w:rPr>
        <w:t xml:space="preserve">подготовки </w:t>
      </w:r>
      <w:r w:rsidRPr="009A41F5">
        <w:rPr>
          <w:rFonts w:ascii="Times New Roman" w:hAnsi="Times New Roman" w:cs="Times New Roman"/>
          <w:sz w:val="28"/>
          <w:szCs w:val="28"/>
        </w:rPr>
        <w:t>15.00</w:t>
      </w:r>
      <w:r w:rsidR="008334BB" w:rsidRPr="009A41F5">
        <w:rPr>
          <w:rFonts w:ascii="Times New Roman" w:hAnsi="Times New Roman" w:cs="Times New Roman"/>
          <w:sz w:val="28"/>
          <w:szCs w:val="28"/>
        </w:rPr>
        <w:t>.00</w:t>
      </w:r>
      <w:r w:rsidRPr="009A41F5">
        <w:rPr>
          <w:rFonts w:ascii="Times New Roman" w:hAnsi="Times New Roman" w:cs="Times New Roman"/>
          <w:sz w:val="28"/>
          <w:szCs w:val="28"/>
        </w:rPr>
        <w:t xml:space="preserve"> Машиностроение</w:t>
      </w:r>
      <w:r w:rsidR="006541FB">
        <w:rPr>
          <w:rFonts w:ascii="Times New Roman" w:hAnsi="Times New Roman" w:cs="Times New Roman"/>
          <w:sz w:val="28"/>
          <w:szCs w:val="28"/>
        </w:rPr>
        <w:t xml:space="preserve"> по специальности</w:t>
      </w:r>
      <w:r w:rsidRPr="009A41F5">
        <w:rPr>
          <w:rFonts w:ascii="Times New Roman" w:hAnsi="Times New Roman" w:cs="Times New Roman"/>
          <w:sz w:val="28"/>
          <w:szCs w:val="28"/>
        </w:rPr>
        <w:t xml:space="preserve"> 15.02.07 Автоматизация технологических процессов и производств (по отраслям); </w:t>
      </w:r>
    </w:p>
    <w:p w:rsidR="00F901D0" w:rsidRPr="00F901D0" w:rsidRDefault="00756FFD" w:rsidP="00462861">
      <w:pPr>
        <w:pStyle w:val="a4"/>
        <w:numPr>
          <w:ilvl w:val="0"/>
          <w:numId w:val="3"/>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F901D0">
        <w:rPr>
          <w:rFonts w:ascii="Times New Roman" w:hAnsi="Times New Roman" w:cs="Times New Roman"/>
          <w:sz w:val="28"/>
          <w:szCs w:val="28"/>
        </w:rPr>
        <w:t xml:space="preserve">Направление </w:t>
      </w:r>
      <w:r w:rsidR="008334BB" w:rsidRPr="00F901D0">
        <w:rPr>
          <w:rFonts w:ascii="Times New Roman" w:hAnsi="Times New Roman" w:cs="Times New Roman"/>
          <w:sz w:val="28"/>
          <w:szCs w:val="28"/>
        </w:rPr>
        <w:t xml:space="preserve">подготовки </w:t>
      </w:r>
      <w:r w:rsidR="00F901D0" w:rsidRPr="009A41F5">
        <w:rPr>
          <w:rFonts w:ascii="Times New Roman" w:hAnsi="Times New Roman" w:cs="Times New Roman"/>
          <w:sz w:val="28"/>
          <w:szCs w:val="28"/>
        </w:rPr>
        <w:t>15.00.00 Машиностроение</w:t>
      </w:r>
      <w:r w:rsidR="006541FB" w:rsidRPr="00F901D0">
        <w:rPr>
          <w:rFonts w:ascii="Times New Roman" w:hAnsi="Times New Roman" w:cs="Times New Roman"/>
          <w:sz w:val="28"/>
          <w:szCs w:val="28"/>
        </w:rPr>
        <w:t xml:space="preserve"> по специальности</w:t>
      </w:r>
      <w:r w:rsidRPr="00F901D0">
        <w:rPr>
          <w:rFonts w:ascii="Times New Roman" w:hAnsi="Times New Roman" w:cs="Times New Roman"/>
          <w:sz w:val="28"/>
          <w:szCs w:val="28"/>
        </w:rPr>
        <w:t xml:space="preserve"> </w:t>
      </w:r>
      <w:r w:rsidR="00F901D0" w:rsidRPr="00DB2D1C">
        <w:rPr>
          <w:rFonts w:ascii="Times New Roman" w:hAnsi="Times New Roman"/>
          <w:sz w:val="28"/>
          <w:szCs w:val="28"/>
        </w:rPr>
        <w:t>15.02.01 Монтаж и техническая эксплуатация промышленного оборудования (по отраслям)</w:t>
      </w:r>
    </w:p>
    <w:p w:rsidR="00F901D0" w:rsidRDefault="006648D2" w:rsidP="00462861">
      <w:pPr>
        <w:pStyle w:val="a4"/>
        <w:tabs>
          <w:tab w:val="left" w:pos="993"/>
        </w:tabs>
        <w:autoSpaceDE w:val="0"/>
        <w:autoSpaceDN w:val="0"/>
        <w:adjustRightInd w:val="0"/>
        <w:spacing w:after="0" w:line="240" w:lineRule="auto"/>
        <w:ind w:left="0"/>
        <w:jc w:val="both"/>
        <w:rPr>
          <w:rFonts w:ascii="Times New Roman" w:eastAsia="Calibri" w:hAnsi="Times New Roman" w:cs="Times New Roman"/>
          <w:color w:val="000000"/>
          <w:sz w:val="28"/>
          <w:szCs w:val="28"/>
        </w:rPr>
      </w:pPr>
      <w:r w:rsidRPr="00F901D0">
        <w:rPr>
          <w:rFonts w:ascii="Times New Roman" w:hAnsi="Times New Roman" w:cs="Times New Roman"/>
          <w:sz w:val="28"/>
          <w:szCs w:val="28"/>
        </w:rPr>
        <w:t>Проведена работа по получению ли</w:t>
      </w:r>
      <w:r w:rsidR="00BC6476" w:rsidRPr="00F901D0">
        <w:rPr>
          <w:rFonts w:ascii="Times New Roman" w:hAnsi="Times New Roman" w:cs="Times New Roman"/>
          <w:sz w:val="28"/>
          <w:szCs w:val="28"/>
        </w:rPr>
        <w:t xml:space="preserve">цензии на подготовку </w:t>
      </w:r>
      <w:r w:rsidR="00BC6476" w:rsidRPr="00F901D0">
        <w:rPr>
          <w:rFonts w:ascii="Times New Roman" w:eastAsia="Calibri" w:hAnsi="Times New Roman" w:cs="Times New Roman"/>
          <w:color w:val="000000"/>
          <w:sz w:val="28"/>
          <w:szCs w:val="28"/>
        </w:rPr>
        <w:t xml:space="preserve">квалифицированных специалистов среднего звена по специальности </w:t>
      </w:r>
    </w:p>
    <w:p w:rsidR="00765877" w:rsidRDefault="00765877" w:rsidP="00462861">
      <w:pPr>
        <w:pStyle w:val="a4"/>
        <w:tabs>
          <w:tab w:val="left" w:pos="993"/>
        </w:tabs>
        <w:autoSpaceDE w:val="0"/>
        <w:autoSpaceDN w:val="0"/>
        <w:adjustRightInd w:val="0"/>
        <w:spacing w:after="0" w:line="240" w:lineRule="auto"/>
        <w:ind w:left="0"/>
        <w:jc w:val="both"/>
        <w:rPr>
          <w:rFonts w:ascii="Times New Roman" w:eastAsia="Calibri" w:hAnsi="Times New Roman" w:cs="Times New Roman"/>
          <w:iCs/>
          <w:sz w:val="28"/>
          <w:szCs w:val="28"/>
        </w:rPr>
      </w:pPr>
      <w:r w:rsidRPr="00A24FAB">
        <w:rPr>
          <w:rFonts w:ascii="Times New Roman" w:eastAsia="Times New Roman" w:hAnsi="Times New Roman" w:cs="Times New Roman"/>
          <w:bCs/>
          <w:sz w:val="28"/>
          <w:szCs w:val="28"/>
          <w:lang w:eastAsia="ru-RU"/>
        </w:rPr>
        <w:t xml:space="preserve">15.02.14 </w:t>
      </w:r>
      <w:r w:rsidRPr="00A24FAB">
        <w:rPr>
          <w:rFonts w:ascii="Times New Roman" w:eastAsia="Calibri" w:hAnsi="Times New Roman" w:cs="Times New Roman"/>
          <w:iCs/>
          <w:sz w:val="28"/>
          <w:szCs w:val="28"/>
        </w:rPr>
        <w:t>Оснащение средствами автоматизации технологических процессов и производств (по отраслям)</w:t>
      </w:r>
    </w:p>
    <w:p w:rsidR="00765877" w:rsidRPr="00F901D0" w:rsidRDefault="00765877" w:rsidP="00462861">
      <w:pPr>
        <w:pStyle w:val="a4"/>
        <w:tabs>
          <w:tab w:val="left" w:pos="993"/>
        </w:tabs>
        <w:autoSpaceDE w:val="0"/>
        <w:autoSpaceDN w:val="0"/>
        <w:adjustRightInd w:val="0"/>
        <w:spacing w:after="0" w:line="240" w:lineRule="auto"/>
        <w:ind w:left="0"/>
        <w:jc w:val="both"/>
        <w:rPr>
          <w:rFonts w:ascii="Times New Roman" w:hAnsi="Times New Roman" w:cs="Times New Roman"/>
          <w:sz w:val="28"/>
          <w:szCs w:val="28"/>
        </w:rPr>
      </w:pPr>
      <w:r w:rsidRPr="00A24FAB">
        <w:rPr>
          <w:rFonts w:ascii="Times New Roman" w:hAnsi="Times New Roman" w:cs="Times New Roman"/>
          <w:sz w:val="28"/>
          <w:szCs w:val="28"/>
        </w:rPr>
        <w:t>15.02.12 Монтаж, техническое обслуживание и ремонт промышлен</w:t>
      </w:r>
      <w:r>
        <w:rPr>
          <w:rFonts w:ascii="Times New Roman" w:hAnsi="Times New Roman" w:cs="Times New Roman"/>
          <w:sz w:val="28"/>
          <w:szCs w:val="28"/>
        </w:rPr>
        <w:t>ного оборудования (по отраслям)</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Образовательный пр</w:t>
      </w:r>
      <w:r w:rsidR="00765877">
        <w:rPr>
          <w:rFonts w:ascii="Times New Roman" w:eastAsia="Calibri" w:hAnsi="Times New Roman" w:cs="Times New Roman"/>
          <w:iCs/>
          <w:sz w:val="28"/>
          <w:szCs w:val="28"/>
        </w:rPr>
        <w:t xml:space="preserve">оцесс в Колледже строился в 2021-2022 </w:t>
      </w:r>
      <w:r w:rsidRPr="009A41F5">
        <w:rPr>
          <w:rFonts w:ascii="Times New Roman" w:eastAsia="Calibri" w:hAnsi="Times New Roman" w:cs="Times New Roman"/>
          <w:iCs/>
          <w:sz w:val="28"/>
          <w:szCs w:val="28"/>
        </w:rPr>
        <w:t>учебном году с учетом возрастных и индивидуальных особенностей студентов, был ориентирован на расширение возможностей обучающихся на их профессиональное самоопределение, повышение квалификации, специальной, физической и общекультурной подготовки выпускников.</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Образовательный проце</w:t>
      </w:r>
      <w:proofErr w:type="gramStart"/>
      <w:r w:rsidRPr="009A41F5">
        <w:rPr>
          <w:rFonts w:ascii="Times New Roman" w:eastAsia="Calibri" w:hAnsi="Times New Roman" w:cs="Times New Roman"/>
          <w:iCs/>
          <w:sz w:val="28"/>
          <w:szCs w:val="28"/>
        </w:rPr>
        <w:t>сс вкл</w:t>
      </w:r>
      <w:proofErr w:type="gramEnd"/>
      <w:r w:rsidRPr="009A41F5">
        <w:rPr>
          <w:rFonts w:ascii="Times New Roman" w:eastAsia="Calibri" w:hAnsi="Times New Roman" w:cs="Times New Roman"/>
          <w:iCs/>
          <w:sz w:val="28"/>
          <w:szCs w:val="28"/>
        </w:rPr>
        <w:t>ючал в себя теоретическое обучение, учебную практику и производственную практику в организациях, на предприятиях.</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Официальным языком, на котором велся образовательный процесс в Колледже, </w:t>
      </w:r>
      <w:r w:rsidR="00765877">
        <w:rPr>
          <w:rFonts w:ascii="Times New Roman" w:eastAsia="Calibri" w:hAnsi="Times New Roman" w:cs="Times New Roman"/>
          <w:iCs/>
          <w:sz w:val="28"/>
          <w:szCs w:val="28"/>
        </w:rPr>
        <w:t xml:space="preserve">является </w:t>
      </w:r>
      <w:r w:rsidRPr="009A41F5">
        <w:rPr>
          <w:rFonts w:ascii="Times New Roman" w:eastAsia="Calibri" w:hAnsi="Times New Roman" w:cs="Times New Roman"/>
          <w:iCs/>
          <w:sz w:val="28"/>
          <w:szCs w:val="28"/>
        </w:rPr>
        <w:t>русский язык.</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Организация образовательного процесса осуществлялась в соответствии с расписанием занятий и основными профессиональными образовательными программами для каждой специальности. Рабочие учебные планы, программы были разработаны и утверждены Колледжем самостоятельно с учетом </w:t>
      </w:r>
      <w:r w:rsidRPr="009A41F5">
        <w:rPr>
          <w:rFonts w:ascii="Times New Roman" w:eastAsia="Calibri" w:hAnsi="Times New Roman" w:cs="Times New Roman"/>
          <w:iCs/>
          <w:sz w:val="28"/>
          <w:szCs w:val="28"/>
        </w:rPr>
        <w:lastRenderedPageBreak/>
        <w:t>требований рынка труда на основе государственного образовательного стандарта ДНР</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В Колледже установлены следующие основные виды учебных занятий;</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лекция;</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семинар;</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практическое занятие;</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лабораторное занятие;</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контрольная работа;</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консультация;</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самостоятельная работа;</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учебная практика;</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–производственная (по профилю специальности) практика в организациях, на предприятиях;</w:t>
      </w:r>
    </w:p>
    <w:p w:rsidR="006405C8" w:rsidRPr="009A41F5"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выполнение курсовой работы (курсовое проектирование).</w:t>
      </w:r>
    </w:p>
    <w:p w:rsidR="006405C8" w:rsidRPr="006648D2"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6648D2">
        <w:rPr>
          <w:rFonts w:ascii="Times New Roman" w:eastAsia="Calibri" w:hAnsi="Times New Roman" w:cs="Times New Roman"/>
          <w:bCs/>
          <w:iCs/>
          <w:sz w:val="28"/>
          <w:szCs w:val="28"/>
        </w:rPr>
        <w:t xml:space="preserve">Итоговая аттестация выпускников </w:t>
      </w:r>
      <w:r w:rsidR="006541FB">
        <w:rPr>
          <w:rFonts w:ascii="Times New Roman" w:eastAsia="Calibri" w:hAnsi="Times New Roman" w:cs="Times New Roman"/>
          <w:bCs/>
          <w:iCs/>
          <w:sz w:val="28"/>
          <w:szCs w:val="28"/>
        </w:rPr>
        <w:t xml:space="preserve">проводилась </w:t>
      </w:r>
      <w:r w:rsidRPr="006648D2">
        <w:rPr>
          <w:rFonts w:ascii="Times New Roman" w:eastAsia="Calibri" w:hAnsi="Times New Roman" w:cs="Times New Roman"/>
          <w:bCs/>
          <w:iCs/>
          <w:sz w:val="28"/>
          <w:szCs w:val="28"/>
        </w:rPr>
        <w:t>по программам:</w:t>
      </w:r>
    </w:p>
    <w:p w:rsidR="006405C8" w:rsidRPr="00A95445" w:rsidRDefault="006405C8" w:rsidP="00462861">
      <w:pPr>
        <w:pStyle w:val="a4"/>
        <w:numPr>
          <w:ilvl w:val="0"/>
          <w:numId w:val="3"/>
        </w:numPr>
        <w:tabs>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0744CE">
        <w:rPr>
          <w:rFonts w:ascii="Times New Roman" w:eastAsia="Calibri" w:hAnsi="Times New Roman" w:cs="Times New Roman"/>
          <w:bCs/>
          <w:iCs/>
          <w:sz w:val="28"/>
          <w:szCs w:val="28"/>
        </w:rPr>
        <w:t xml:space="preserve">среднего общего образования </w:t>
      </w:r>
      <w:r w:rsidR="006541FB" w:rsidRPr="000744CE">
        <w:rPr>
          <w:rFonts w:ascii="Times New Roman" w:eastAsia="Calibri" w:hAnsi="Times New Roman" w:cs="Times New Roman"/>
          <w:bCs/>
          <w:iCs/>
          <w:sz w:val="28"/>
          <w:szCs w:val="28"/>
        </w:rPr>
        <w:t xml:space="preserve">— </w:t>
      </w:r>
      <w:r w:rsidRPr="000744CE">
        <w:rPr>
          <w:rFonts w:ascii="Times New Roman" w:eastAsia="Calibri" w:hAnsi="Times New Roman" w:cs="Times New Roman"/>
          <w:bCs/>
          <w:iCs/>
          <w:sz w:val="28"/>
          <w:szCs w:val="28"/>
        </w:rPr>
        <w:t xml:space="preserve">в форме </w:t>
      </w:r>
      <w:r w:rsidR="00A95445">
        <w:rPr>
          <w:rFonts w:ascii="Times New Roman" w:eastAsia="Calibri" w:hAnsi="Times New Roman" w:cs="Times New Roman"/>
          <w:bCs/>
          <w:iCs/>
          <w:sz w:val="28"/>
          <w:szCs w:val="28"/>
        </w:rPr>
        <w:t xml:space="preserve">итоговой аттестации </w:t>
      </w:r>
      <w:r w:rsidRPr="000744CE">
        <w:rPr>
          <w:rFonts w:ascii="Times New Roman" w:eastAsia="Calibri" w:hAnsi="Times New Roman" w:cs="Times New Roman"/>
          <w:bCs/>
          <w:iCs/>
          <w:sz w:val="28"/>
          <w:szCs w:val="28"/>
        </w:rPr>
        <w:t xml:space="preserve">по русскому языку и </w:t>
      </w:r>
      <w:r w:rsidRPr="00A95445">
        <w:rPr>
          <w:rFonts w:ascii="Times New Roman" w:eastAsia="Calibri" w:hAnsi="Times New Roman" w:cs="Times New Roman"/>
          <w:bCs/>
          <w:iCs/>
          <w:sz w:val="28"/>
          <w:szCs w:val="28"/>
        </w:rPr>
        <w:t>математике</w:t>
      </w:r>
      <w:r w:rsidR="006541FB" w:rsidRPr="00A95445">
        <w:rPr>
          <w:rFonts w:ascii="Times New Roman" w:eastAsia="Calibri" w:hAnsi="Times New Roman" w:cs="Times New Roman"/>
          <w:bCs/>
          <w:iCs/>
          <w:sz w:val="28"/>
          <w:szCs w:val="28"/>
        </w:rPr>
        <w:t xml:space="preserve"> (</w:t>
      </w:r>
      <w:r w:rsidR="00A95445" w:rsidRPr="00A95445">
        <w:rPr>
          <w:rFonts w:ascii="Times New Roman" w:eastAsia="Calibri" w:hAnsi="Times New Roman" w:cs="Times New Roman"/>
          <w:bCs/>
          <w:iCs/>
          <w:sz w:val="28"/>
          <w:szCs w:val="28"/>
        </w:rPr>
        <w:t>4</w:t>
      </w:r>
      <w:r w:rsidR="000744CE" w:rsidRPr="00A95445">
        <w:rPr>
          <w:rFonts w:ascii="Times New Roman" w:eastAsia="Calibri" w:hAnsi="Times New Roman" w:cs="Times New Roman"/>
          <w:bCs/>
          <w:iCs/>
          <w:sz w:val="28"/>
          <w:szCs w:val="28"/>
        </w:rPr>
        <w:t xml:space="preserve"> </w:t>
      </w:r>
      <w:r w:rsidR="006541FB" w:rsidRPr="00A95445">
        <w:rPr>
          <w:rFonts w:ascii="Times New Roman" w:eastAsia="Calibri" w:hAnsi="Times New Roman" w:cs="Times New Roman"/>
          <w:bCs/>
          <w:iCs/>
          <w:sz w:val="28"/>
          <w:szCs w:val="28"/>
        </w:rPr>
        <w:t>студент</w:t>
      </w:r>
      <w:r w:rsidR="00A95445" w:rsidRPr="00A95445">
        <w:rPr>
          <w:rFonts w:ascii="Times New Roman" w:eastAsia="Calibri" w:hAnsi="Times New Roman" w:cs="Times New Roman"/>
          <w:bCs/>
          <w:iCs/>
          <w:sz w:val="28"/>
          <w:szCs w:val="28"/>
        </w:rPr>
        <w:t>а</w:t>
      </w:r>
      <w:r w:rsidR="006541FB" w:rsidRPr="00A95445">
        <w:rPr>
          <w:rFonts w:ascii="Times New Roman" w:eastAsia="Calibri" w:hAnsi="Times New Roman" w:cs="Times New Roman"/>
          <w:bCs/>
          <w:iCs/>
          <w:sz w:val="28"/>
          <w:szCs w:val="28"/>
        </w:rPr>
        <w:t xml:space="preserve"> выпускных групп</w:t>
      </w:r>
      <w:r w:rsidR="000744CE" w:rsidRPr="00A95445">
        <w:rPr>
          <w:rFonts w:ascii="Times New Roman" w:eastAsia="Calibri" w:hAnsi="Times New Roman" w:cs="Times New Roman"/>
          <w:bCs/>
          <w:iCs/>
          <w:sz w:val="28"/>
          <w:szCs w:val="28"/>
        </w:rPr>
        <w:t xml:space="preserve">) </w:t>
      </w:r>
    </w:p>
    <w:p w:rsidR="006405C8" w:rsidRPr="000744CE" w:rsidRDefault="006405C8" w:rsidP="00462861">
      <w:pPr>
        <w:pStyle w:val="a4"/>
        <w:numPr>
          <w:ilvl w:val="0"/>
          <w:numId w:val="3"/>
        </w:numPr>
        <w:tabs>
          <w:tab w:val="left" w:pos="993"/>
        </w:tabs>
        <w:spacing w:after="0" w:line="240" w:lineRule="auto"/>
        <w:ind w:left="0" w:firstLine="709"/>
        <w:jc w:val="both"/>
        <w:rPr>
          <w:rFonts w:ascii="Times New Roman" w:eastAsia="Calibri" w:hAnsi="Times New Roman" w:cs="Times New Roman"/>
          <w:sz w:val="28"/>
          <w:szCs w:val="28"/>
        </w:rPr>
      </w:pPr>
      <w:r w:rsidRPr="000744CE">
        <w:rPr>
          <w:rFonts w:ascii="Times New Roman" w:eastAsia="Calibri" w:hAnsi="Times New Roman" w:cs="Times New Roman"/>
          <w:sz w:val="28"/>
          <w:szCs w:val="28"/>
        </w:rPr>
        <w:t xml:space="preserve">среднего профессионального образования </w:t>
      </w:r>
      <w:r w:rsidR="000744CE" w:rsidRPr="000744CE">
        <w:rPr>
          <w:rFonts w:ascii="Times New Roman" w:eastAsia="Calibri" w:hAnsi="Times New Roman" w:cs="Times New Roman"/>
          <w:sz w:val="28"/>
          <w:szCs w:val="28"/>
        </w:rPr>
        <w:t xml:space="preserve">— </w:t>
      </w:r>
      <w:r w:rsidRPr="000744CE">
        <w:rPr>
          <w:rFonts w:ascii="Times New Roman" w:eastAsia="Calibri" w:hAnsi="Times New Roman" w:cs="Times New Roman"/>
          <w:sz w:val="28"/>
          <w:szCs w:val="28"/>
        </w:rPr>
        <w:t>в форме защиты дипломного проекта</w:t>
      </w:r>
      <w:r w:rsidR="00A95445">
        <w:rPr>
          <w:rFonts w:ascii="Times New Roman" w:eastAsia="Calibri" w:hAnsi="Times New Roman" w:cs="Times New Roman"/>
          <w:sz w:val="28"/>
          <w:szCs w:val="28"/>
        </w:rPr>
        <w:t xml:space="preserve"> (13 человек)</w:t>
      </w:r>
      <w:r w:rsidRPr="000744CE">
        <w:rPr>
          <w:rFonts w:ascii="Times New Roman" w:eastAsia="Calibri" w:hAnsi="Times New Roman" w:cs="Times New Roman"/>
          <w:sz w:val="28"/>
          <w:szCs w:val="28"/>
        </w:rPr>
        <w:t>.</w:t>
      </w:r>
    </w:p>
    <w:p w:rsidR="006405C8" w:rsidRPr="009A41F5" w:rsidRDefault="006405C8"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Обязательная аудиторная нагрузка составляла </w:t>
      </w:r>
      <w:r w:rsidRPr="000744CE">
        <w:rPr>
          <w:rFonts w:ascii="Times New Roman" w:eastAsia="Calibri" w:hAnsi="Times New Roman" w:cs="Times New Roman"/>
          <w:sz w:val="28"/>
          <w:szCs w:val="28"/>
        </w:rPr>
        <w:t xml:space="preserve">36 </w:t>
      </w:r>
      <w:r w:rsidRPr="009A41F5">
        <w:rPr>
          <w:rFonts w:ascii="Times New Roman" w:eastAsia="Calibri" w:hAnsi="Times New Roman" w:cs="Times New Roman"/>
          <w:sz w:val="28"/>
          <w:szCs w:val="28"/>
        </w:rPr>
        <w:t>часов в неделю, максимальная</w:t>
      </w:r>
      <w:r w:rsidR="000744CE">
        <w:rPr>
          <w:rFonts w:ascii="Times New Roman" w:eastAsia="Calibri" w:hAnsi="Times New Roman" w:cs="Times New Roman"/>
          <w:sz w:val="28"/>
          <w:szCs w:val="28"/>
        </w:rPr>
        <w:t xml:space="preserve"> — 54 часа</w:t>
      </w:r>
      <w:r w:rsidRPr="009A41F5">
        <w:rPr>
          <w:rFonts w:ascii="Times New Roman" w:eastAsia="Calibri" w:hAnsi="Times New Roman" w:cs="Times New Roman"/>
          <w:sz w:val="28"/>
          <w:szCs w:val="28"/>
        </w:rPr>
        <w:t>.</w:t>
      </w:r>
    </w:p>
    <w:p w:rsidR="006405C8" w:rsidRPr="009A41F5" w:rsidRDefault="006405C8" w:rsidP="00462861">
      <w:pPr>
        <w:autoSpaceDE w:val="0"/>
        <w:autoSpaceDN w:val="0"/>
        <w:adjustRightInd w:val="0"/>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Расписание </w:t>
      </w:r>
      <w:r w:rsidR="000744CE">
        <w:rPr>
          <w:rFonts w:ascii="Times New Roman" w:eastAsia="Calibri" w:hAnsi="Times New Roman" w:cs="Times New Roman"/>
          <w:iCs/>
          <w:sz w:val="28"/>
          <w:szCs w:val="28"/>
        </w:rPr>
        <w:t>занятий составлялось на семестр</w:t>
      </w:r>
      <w:r w:rsidRPr="009A41F5">
        <w:rPr>
          <w:rFonts w:ascii="Times New Roman" w:eastAsia="Calibri" w:hAnsi="Times New Roman" w:cs="Times New Roman"/>
          <w:iCs/>
          <w:sz w:val="28"/>
          <w:szCs w:val="28"/>
        </w:rPr>
        <w:t xml:space="preserve"> в соответствии с утвержденными рабочими учебными планами, графиком учебного процесса, тарификацией преподавателей. Расписание предусматривало непрерывность учебного процесса в течение учебного дня и равномерное распределение учебной нагрузки в течение учебной недели.</w:t>
      </w:r>
    </w:p>
    <w:p w:rsidR="006405C8" w:rsidRDefault="006405C8" w:rsidP="00462861">
      <w:pPr>
        <w:autoSpaceDE w:val="0"/>
        <w:autoSpaceDN w:val="0"/>
        <w:adjustRightInd w:val="0"/>
        <w:spacing w:after="0" w:line="240" w:lineRule="auto"/>
        <w:ind w:firstLine="709"/>
        <w:jc w:val="both"/>
        <w:rPr>
          <w:rFonts w:ascii="Times New Roman" w:eastAsia="Calibri" w:hAnsi="Times New Roman" w:cs="Times New Roman"/>
          <w:iCs/>
          <w:sz w:val="28"/>
          <w:szCs w:val="28"/>
        </w:rPr>
      </w:pPr>
      <w:r w:rsidRPr="009A41F5">
        <w:rPr>
          <w:rFonts w:ascii="Times New Roman" w:eastAsia="Calibri" w:hAnsi="Times New Roman" w:cs="Times New Roman"/>
          <w:iCs/>
          <w:sz w:val="28"/>
          <w:szCs w:val="28"/>
        </w:rPr>
        <w:t>В Колледже пятибалльная форма системы оценок.</w:t>
      </w:r>
    </w:p>
    <w:p w:rsidR="000744CE" w:rsidRPr="009A41F5" w:rsidRDefault="000744CE" w:rsidP="00462861">
      <w:pPr>
        <w:autoSpaceDE w:val="0"/>
        <w:autoSpaceDN w:val="0"/>
        <w:adjustRightInd w:val="0"/>
        <w:spacing w:after="0" w:line="240" w:lineRule="auto"/>
        <w:ind w:firstLine="709"/>
        <w:jc w:val="both"/>
        <w:rPr>
          <w:rFonts w:ascii="Times New Roman" w:eastAsia="Calibri" w:hAnsi="Times New Roman" w:cs="Times New Roman"/>
          <w:sz w:val="28"/>
          <w:szCs w:val="28"/>
        </w:rPr>
      </w:pPr>
    </w:p>
    <w:p w:rsidR="00493F10" w:rsidRDefault="00493F10" w:rsidP="00462861">
      <w:pPr>
        <w:autoSpaceDE w:val="0"/>
        <w:autoSpaceDN w:val="0"/>
        <w:adjustRightInd w:val="0"/>
        <w:spacing w:after="0" w:line="240" w:lineRule="auto"/>
        <w:jc w:val="center"/>
        <w:rPr>
          <w:rFonts w:ascii="Times New Roman" w:eastAsia="Calibri" w:hAnsi="Times New Roman" w:cs="Times New Roman"/>
          <w:b/>
          <w:bCs/>
          <w:sz w:val="28"/>
          <w:szCs w:val="28"/>
        </w:rPr>
      </w:pPr>
      <w:r w:rsidRPr="009A41F5">
        <w:rPr>
          <w:rFonts w:ascii="Times New Roman" w:eastAsia="Calibri" w:hAnsi="Times New Roman" w:cs="Times New Roman"/>
          <w:b/>
          <w:bCs/>
          <w:sz w:val="28"/>
          <w:szCs w:val="28"/>
        </w:rPr>
        <w:t>2.2 Организация приёмной к</w:t>
      </w:r>
      <w:r w:rsidR="000744CE">
        <w:rPr>
          <w:rFonts w:ascii="Times New Roman" w:eastAsia="Calibri" w:hAnsi="Times New Roman" w:cs="Times New Roman"/>
          <w:b/>
          <w:bCs/>
          <w:sz w:val="28"/>
          <w:szCs w:val="28"/>
        </w:rPr>
        <w:t>а</w:t>
      </w:r>
      <w:r w:rsidR="00765877">
        <w:rPr>
          <w:rFonts w:ascii="Times New Roman" w:eastAsia="Calibri" w:hAnsi="Times New Roman" w:cs="Times New Roman"/>
          <w:b/>
          <w:bCs/>
          <w:sz w:val="28"/>
          <w:szCs w:val="28"/>
        </w:rPr>
        <w:t>мпании в 2021-2022</w:t>
      </w:r>
      <w:r w:rsidRPr="009A41F5">
        <w:rPr>
          <w:rFonts w:ascii="Times New Roman" w:eastAsia="Calibri" w:hAnsi="Times New Roman" w:cs="Times New Roman"/>
          <w:b/>
          <w:bCs/>
          <w:sz w:val="28"/>
          <w:szCs w:val="28"/>
        </w:rPr>
        <w:t xml:space="preserve"> учебном году.</w:t>
      </w:r>
    </w:p>
    <w:p w:rsidR="006648D2" w:rsidRPr="009A41F5" w:rsidRDefault="006648D2" w:rsidP="00462861">
      <w:pPr>
        <w:autoSpaceDE w:val="0"/>
        <w:autoSpaceDN w:val="0"/>
        <w:adjustRightInd w:val="0"/>
        <w:spacing w:after="0" w:line="240" w:lineRule="auto"/>
        <w:jc w:val="center"/>
        <w:rPr>
          <w:rFonts w:ascii="Times New Roman" w:eastAsia="Calibri" w:hAnsi="Times New Roman" w:cs="Times New Roman"/>
          <w:sz w:val="28"/>
          <w:szCs w:val="28"/>
        </w:rPr>
      </w:pPr>
    </w:p>
    <w:p w:rsidR="00493F10" w:rsidRPr="009A41F5" w:rsidRDefault="006648D2" w:rsidP="00462861">
      <w:pPr>
        <w:autoSpaceDE w:val="0"/>
        <w:autoSpaceDN w:val="0"/>
        <w:adjustRightInd w:val="0"/>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iCs/>
          <w:sz w:val="28"/>
          <w:szCs w:val="28"/>
        </w:rPr>
        <w:t>Приё</w:t>
      </w:r>
      <w:r w:rsidR="00493F10" w:rsidRPr="009A41F5">
        <w:rPr>
          <w:rFonts w:ascii="Times New Roman" w:eastAsia="Calibri" w:hAnsi="Times New Roman" w:cs="Times New Roman"/>
          <w:iCs/>
          <w:sz w:val="28"/>
          <w:szCs w:val="28"/>
        </w:rPr>
        <w:t>м в Г</w:t>
      </w:r>
      <w:r w:rsidR="00765877">
        <w:rPr>
          <w:rFonts w:ascii="Times New Roman" w:eastAsia="Calibri" w:hAnsi="Times New Roman" w:cs="Times New Roman"/>
          <w:iCs/>
          <w:sz w:val="28"/>
          <w:szCs w:val="28"/>
        </w:rPr>
        <w:t>Б</w:t>
      </w:r>
      <w:r w:rsidR="00493F10" w:rsidRPr="009A41F5">
        <w:rPr>
          <w:rFonts w:ascii="Times New Roman" w:eastAsia="Calibri" w:hAnsi="Times New Roman" w:cs="Times New Roman"/>
          <w:iCs/>
          <w:sz w:val="28"/>
          <w:szCs w:val="28"/>
        </w:rPr>
        <w:t>ПОУ «</w:t>
      </w:r>
      <w:proofErr w:type="spellStart"/>
      <w:r w:rsidR="00493F10" w:rsidRPr="009A41F5">
        <w:rPr>
          <w:rFonts w:ascii="Times New Roman" w:eastAsia="Calibri" w:hAnsi="Times New Roman" w:cs="Times New Roman"/>
          <w:iCs/>
          <w:sz w:val="28"/>
          <w:szCs w:val="28"/>
        </w:rPr>
        <w:t>Амвросиевский</w:t>
      </w:r>
      <w:proofErr w:type="spellEnd"/>
      <w:r w:rsidR="00493F10" w:rsidRPr="009A41F5">
        <w:rPr>
          <w:rFonts w:ascii="Times New Roman" w:eastAsia="Calibri" w:hAnsi="Times New Roman" w:cs="Times New Roman"/>
          <w:iCs/>
          <w:sz w:val="28"/>
          <w:szCs w:val="28"/>
        </w:rPr>
        <w:t xml:space="preserve"> инд</w:t>
      </w:r>
      <w:r w:rsidR="00765877">
        <w:rPr>
          <w:rFonts w:ascii="Times New Roman" w:eastAsia="Calibri" w:hAnsi="Times New Roman" w:cs="Times New Roman"/>
          <w:iCs/>
          <w:sz w:val="28"/>
          <w:szCs w:val="28"/>
        </w:rPr>
        <w:t>устриальный</w:t>
      </w:r>
      <w:r w:rsidR="00493F10" w:rsidRPr="009A41F5">
        <w:rPr>
          <w:rFonts w:ascii="Times New Roman" w:eastAsia="Calibri" w:hAnsi="Times New Roman" w:cs="Times New Roman"/>
          <w:iCs/>
          <w:sz w:val="28"/>
          <w:szCs w:val="28"/>
        </w:rPr>
        <w:t xml:space="preserve"> колледж» осуществляется в соответствии с Правилами приема в ГПОУ «</w:t>
      </w:r>
      <w:proofErr w:type="spellStart"/>
      <w:r w:rsidR="00493F10" w:rsidRPr="009A41F5">
        <w:rPr>
          <w:rFonts w:ascii="Times New Roman" w:eastAsia="Calibri" w:hAnsi="Times New Roman" w:cs="Times New Roman"/>
          <w:iCs/>
          <w:sz w:val="28"/>
          <w:szCs w:val="28"/>
        </w:rPr>
        <w:t>Амвросиевский</w:t>
      </w:r>
      <w:proofErr w:type="spellEnd"/>
      <w:r w:rsidR="00493F10" w:rsidRPr="009A41F5">
        <w:rPr>
          <w:rFonts w:ascii="Times New Roman" w:eastAsia="Calibri" w:hAnsi="Times New Roman" w:cs="Times New Roman"/>
          <w:iCs/>
          <w:sz w:val="28"/>
          <w:szCs w:val="28"/>
        </w:rPr>
        <w:t xml:space="preserve"> индустриально-экономический колледж». Правила приема разработаны на основании следующих нормативно-правовых документов: </w:t>
      </w:r>
    </w:p>
    <w:p w:rsidR="00493F10" w:rsidRDefault="000744CE" w:rsidP="00462861">
      <w:pPr>
        <w:autoSpaceDE w:val="0"/>
        <w:autoSpaceDN w:val="0"/>
        <w:adjustRightInd w:val="0"/>
        <w:spacing w:after="0" w:line="240" w:lineRule="auto"/>
        <w:ind w:firstLine="709"/>
        <w:jc w:val="both"/>
        <w:rPr>
          <w:rFonts w:ascii="Times New Roman" w:hAnsi="Times New Roman" w:cs="Times New Roman"/>
          <w:sz w:val="28"/>
          <w:szCs w:val="28"/>
        </w:rPr>
      </w:pPr>
      <w:r w:rsidRPr="00CA2434">
        <w:rPr>
          <w:rFonts w:ascii="Times New Roman" w:eastAsia="Calibri" w:hAnsi="Times New Roman" w:cs="Times New Roman"/>
          <w:iCs/>
          <w:sz w:val="28"/>
          <w:szCs w:val="28"/>
        </w:rPr>
        <w:t>–</w:t>
      </w:r>
      <w:r w:rsidR="00EA1DB6">
        <w:rPr>
          <w:rFonts w:ascii="Times New Roman" w:eastAsia="Calibri" w:hAnsi="Times New Roman" w:cs="Times New Roman"/>
          <w:iCs/>
          <w:sz w:val="28"/>
          <w:szCs w:val="28"/>
        </w:rPr>
        <w:t xml:space="preserve"> </w:t>
      </w:r>
      <w:r w:rsidR="00CA2434" w:rsidRPr="00CA2434">
        <w:rPr>
          <w:rFonts w:ascii="Times New Roman" w:hAnsi="Times New Roman" w:cs="Times New Roman"/>
          <w:sz w:val="28"/>
          <w:szCs w:val="28"/>
        </w:rPr>
        <w:t>П</w:t>
      </w:r>
      <w:r w:rsidR="00CA2434">
        <w:rPr>
          <w:rFonts w:ascii="Times New Roman" w:hAnsi="Times New Roman" w:cs="Times New Roman"/>
          <w:sz w:val="28"/>
          <w:szCs w:val="28"/>
        </w:rPr>
        <w:t>орядок</w:t>
      </w:r>
      <w:r w:rsidR="00CA2434" w:rsidRPr="00CA2434">
        <w:rPr>
          <w:rFonts w:ascii="Times New Roman" w:hAnsi="Times New Roman" w:cs="Times New Roman"/>
          <w:sz w:val="28"/>
          <w:szCs w:val="28"/>
        </w:rPr>
        <w:t xml:space="preserve"> приема на </w:t>
      </w:r>
      <w:proofErr w:type="gramStart"/>
      <w:r w:rsidR="00CA2434" w:rsidRPr="00CA2434">
        <w:rPr>
          <w:rFonts w:ascii="Times New Roman" w:hAnsi="Times New Roman" w:cs="Times New Roman"/>
          <w:sz w:val="28"/>
          <w:szCs w:val="28"/>
        </w:rPr>
        <w:t>обучение по</w:t>
      </w:r>
      <w:proofErr w:type="gramEnd"/>
      <w:r w:rsidR="00CA2434" w:rsidRPr="00CA2434">
        <w:rPr>
          <w:rFonts w:ascii="Times New Roman" w:hAnsi="Times New Roman" w:cs="Times New Roman"/>
          <w:sz w:val="28"/>
          <w:szCs w:val="28"/>
        </w:rPr>
        <w:t xml:space="preserve"> образовательным программам среднего профессионального образования, утвержденным приказом Министерства образования и науки Донецкой Народной Республики 04 июня 2020 г. №86-НП «Об утверждении Порядка приема на обучение по образовательным программам среднего профессионального образования», зарегистрированным в Министерстве юстиции Донецкой Народной Республики 05 июня 2020 года, регистрационный №5865</w:t>
      </w:r>
    </w:p>
    <w:p w:rsidR="00A95445" w:rsidRDefault="00A95445" w:rsidP="00462861">
      <w:pPr>
        <w:autoSpaceDE w:val="0"/>
        <w:autoSpaceDN w:val="0"/>
        <w:adjustRightInd w:val="0"/>
        <w:spacing w:after="0" w:line="240" w:lineRule="auto"/>
        <w:ind w:firstLine="709"/>
        <w:jc w:val="both"/>
        <w:rPr>
          <w:rFonts w:ascii="Times New Roman" w:hAnsi="Times New Roman" w:cs="Times New Roman"/>
          <w:sz w:val="28"/>
          <w:szCs w:val="28"/>
        </w:rPr>
      </w:pPr>
    </w:p>
    <w:p w:rsidR="00A95445" w:rsidRPr="00CA2434" w:rsidRDefault="00A95445" w:rsidP="00462861">
      <w:pPr>
        <w:autoSpaceDE w:val="0"/>
        <w:autoSpaceDN w:val="0"/>
        <w:adjustRightInd w:val="0"/>
        <w:spacing w:after="0" w:line="240" w:lineRule="auto"/>
        <w:ind w:firstLine="709"/>
        <w:jc w:val="both"/>
        <w:rPr>
          <w:rFonts w:ascii="Times New Roman" w:eastAsia="Calibri" w:hAnsi="Times New Roman" w:cs="Times New Roman"/>
          <w:color w:val="FF0000"/>
          <w:sz w:val="28"/>
          <w:szCs w:val="28"/>
        </w:rPr>
      </w:pPr>
    </w:p>
    <w:p w:rsidR="00493F10" w:rsidRPr="000744CE" w:rsidRDefault="000744CE" w:rsidP="00462861">
      <w:pPr>
        <w:shd w:val="clear" w:color="auto" w:fill="FFFFFF" w:themeFill="background1"/>
        <w:autoSpaceDE w:val="0"/>
        <w:autoSpaceDN w:val="0"/>
        <w:adjustRightInd w:val="0"/>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iCs/>
          <w:sz w:val="28"/>
          <w:szCs w:val="28"/>
          <w:shd w:val="clear" w:color="auto" w:fill="FFFFFF" w:themeFill="background1"/>
        </w:rPr>
        <w:lastRenderedPageBreak/>
        <w:t>-–</w:t>
      </w:r>
      <w:r w:rsidR="00EA1DB6">
        <w:rPr>
          <w:rFonts w:ascii="Times New Roman" w:eastAsia="Calibri" w:hAnsi="Times New Roman" w:cs="Times New Roman"/>
          <w:iCs/>
          <w:sz w:val="28"/>
          <w:szCs w:val="28"/>
          <w:shd w:val="clear" w:color="auto" w:fill="FFFFFF" w:themeFill="background1"/>
        </w:rPr>
        <w:t xml:space="preserve"> </w:t>
      </w:r>
      <w:r w:rsidR="00493F10" w:rsidRPr="009A41F5">
        <w:rPr>
          <w:rFonts w:ascii="Times New Roman" w:eastAsia="Calibri" w:hAnsi="Times New Roman" w:cs="Times New Roman"/>
          <w:iCs/>
          <w:sz w:val="28"/>
          <w:szCs w:val="28"/>
          <w:shd w:val="clear" w:color="auto" w:fill="FFFFFF" w:themeFill="background1"/>
        </w:rPr>
        <w:t>Устав Г</w:t>
      </w:r>
      <w:r w:rsidR="00765877">
        <w:rPr>
          <w:rFonts w:ascii="Times New Roman" w:eastAsia="Calibri" w:hAnsi="Times New Roman" w:cs="Times New Roman"/>
          <w:iCs/>
          <w:sz w:val="28"/>
          <w:szCs w:val="28"/>
          <w:shd w:val="clear" w:color="auto" w:fill="FFFFFF" w:themeFill="background1"/>
        </w:rPr>
        <w:t>Б</w:t>
      </w:r>
      <w:r w:rsidR="00493F10" w:rsidRPr="009A41F5">
        <w:rPr>
          <w:rFonts w:ascii="Times New Roman" w:eastAsia="Calibri" w:hAnsi="Times New Roman" w:cs="Times New Roman"/>
          <w:iCs/>
          <w:sz w:val="28"/>
          <w:szCs w:val="28"/>
          <w:shd w:val="clear" w:color="auto" w:fill="FFFFFF" w:themeFill="background1"/>
        </w:rPr>
        <w:t>ПОУ «</w:t>
      </w:r>
      <w:proofErr w:type="spellStart"/>
      <w:r w:rsidR="00493F10" w:rsidRPr="009A41F5">
        <w:rPr>
          <w:rFonts w:ascii="Times New Roman" w:eastAsia="Calibri" w:hAnsi="Times New Roman" w:cs="Times New Roman"/>
          <w:iCs/>
          <w:sz w:val="28"/>
          <w:szCs w:val="28"/>
          <w:shd w:val="clear" w:color="auto" w:fill="FFFFFF" w:themeFill="background1"/>
        </w:rPr>
        <w:t>Амвросиев</w:t>
      </w:r>
      <w:r w:rsidR="00765877">
        <w:rPr>
          <w:rFonts w:ascii="Times New Roman" w:eastAsia="Calibri" w:hAnsi="Times New Roman" w:cs="Times New Roman"/>
          <w:iCs/>
          <w:sz w:val="28"/>
          <w:szCs w:val="28"/>
          <w:shd w:val="clear" w:color="auto" w:fill="FFFFFF" w:themeFill="background1"/>
        </w:rPr>
        <w:t>ский</w:t>
      </w:r>
      <w:proofErr w:type="spellEnd"/>
      <w:r w:rsidR="00765877">
        <w:rPr>
          <w:rFonts w:ascii="Times New Roman" w:eastAsia="Calibri" w:hAnsi="Times New Roman" w:cs="Times New Roman"/>
          <w:iCs/>
          <w:sz w:val="28"/>
          <w:szCs w:val="28"/>
          <w:shd w:val="clear" w:color="auto" w:fill="FFFFFF" w:themeFill="background1"/>
        </w:rPr>
        <w:t xml:space="preserve"> индустриальный</w:t>
      </w:r>
      <w:r w:rsidR="00493F10" w:rsidRPr="009A41F5">
        <w:rPr>
          <w:rFonts w:ascii="Times New Roman" w:eastAsia="Calibri" w:hAnsi="Times New Roman" w:cs="Times New Roman"/>
          <w:iCs/>
          <w:sz w:val="28"/>
          <w:szCs w:val="28"/>
          <w:shd w:val="clear" w:color="auto" w:fill="FFFFFF" w:themeFill="background1"/>
        </w:rPr>
        <w:t xml:space="preserve"> колледж», утвержденный приказом Министром образования и науки До</w:t>
      </w:r>
      <w:r w:rsidR="00765877">
        <w:rPr>
          <w:rFonts w:ascii="Times New Roman" w:eastAsia="Calibri" w:hAnsi="Times New Roman" w:cs="Times New Roman"/>
          <w:iCs/>
          <w:sz w:val="28"/>
          <w:szCs w:val="28"/>
          <w:shd w:val="clear" w:color="auto" w:fill="FFFFFF" w:themeFill="background1"/>
        </w:rPr>
        <w:t>нецкой Народной Республики от 16 декабря 2021 года № 1160.</w:t>
      </w:r>
    </w:p>
    <w:p w:rsidR="00493F10" w:rsidRPr="00CA2434" w:rsidRDefault="000744CE" w:rsidP="00462861">
      <w:pPr>
        <w:autoSpaceDE w:val="0"/>
        <w:autoSpaceDN w:val="0"/>
        <w:adjustRightInd w:val="0"/>
        <w:spacing w:after="0" w:line="240" w:lineRule="auto"/>
        <w:ind w:firstLine="709"/>
        <w:jc w:val="both"/>
        <w:rPr>
          <w:rFonts w:ascii="Times New Roman" w:eastAsia="Calibri" w:hAnsi="Times New Roman" w:cs="Times New Roman"/>
          <w:sz w:val="28"/>
          <w:szCs w:val="28"/>
        </w:rPr>
      </w:pPr>
      <w:r w:rsidRPr="00CA2434">
        <w:rPr>
          <w:rFonts w:ascii="Times New Roman" w:eastAsia="Calibri" w:hAnsi="Times New Roman" w:cs="Times New Roman"/>
          <w:iCs/>
          <w:sz w:val="28"/>
          <w:szCs w:val="28"/>
        </w:rPr>
        <w:t>–</w:t>
      </w:r>
      <w:r w:rsidR="00EA1DB6">
        <w:rPr>
          <w:rFonts w:ascii="Times New Roman" w:eastAsia="Calibri" w:hAnsi="Times New Roman" w:cs="Times New Roman"/>
          <w:iCs/>
          <w:sz w:val="28"/>
          <w:szCs w:val="28"/>
        </w:rPr>
        <w:t xml:space="preserve"> </w:t>
      </w:r>
      <w:r w:rsidR="00493F10" w:rsidRPr="00CA2434">
        <w:rPr>
          <w:rFonts w:ascii="Times New Roman" w:eastAsia="Calibri" w:hAnsi="Times New Roman" w:cs="Times New Roman"/>
          <w:iCs/>
          <w:sz w:val="28"/>
          <w:szCs w:val="28"/>
        </w:rPr>
        <w:t>Правила приема в Г</w:t>
      </w:r>
      <w:r w:rsidR="00CF31B2" w:rsidRPr="00CA2434">
        <w:rPr>
          <w:rFonts w:ascii="Times New Roman" w:eastAsia="Calibri" w:hAnsi="Times New Roman" w:cs="Times New Roman"/>
          <w:iCs/>
          <w:sz w:val="28"/>
          <w:szCs w:val="28"/>
        </w:rPr>
        <w:t>Б</w:t>
      </w:r>
      <w:r w:rsidR="00493F10" w:rsidRPr="00CA2434">
        <w:rPr>
          <w:rFonts w:ascii="Times New Roman" w:eastAsia="Calibri" w:hAnsi="Times New Roman" w:cs="Times New Roman"/>
          <w:iCs/>
          <w:sz w:val="28"/>
          <w:szCs w:val="28"/>
        </w:rPr>
        <w:t>ПОУ «</w:t>
      </w:r>
      <w:proofErr w:type="spellStart"/>
      <w:r w:rsidR="00493F10" w:rsidRPr="00CA2434">
        <w:rPr>
          <w:rFonts w:ascii="Times New Roman" w:eastAsia="Calibri" w:hAnsi="Times New Roman" w:cs="Times New Roman"/>
          <w:iCs/>
          <w:sz w:val="28"/>
          <w:szCs w:val="28"/>
          <w:shd w:val="clear" w:color="auto" w:fill="FFFFFF" w:themeFill="background1"/>
        </w:rPr>
        <w:t>Амвросиевс</w:t>
      </w:r>
      <w:r w:rsidR="00CF31B2" w:rsidRPr="00CA2434">
        <w:rPr>
          <w:rFonts w:ascii="Times New Roman" w:eastAsia="Calibri" w:hAnsi="Times New Roman" w:cs="Times New Roman"/>
          <w:iCs/>
          <w:sz w:val="28"/>
          <w:szCs w:val="28"/>
          <w:shd w:val="clear" w:color="auto" w:fill="FFFFFF" w:themeFill="background1"/>
        </w:rPr>
        <w:t>кий</w:t>
      </w:r>
      <w:proofErr w:type="spellEnd"/>
      <w:r w:rsidR="00CF31B2" w:rsidRPr="00CA2434">
        <w:rPr>
          <w:rFonts w:ascii="Times New Roman" w:eastAsia="Calibri" w:hAnsi="Times New Roman" w:cs="Times New Roman"/>
          <w:iCs/>
          <w:sz w:val="28"/>
          <w:szCs w:val="28"/>
          <w:shd w:val="clear" w:color="auto" w:fill="FFFFFF" w:themeFill="background1"/>
        </w:rPr>
        <w:t xml:space="preserve"> индустриальный </w:t>
      </w:r>
      <w:r w:rsidR="00493F10" w:rsidRPr="00CA2434">
        <w:rPr>
          <w:rFonts w:ascii="Times New Roman" w:eastAsia="Calibri" w:hAnsi="Times New Roman" w:cs="Times New Roman"/>
          <w:iCs/>
          <w:sz w:val="28"/>
          <w:szCs w:val="28"/>
          <w:shd w:val="clear" w:color="auto" w:fill="FFFFFF" w:themeFill="background1"/>
        </w:rPr>
        <w:t>колледж</w:t>
      </w:r>
      <w:r w:rsidR="00CF31B2" w:rsidRPr="00CA2434">
        <w:rPr>
          <w:rFonts w:ascii="Times New Roman" w:eastAsia="Calibri" w:hAnsi="Times New Roman" w:cs="Times New Roman"/>
          <w:iCs/>
          <w:sz w:val="28"/>
          <w:szCs w:val="28"/>
        </w:rPr>
        <w:t>» на 2022-2023</w:t>
      </w:r>
      <w:r w:rsidR="00493F10" w:rsidRPr="00CA2434">
        <w:rPr>
          <w:rFonts w:ascii="Times New Roman" w:eastAsia="Calibri" w:hAnsi="Times New Roman" w:cs="Times New Roman"/>
          <w:iCs/>
          <w:sz w:val="28"/>
          <w:szCs w:val="28"/>
        </w:rPr>
        <w:t xml:space="preserve"> учебный год, утверждены приказом </w:t>
      </w:r>
      <w:r w:rsidR="00CF31B2" w:rsidRPr="00CA2434">
        <w:rPr>
          <w:rFonts w:ascii="Times New Roman" w:eastAsia="Calibri" w:hAnsi="Times New Roman" w:cs="Times New Roman"/>
          <w:iCs/>
          <w:sz w:val="28"/>
          <w:szCs w:val="28"/>
          <w:shd w:val="clear" w:color="auto" w:fill="FFFFFF" w:themeFill="background1"/>
        </w:rPr>
        <w:t>от 04.05.2022</w:t>
      </w:r>
      <w:r w:rsidR="00493F10" w:rsidRPr="00CA2434">
        <w:rPr>
          <w:rFonts w:ascii="Times New Roman" w:eastAsia="Calibri" w:hAnsi="Times New Roman" w:cs="Times New Roman"/>
          <w:iCs/>
          <w:sz w:val="28"/>
          <w:szCs w:val="28"/>
          <w:shd w:val="clear" w:color="auto" w:fill="FFFFFF" w:themeFill="background1"/>
        </w:rPr>
        <w:t xml:space="preserve"> г</w:t>
      </w:r>
      <w:r w:rsidR="00CF31B2" w:rsidRPr="00CA2434">
        <w:rPr>
          <w:rFonts w:ascii="Times New Roman" w:eastAsia="Calibri" w:hAnsi="Times New Roman" w:cs="Times New Roman"/>
          <w:iCs/>
          <w:sz w:val="28"/>
          <w:szCs w:val="28"/>
        </w:rPr>
        <w:t>. № 53 с изменениями от 11.072022</w:t>
      </w:r>
      <w:r w:rsidR="00493F10" w:rsidRPr="00CA2434">
        <w:rPr>
          <w:rFonts w:ascii="Times New Roman" w:eastAsia="Calibri" w:hAnsi="Times New Roman" w:cs="Times New Roman"/>
          <w:iCs/>
          <w:sz w:val="28"/>
          <w:szCs w:val="28"/>
        </w:rPr>
        <w:t xml:space="preserve">. </w:t>
      </w:r>
    </w:p>
    <w:p w:rsidR="00493F10" w:rsidRPr="009A41F5" w:rsidRDefault="00493F10" w:rsidP="00462861">
      <w:pPr>
        <w:autoSpaceDE w:val="0"/>
        <w:autoSpaceDN w:val="0"/>
        <w:adjustRightInd w:val="0"/>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В Колледж принимаются граждане ДНР. </w:t>
      </w:r>
      <w:r w:rsidR="00CA2434">
        <w:rPr>
          <w:rFonts w:ascii="Times New Roman" w:eastAsia="Calibri" w:hAnsi="Times New Roman" w:cs="Times New Roman"/>
          <w:iCs/>
          <w:sz w:val="28"/>
          <w:szCs w:val="28"/>
        </w:rPr>
        <w:t>Обучалось</w:t>
      </w:r>
      <w:r w:rsidR="00BC51B6">
        <w:rPr>
          <w:rFonts w:ascii="Times New Roman" w:eastAsia="Calibri" w:hAnsi="Times New Roman" w:cs="Times New Roman"/>
          <w:iCs/>
          <w:sz w:val="28"/>
          <w:szCs w:val="28"/>
        </w:rPr>
        <w:t xml:space="preserve"> также по квоте, предоставленной Мини</w:t>
      </w:r>
      <w:r w:rsidR="00CA2434">
        <w:rPr>
          <w:rFonts w:ascii="Times New Roman" w:eastAsia="Calibri" w:hAnsi="Times New Roman" w:cs="Times New Roman"/>
          <w:iCs/>
          <w:sz w:val="28"/>
          <w:szCs w:val="28"/>
        </w:rPr>
        <w:t xml:space="preserve">стерством образования и науки, 2 гражданина </w:t>
      </w:r>
      <w:r w:rsidR="00BC51B6">
        <w:rPr>
          <w:rFonts w:ascii="Times New Roman" w:eastAsia="Calibri" w:hAnsi="Times New Roman" w:cs="Times New Roman"/>
          <w:iCs/>
          <w:sz w:val="28"/>
          <w:szCs w:val="28"/>
        </w:rPr>
        <w:t>Российской Федерации.</w:t>
      </w:r>
    </w:p>
    <w:p w:rsidR="00493F10" w:rsidRPr="006C19F2" w:rsidRDefault="00493F10" w:rsidP="00462861">
      <w:pPr>
        <w:autoSpaceDE w:val="0"/>
        <w:autoSpaceDN w:val="0"/>
        <w:adjustRightInd w:val="0"/>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iCs/>
          <w:sz w:val="28"/>
          <w:szCs w:val="28"/>
        </w:rPr>
        <w:t xml:space="preserve">При приеме Колледж обеспечивает соблюдение прав граждан на образование, установленных законодательством ДНР. </w:t>
      </w:r>
    </w:p>
    <w:p w:rsidR="00493F10" w:rsidRPr="009A41F5" w:rsidRDefault="006C19F2" w:rsidP="00462861">
      <w:pPr>
        <w:autoSpaceDE w:val="0"/>
        <w:autoSpaceDN w:val="0"/>
        <w:adjustRightInd w:val="0"/>
        <w:spacing w:after="0" w:line="240" w:lineRule="auto"/>
        <w:ind w:firstLine="709"/>
        <w:jc w:val="both"/>
        <w:rPr>
          <w:rFonts w:ascii="Times New Roman" w:eastAsia="Calibri" w:hAnsi="Times New Roman" w:cs="Times New Roman"/>
          <w:sz w:val="28"/>
          <w:szCs w:val="28"/>
        </w:rPr>
      </w:pPr>
      <w:r w:rsidRPr="006C19F2">
        <w:rPr>
          <w:rFonts w:ascii="Times New Roman" w:eastAsia="Calibri" w:hAnsi="Times New Roman" w:cs="Times New Roman"/>
          <w:sz w:val="28"/>
          <w:szCs w:val="28"/>
        </w:rPr>
        <w:t>Обучение в</w:t>
      </w:r>
      <w:r w:rsidR="00493F10" w:rsidRPr="006C19F2">
        <w:rPr>
          <w:rFonts w:ascii="Times New Roman" w:eastAsia="Calibri" w:hAnsi="Times New Roman" w:cs="Times New Roman"/>
          <w:sz w:val="28"/>
          <w:szCs w:val="28"/>
        </w:rPr>
        <w:t xml:space="preserve"> Колледже обеспечивается на конкурсной основе за счет </w:t>
      </w:r>
      <w:r w:rsidRPr="006C19F2">
        <w:rPr>
          <w:rFonts w:ascii="Times New Roman" w:hAnsi="Times New Roman" w:cs="Times New Roman"/>
          <w:sz w:val="28"/>
          <w:szCs w:val="28"/>
        </w:rPr>
        <w:t>бюджетных ассигнований Республиканского бюджета Донецкой Народной Республики</w:t>
      </w:r>
      <w:r w:rsidR="00493F10" w:rsidRPr="006C19F2">
        <w:rPr>
          <w:rFonts w:ascii="Times New Roman" w:eastAsia="Calibri" w:hAnsi="Times New Roman" w:cs="Times New Roman"/>
          <w:sz w:val="28"/>
          <w:szCs w:val="28"/>
        </w:rPr>
        <w:t xml:space="preserve">, если образование данного уровня предоставляется </w:t>
      </w:r>
      <w:proofErr w:type="gramStart"/>
      <w:r w:rsidR="00493F10" w:rsidRPr="006C19F2">
        <w:rPr>
          <w:rFonts w:ascii="Times New Roman" w:eastAsia="Calibri" w:hAnsi="Times New Roman" w:cs="Times New Roman"/>
          <w:sz w:val="28"/>
          <w:szCs w:val="28"/>
        </w:rPr>
        <w:t>обучающемуся</w:t>
      </w:r>
      <w:proofErr w:type="gramEnd"/>
      <w:r w:rsidR="00493F10" w:rsidRPr="009A41F5">
        <w:rPr>
          <w:rFonts w:ascii="Times New Roman" w:eastAsia="Calibri" w:hAnsi="Times New Roman" w:cs="Times New Roman"/>
          <w:sz w:val="28"/>
          <w:szCs w:val="28"/>
        </w:rPr>
        <w:t xml:space="preserve"> впервые. Прием на обучение проводится на основе личного заявления абитуриента. В целях информирования о приеме на обучение Колледж размещает информацию на официальном сайте Колледжа в информационно-телекоммуникационной сети «Интернет», а также обеспечивает свободный доступ в здание Колледжа к информации, размещенной на информационном стенде. </w:t>
      </w:r>
    </w:p>
    <w:p w:rsidR="00493F10" w:rsidRPr="009A41F5" w:rsidRDefault="00493F10" w:rsidP="00462861">
      <w:pPr>
        <w:autoSpaceDE w:val="0"/>
        <w:autoSpaceDN w:val="0"/>
        <w:adjustRightInd w:val="0"/>
        <w:spacing w:after="0" w:line="240" w:lineRule="auto"/>
        <w:ind w:firstLine="709"/>
        <w:jc w:val="both"/>
        <w:rPr>
          <w:rFonts w:ascii="Times New Roman" w:eastAsia="Calibri" w:hAnsi="Times New Roman" w:cs="Times New Roman"/>
          <w:sz w:val="28"/>
          <w:szCs w:val="28"/>
        </w:rPr>
      </w:pPr>
      <w:proofErr w:type="spellStart"/>
      <w:r w:rsidRPr="009A41F5">
        <w:rPr>
          <w:rFonts w:ascii="Times New Roman" w:eastAsia="Calibri" w:hAnsi="Times New Roman" w:cs="Times New Roman"/>
          <w:sz w:val="28"/>
          <w:szCs w:val="28"/>
        </w:rPr>
        <w:t>Профориентационная</w:t>
      </w:r>
      <w:proofErr w:type="spellEnd"/>
      <w:r w:rsidRPr="009A41F5">
        <w:rPr>
          <w:rFonts w:ascii="Times New Roman" w:eastAsia="Calibri" w:hAnsi="Times New Roman" w:cs="Times New Roman"/>
          <w:sz w:val="28"/>
          <w:szCs w:val="28"/>
        </w:rPr>
        <w:t xml:space="preserve"> работа в колледже проводится на высоком уровне. </w:t>
      </w:r>
      <w:r w:rsidR="006C19F2">
        <w:rPr>
          <w:rFonts w:ascii="Times New Roman" w:eastAsia="Calibri" w:hAnsi="Times New Roman" w:cs="Times New Roman"/>
          <w:sz w:val="28"/>
          <w:szCs w:val="28"/>
        </w:rPr>
        <w:t>П</w:t>
      </w:r>
      <w:r w:rsidRPr="009A41F5">
        <w:rPr>
          <w:rFonts w:ascii="Times New Roman" w:eastAsia="Calibri" w:hAnsi="Times New Roman" w:cs="Times New Roman"/>
          <w:sz w:val="28"/>
          <w:szCs w:val="28"/>
        </w:rPr>
        <w:t>репод</w:t>
      </w:r>
      <w:r w:rsidR="00392D73">
        <w:rPr>
          <w:rFonts w:ascii="Times New Roman" w:eastAsia="Calibri" w:hAnsi="Times New Roman" w:cs="Times New Roman"/>
          <w:sz w:val="28"/>
          <w:szCs w:val="28"/>
        </w:rPr>
        <w:t xml:space="preserve">аватели колледжа посетили </w:t>
      </w:r>
      <w:r w:rsidR="006C19F2">
        <w:rPr>
          <w:rFonts w:ascii="Times New Roman" w:eastAsia="Calibri" w:hAnsi="Times New Roman" w:cs="Times New Roman"/>
          <w:sz w:val="28"/>
          <w:szCs w:val="28"/>
        </w:rPr>
        <w:t>школы</w:t>
      </w:r>
      <w:r w:rsidRPr="009A41F5">
        <w:rPr>
          <w:rFonts w:ascii="Times New Roman" w:eastAsia="Calibri" w:hAnsi="Times New Roman" w:cs="Times New Roman"/>
          <w:sz w:val="28"/>
          <w:szCs w:val="28"/>
        </w:rPr>
        <w:t xml:space="preserve"> города и района </w:t>
      </w:r>
      <w:r w:rsidR="006C19F2">
        <w:rPr>
          <w:rFonts w:ascii="Times New Roman" w:eastAsia="Calibri" w:hAnsi="Times New Roman" w:cs="Times New Roman"/>
          <w:sz w:val="28"/>
          <w:szCs w:val="28"/>
        </w:rPr>
        <w:t xml:space="preserve">и </w:t>
      </w:r>
      <w:r w:rsidRPr="009A41F5">
        <w:rPr>
          <w:rFonts w:ascii="Times New Roman" w:eastAsia="Calibri" w:hAnsi="Times New Roman" w:cs="Times New Roman"/>
          <w:sz w:val="28"/>
          <w:szCs w:val="28"/>
        </w:rPr>
        <w:t xml:space="preserve">провели работу по агитации выпускников для поступления в </w:t>
      </w:r>
      <w:r w:rsidR="00392D73">
        <w:rPr>
          <w:rFonts w:ascii="Times New Roman" w:eastAsia="Calibri" w:hAnsi="Times New Roman" w:cs="Times New Roman"/>
          <w:sz w:val="28"/>
          <w:szCs w:val="28"/>
        </w:rPr>
        <w:t>колледж</w:t>
      </w:r>
      <w:r w:rsidRPr="009A41F5">
        <w:rPr>
          <w:rFonts w:ascii="Times New Roman" w:eastAsia="Calibri" w:hAnsi="Times New Roman" w:cs="Times New Roman"/>
          <w:sz w:val="28"/>
          <w:szCs w:val="28"/>
        </w:rPr>
        <w:t xml:space="preserve">. </w:t>
      </w:r>
    </w:p>
    <w:p w:rsidR="00493F10" w:rsidRDefault="00493F10" w:rsidP="00462861">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 xml:space="preserve">В </w:t>
      </w:r>
      <w:r w:rsidR="00392D73">
        <w:rPr>
          <w:rFonts w:ascii="Times New Roman" w:eastAsia="Calibri" w:hAnsi="Times New Roman" w:cs="Times New Roman"/>
          <w:color w:val="000000"/>
          <w:sz w:val="28"/>
          <w:szCs w:val="28"/>
        </w:rPr>
        <w:t>2021-2022 учебном</w:t>
      </w:r>
      <w:r w:rsidRPr="009A41F5">
        <w:rPr>
          <w:rFonts w:ascii="Times New Roman" w:eastAsia="Calibri" w:hAnsi="Times New Roman" w:cs="Times New Roman"/>
          <w:color w:val="000000"/>
          <w:sz w:val="28"/>
          <w:szCs w:val="28"/>
        </w:rPr>
        <w:t xml:space="preserve"> году проводил</w:t>
      </w:r>
      <w:r w:rsidR="00392D73">
        <w:rPr>
          <w:rFonts w:ascii="Times New Roman" w:eastAsia="Calibri" w:hAnsi="Times New Roman" w:cs="Times New Roman"/>
          <w:color w:val="000000"/>
          <w:sz w:val="28"/>
          <w:szCs w:val="28"/>
        </w:rPr>
        <w:t>ся</w:t>
      </w:r>
      <w:r w:rsidRPr="009A41F5">
        <w:rPr>
          <w:rFonts w:ascii="Times New Roman" w:eastAsia="Calibri" w:hAnsi="Times New Roman" w:cs="Times New Roman"/>
          <w:color w:val="000000"/>
          <w:sz w:val="28"/>
          <w:szCs w:val="28"/>
        </w:rPr>
        <w:t xml:space="preserve"> набо</w:t>
      </w:r>
      <w:r w:rsidR="00392D73">
        <w:rPr>
          <w:rFonts w:ascii="Times New Roman" w:eastAsia="Calibri" w:hAnsi="Times New Roman" w:cs="Times New Roman"/>
          <w:color w:val="000000"/>
          <w:sz w:val="28"/>
          <w:szCs w:val="28"/>
        </w:rPr>
        <w:t>р абитуриентов для обучения по 3</w:t>
      </w:r>
      <w:r w:rsidRPr="009A41F5">
        <w:rPr>
          <w:rFonts w:ascii="Times New Roman" w:eastAsia="Calibri" w:hAnsi="Times New Roman" w:cs="Times New Roman"/>
          <w:color w:val="000000"/>
          <w:sz w:val="28"/>
          <w:szCs w:val="28"/>
        </w:rPr>
        <w:t xml:space="preserve"> программам подготовки специалистов среднего </w:t>
      </w:r>
      <w:r w:rsidR="006C19F2">
        <w:rPr>
          <w:rFonts w:ascii="Times New Roman" w:eastAsia="Calibri" w:hAnsi="Times New Roman" w:cs="Times New Roman"/>
          <w:color w:val="000000"/>
          <w:sz w:val="28"/>
          <w:szCs w:val="28"/>
        </w:rPr>
        <w:t>звена</w:t>
      </w:r>
      <w:r w:rsidRPr="009A41F5">
        <w:rPr>
          <w:rFonts w:ascii="Times New Roman" w:eastAsia="Calibri" w:hAnsi="Times New Roman" w:cs="Times New Roman"/>
          <w:color w:val="000000"/>
          <w:sz w:val="28"/>
          <w:szCs w:val="28"/>
        </w:rPr>
        <w:t>, которые были одобрены Министерством образования и науки в к</w:t>
      </w:r>
      <w:r w:rsidR="00392D73">
        <w:rPr>
          <w:rFonts w:ascii="Times New Roman" w:eastAsia="Calibri" w:hAnsi="Times New Roman" w:cs="Times New Roman"/>
          <w:color w:val="000000"/>
          <w:sz w:val="28"/>
          <w:szCs w:val="28"/>
        </w:rPr>
        <w:t>онтрольных цифрах приема на 2021-2022</w:t>
      </w:r>
      <w:r w:rsidRPr="009A41F5">
        <w:rPr>
          <w:rFonts w:ascii="Times New Roman" w:eastAsia="Calibri" w:hAnsi="Times New Roman" w:cs="Times New Roman"/>
          <w:color w:val="000000"/>
          <w:sz w:val="28"/>
          <w:szCs w:val="28"/>
        </w:rPr>
        <w:t xml:space="preserve"> учебный год. </w:t>
      </w:r>
    </w:p>
    <w:p w:rsidR="009C3C37" w:rsidRPr="009A41F5" w:rsidRDefault="00CD7F01" w:rsidP="00CD7F01">
      <w:pPr>
        <w:autoSpaceDE w:val="0"/>
        <w:autoSpaceDN w:val="0"/>
        <w:adjustRightInd w:val="0"/>
        <w:spacing w:after="0" w:line="240" w:lineRule="auto"/>
        <w:ind w:firstLine="709"/>
        <w:jc w:val="right"/>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Таблица 1</w:t>
      </w:r>
    </w:p>
    <w:tbl>
      <w:tblPr>
        <w:tblStyle w:val="a3"/>
        <w:tblW w:w="5000" w:type="pct"/>
        <w:tblLayout w:type="fixed"/>
        <w:tblLook w:val="04A0" w:firstRow="1" w:lastRow="0" w:firstColumn="1" w:lastColumn="0" w:noHBand="0" w:noVBand="1"/>
      </w:tblPr>
      <w:tblGrid>
        <w:gridCol w:w="2074"/>
        <w:gridCol w:w="3918"/>
        <w:gridCol w:w="1844"/>
        <w:gridCol w:w="2018"/>
      </w:tblGrid>
      <w:tr w:rsidR="0072631E" w:rsidRPr="009A41F5" w:rsidTr="0072631E">
        <w:tc>
          <w:tcPr>
            <w:tcW w:w="2074" w:type="dxa"/>
            <w:vMerge w:val="restart"/>
            <w:vAlign w:val="center"/>
          </w:tcPr>
          <w:p w:rsidR="0072631E" w:rsidRPr="009A41F5" w:rsidRDefault="0072631E" w:rsidP="00462861">
            <w:pPr>
              <w:pStyle w:val="Default"/>
              <w:jc w:val="center"/>
              <w:rPr>
                <w:sz w:val="22"/>
                <w:szCs w:val="22"/>
              </w:rPr>
            </w:pPr>
            <w:r>
              <w:rPr>
                <w:sz w:val="22"/>
                <w:szCs w:val="22"/>
              </w:rPr>
              <w:t>Код специаль</w:t>
            </w:r>
            <w:r>
              <w:rPr>
                <w:sz w:val="22"/>
                <w:szCs w:val="22"/>
              </w:rPr>
              <w:softHyphen/>
            </w:r>
            <w:r w:rsidRPr="009A41F5">
              <w:rPr>
                <w:sz w:val="22"/>
                <w:szCs w:val="22"/>
              </w:rPr>
              <w:t>ности/</w:t>
            </w:r>
          </w:p>
          <w:p w:rsidR="0072631E" w:rsidRPr="009A41F5" w:rsidRDefault="0072631E" w:rsidP="00462861">
            <w:pPr>
              <w:pStyle w:val="Default"/>
              <w:jc w:val="center"/>
              <w:rPr>
                <w:sz w:val="22"/>
                <w:szCs w:val="22"/>
              </w:rPr>
            </w:pPr>
            <w:r w:rsidRPr="009A41F5">
              <w:rPr>
                <w:sz w:val="22"/>
                <w:szCs w:val="22"/>
              </w:rPr>
              <w:t>профессии</w:t>
            </w:r>
          </w:p>
        </w:tc>
        <w:tc>
          <w:tcPr>
            <w:tcW w:w="3918" w:type="dxa"/>
            <w:vMerge w:val="restart"/>
            <w:vAlign w:val="center"/>
          </w:tcPr>
          <w:p w:rsidR="0072631E" w:rsidRPr="009A41F5" w:rsidRDefault="0072631E" w:rsidP="00462861">
            <w:pPr>
              <w:pStyle w:val="Default"/>
              <w:jc w:val="center"/>
              <w:rPr>
                <w:sz w:val="22"/>
                <w:szCs w:val="22"/>
              </w:rPr>
            </w:pPr>
            <w:r w:rsidRPr="009A41F5">
              <w:rPr>
                <w:sz w:val="22"/>
                <w:szCs w:val="22"/>
              </w:rPr>
              <w:t>Название специальности/профессии</w:t>
            </w:r>
          </w:p>
        </w:tc>
        <w:tc>
          <w:tcPr>
            <w:tcW w:w="3862" w:type="dxa"/>
            <w:gridSpan w:val="2"/>
            <w:vAlign w:val="center"/>
          </w:tcPr>
          <w:p w:rsidR="0072631E" w:rsidRPr="009A41F5" w:rsidRDefault="0072631E" w:rsidP="00462861">
            <w:pPr>
              <w:pStyle w:val="Default"/>
              <w:jc w:val="center"/>
              <w:rPr>
                <w:sz w:val="22"/>
                <w:szCs w:val="22"/>
              </w:rPr>
            </w:pPr>
          </w:p>
        </w:tc>
      </w:tr>
      <w:tr w:rsidR="0072631E" w:rsidRPr="009A41F5" w:rsidTr="0072631E">
        <w:tc>
          <w:tcPr>
            <w:tcW w:w="2074" w:type="dxa"/>
            <w:vMerge/>
            <w:vAlign w:val="center"/>
          </w:tcPr>
          <w:p w:rsidR="0072631E" w:rsidRPr="009A41F5" w:rsidRDefault="0072631E" w:rsidP="00462861">
            <w:pPr>
              <w:autoSpaceDE w:val="0"/>
              <w:autoSpaceDN w:val="0"/>
              <w:adjustRightInd w:val="0"/>
              <w:jc w:val="center"/>
              <w:rPr>
                <w:rFonts w:ascii="Times New Roman" w:eastAsia="Calibri" w:hAnsi="Times New Roman" w:cs="Times New Roman"/>
                <w:color w:val="000000"/>
              </w:rPr>
            </w:pPr>
          </w:p>
        </w:tc>
        <w:tc>
          <w:tcPr>
            <w:tcW w:w="3918" w:type="dxa"/>
            <w:vMerge/>
            <w:vAlign w:val="center"/>
          </w:tcPr>
          <w:p w:rsidR="0072631E" w:rsidRPr="009A41F5" w:rsidRDefault="0072631E" w:rsidP="00462861">
            <w:pPr>
              <w:autoSpaceDE w:val="0"/>
              <w:autoSpaceDN w:val="0"/>
              <w:adjustRightInd w:val="0"/>
              <w:jc w:val="center"/>
              <w:rPr>
                <w:rFonts w:ascii="Times New Roman" w:eastAsia="Calibri" w:hAnsi="Times New Roman" w:cs="Times New Roman"/>
                <w:color w:val="000000"/>
              </w:rPr>
            </w:pPr>
          </w:p>
        </w:tc>
        <w:tc>
          <w:tcPr>
            <w:tcW w:w="1844" w:type="dxa"/>
            <w:vAlign w:val="center"/>
          </w:tcPr>
          <w:p w:rsidR="0072631E" w:rsidRPr="009A41F5" w:rsidRDefault="0072631E" w:rsidP="00462861">
            <w:pPr>
              <w:pStyle w:val="Default"/>
              <w:jc w:val="center"/>
              <w:rPr>
                <w:sz w:val="22"/>
                <w:szCs w:val="22"/>
              </w:rPr>
            </w:pPr>
            <w:r w:rsidRPr="009A41F5">
              <w:rPr>
                <w:sz w:val="22"/>
                <w:szCs w:val="22"/>
              </w:rPr>
              <w:t>Предложения по установлению Контрольных цифр приема</w:t>
            </w:r>
          </w:p>
        </w:tc>
        <w:tc>
          <w:tcPr>
            <w:tcW w:w="2018" w:type="dxa"/>
            <w:vAlign w:val="center"/>
          </w:tcPr>
          <w:p w:rsidR="0072631E" w:rsidRPr="009A41F5" w:rsidRDefault="00C127E4" w:rsidP="00462861">
            <w:pPr>
              <w:autoSpaceDE w:val="0"/>
              <w:autoSpaceDN w:val="0"/>
              <w:adjustRightInd w:val="0"/>
              <w:jc w:val="center"/>
              <w:rPr>
                <w:rFonts w:ascii="Times New Roman" w:eastAsia="Calibri" w:hAnsi="Times New Roman" w:cs="Times New Roman"/>
                <w:color w:val="000000"/>
              </w:rPr>
            </w:pPr>
            <w:r>
              <w:rPr>
                <w:rFonts w:ascii="Times New Roman" w:eastAsia="Calibri" w:hAnsi="Times New Roman" w:cs="Times New Roman"/>
                <w:color w:val="000000"/>
              </w:rPr>
              <w:t>Результаты конкурса</w:t>
            </w:r>
          </w:p>
        </w:tc>
      </w:tr>
      <w:tr w:rsidR="0072631E" w:rsidRPr="009A41F5" w:rsidTr="00C127E4">
        <w:trPr>
          <w:trHeight w:val="603"/>
        </w:trPr>
        <w:tc>
          <w:tcPr>
            <w:tcW w:w="2074" w:type="dxa"/>
            <w:vAlign w:val="center"/>
          </w:tcPr>
          <w:p w:rsidR="0072631E" w:rsidRPr="00C127E4" w:rsidRDefault="0072631E" w:rsidP="00462861">
            <w:pPr>
              <w:autoSpaceDE w:val="0"/>
              <w:autoSpaceDN w:val="0"/>
              <w:adjustRightInd w:val="0"/>
              <w:jc w:val="center"/>
              <w:rPr>
                <w:rFonts w:ascii="Times New Roman" w:eastAsia="Calibri" w:hAnsi="Times New Roman" w:cs="Times New Roman"/>
                <w:color w:val="000000"/>
                <w:sz w:val="24"/>
                <w:szCs w:val="24"/>
              </w:rPr>
            </w:pPr>
            <w:r w:rsidRPr="00C127E4">
              <w:rPr>
                <w:rFonts w:ascii="Times New Roman" w:eastAsia="Times New Roman" w:hAnsi="Times New Roman" w:cs="Times New Roman"/>
                <w:sz w:val="24"/>
                <w:szCs w:val="24"/>
                <w:lang w:eastAsia="ru-RU"/>
              </w:rPr>
              <w:t>08.02.03</w:t>
            </w:r>
          </w:p>
        </w:tc>
        <w:tc>
          <w:tcPr>
            <w:tcW w:w="3918" w:type="dxa"/>
            <w:vAlign w:val="center"/>
          </w:tcPr>
          <w:p w:rsidR="0072631E" w:rsidRPr="00C127E4" w:rsidRDefault="0072631E" w:rsidP="00462861">
            <w:pPr>
              <w:shd w:val="clear" w:color="auto" w:fill="FFFFFF"/>
              <w:rPr>
                <w:rFonts w:ascii="Times New Roman" w:eastAsia="Times New Roman" w:hAnsi="Times New Roman" w:cs="Times New Roman"/>
                <w:sz w:val="24"/>
                <w:szCs w:val="24"/>
                <w:lang w:eastAsia="ru-RU"/>
              </w:rPr>
            </w:pPr>
            <w:r w:rsidRPr="00C127E4">
              <w:rPr>
                <w:rFonts w:ascii="Times New Roman" w:eastAsia="Times New Roman" w:hAnsi="Times New Roman" w:cs="Times New Roman"/>
                <w:sz w:val="24"/>
                <w:szCs w:val="24"/>
                <w:lang w:eastAsia="ru-RU"/>
              </w:rPr>
              <w:t>Производство неметаллических строительных изделий и конструкций</w:t>
            </w:r>
          </w:p>
        </w:tc>
        <w:tc>
          <w:tcPr>
            <w:tcW w:w="1844" w:type="dxa"/>
            <w:vAlign w:val="center"/>
          </w:tcPr>
          <w:p w:rsidR="0072631E" w:rsidRPr="00C127E4" w:rsidRDefault="0072631E" w:rsidP="00462861">
            <w:pPr>
              <w:autoSpaceDE w:val="0"/>
              <w:autoSpaceDN w:val="0"/>
              <w:adjustRightInd w:val="0"/>
              <w:jc w:val="center"/>
              <w:rPr>
                <w:rFonts w:ascii="Times New Roman" w:eastAsia="Calibri" w:hAnsi="Times New Roman" w:cs="Times New Roman"/>
                <w:color w:val="000000"/>
                <w:sz w:val="24"/>
                <w:szCs w:val="24"/>
              </w:rPr>
            </w:pPr>
            <w:r w:rsidRPr="00C127E4">
              <w:rPr>
                <w:rFonts w:ascii="Times New Roman" w:eastAsia="Calibri" w:hAnsi="Times New Roman" w:cs="Times New Roman"/>
                <w:color w:val="000000"/>
                <w:sz w:val="24"/>
                <w:szCs w:val="24"/>
              </w:rPr>
              <w:t>24</w:t>
            </w:r>
          </w:p>
        </w:tc>
        <w:tc>
          <w:tcPr>
            <w:tcW w:w="2018" w:type="dxa"/>
            <w:vAlign w:val="center"/>
          </w:tcPr>
          <w:p w:rsidR="0072631E" w:rsidRPr="00C127E4" w:rsidRDefault="0072631E" w:rsidP="00462861">
            <w:pPr>
              <w:autoSpaceDE w:val="0"/>
              <w:autoSpaceDN w:val="0"/>
              <w:adjustRightInd w:val="0"/>
              <w:jc w:val="center"/>
              <w:rPr>
                <w:rFonts w:ascii="Times New Roman" w:eastAsia="Calibri" w:hAnsi="Times New Roman" w:cs="Times New Roman"/>
                <w:color w:val="000000"/>
                <w:sz w:val="24"/>
                <w:szCs w:val="24"/>
              </w:rPr>
            </w:pPr>
            <w:r w:rsidRPr="00C127E4">
              <w:rPr>
                <w:rFonts w:ascii="Times New Roman" w:eastAsia="Calibri" w:hAnsi="Times New Roman" w:cs="Times New Roman"/>
                <w:color w:val="000000"/>
                <w:sz w:val="24"/>
                <w:szCs w:val="24"/>
              </w:rPr>
              <w:t>24</w:t>
            </w:r>
          </w:p>
        </w:tc>
      </w:tr>
      <w:tr w:rsidR="0072631E" w:rsidRPr="009A41F5" w:rsidTr="0072631E">
        <w:tc>
          <w:tcPr>
            <w:tcW w:w="2074" w:type="dxa"/>
            <w:vAlign w:val="center"/>
          </w:tcPr>
          <w:p w:rsidR="0072631E" w:rsidRPr="00C127E4" w:rsidRDefault="00C127E4" w:rsidP="00462861">
            <w:pPr>
              <w:autoSpaceDE w:val="0"/>
              <w:autoSpaceDN w:val="0"/>
              <w:adjustRightInd w:val="0"/>
              <w:jc w:val="center"/>
              <w:rPr>
                <w:rFonts w:ascii="Times New Roman" w:eastAsia="Calibri" w:hAnsi="Times New Roman" w:cs="Times New Roman"/>
                <w:color w:val="000000"/>
                <w:sz w:val="24"/>
                <w:szCs w:val="24"/>
              </w:rPr>
            </w:pPr>
            <w:r w:rsidRPr="00C127E4">
              <w:rPr>
                <w:rFonts w:ascii="Times New Roman" w:eastAsia="Times New Roman" w:hAnsi="Times New Roman" w:cs="Times New Roman"/>
                <w:bCs/>
                <w:sz w:val="24"/>
                <w:szCs w:val="24"/>
                <w:lang w:eastAsia="ru-RU"/>
              </w:rPr>
              <w:t>15.02.14</w:t>
            </w:r>
          </w:p>
        </w:tc>
        <w:tc>
          <w:tcPr>
            <w:tcW w:w="3918" w:type="dxa"/>
            <w:vAlign w:val="center"/>
          </w:tcPr>
          <w:p w:rsidR="0072631E" w:rsidRPr="00C127E4" w:rsidRDefault="00C127E4" w:rsidP="00462861">
            <w:pPr>
              <w:pStyle w:val="a4"/>
              <w:tabs>
                <w:tab w:val="left" w:pos="993"/>
              </w:tabs>
              <w:autoSpaceDE w:val="0"/>
              <w:autoSpaceDN w:val="0"/>
              <w:adjustRightInd w:val="0"/>
              <w:ind w:left="0"/>
              <w:jc w:val="both"/>
              <w:rPr>
                <w:rFonts w:ascii="Times New Roman" w:eastAsia="Times New Roman" w:hAnsi="Times New Roman" w:cs="Times New Roman"/>
                <w:sz w:val="24"/>
                <w:szCs w:val="24"/>
                <w:lang w:eastAsia="ru-RU"/>
              </w:rPr>
            </w:pPr>
            <w:r w:rsidRPr="00C127E4">
              <w:rPr>
                <w:rFonts w:ascii="Times New Roman" w:eastAsia="Calibri" w:hAnsi="Times New Roman" w:cs="Times New Roman"/>
                <w:iCs/>
                <w:sz w:val="24"/>
                <w:szCs w:val="24"/>
              </w:rPr>
              <w:t>Оснащение средствами автоматизации технологических процессов и производств (по отраслям)</w:t>
            </w:r>
          </w:p>
        </w:tc>
        <w:tc>
          <w:tcPr>
            <w:tcW w:w="1844" w:type="dxa"/>
            <w:vAlign w:val="center"/>
          </w:tcPr>
          <w:p w:rsidR="0072631E" w:rsidRPr="00C127E4" w:rsidRDefault="0072631E" w:rsidP="00462861">
            <w:pPr>
              <w:autoSpaceDE w:val="0"/>
              <w:autoSpaceDN w:val="0"/>
              <w:adjustRightInd w:val="0"/>
              <w:jc w:val="center"/>
              <w:rPr>
                <w:rFonts w:ascii="Times New Roman" w:eastAsia="Calibri" w:hAnsi="Times New Roman" w:cs="Times New Roman"/>
                <w:color w:val="000000"/>
                <w:sz w:val="24"/>
                <w:szCs w:val="24"/>
              </w:rPr>
            </w:pPr>
            <w:r w:rsidRPr="00C127E4">
              <w:rPr>
                <w:rFonts w:ascii="Times New Roman" w:eastAsia="Calibri" w:hAnsi="Times New Roman" w:cs="Times New Roman"/>
                <w:color w:val="000000"/>
                <w:sz w:val="24"/>
                <w:szCs w:val="24"/>
              </w:rPr>
              <w:t>24</w:t>
            </w:r>
          </w:p>
        </w:tc>
        <w:tc>
          <w:tcPr>
            <w:tcW w:w="2018" w:type="dxa"/>
            <w:vAlign w:val="center"/>
          </w:tcPr>
          <w:p w:rsidR="0072631E" w:rsidRPr="00C127E4" w:rsidRDefault="0072631E" w:rsidP="00462861">
            <w:pPr>
              <w:autoSpaceDE w:val="0"/>
              <w:autoSpaceDN w:val="0"/>
              <w:adjustRightInd w:val="0"/>
              <w:jc w:val="center"/>
              <w:rPr>
                <w:rFonts w:ascii="Times New Roman" w:eastAsia="Calibri" w:hAnsi="Times New Roman" w:cs="Times New Roman"/>
                <w:color w:val="000000"/>
                <w:sz w:val="24"/>
                <w:szCs w:val="24"/>
              </w:rPr>
            </w:pPr>
            <w:r w:rsidRPr="00C127E4">
              <w:rPr>
                <w:rFonts w:ascii="Times New Roman" w:eastAsia="Calibri" w:hAnsi="Times New Roman" w:cs="Times New Roman"/>
                <w:color w:val="000000"/>
                <w:sz w:val="24"/>
                <w:szCs w:val="24"/>
              </w:rPr>
              <w:t>24</w:t>
            </w:r>
          </w:p>
        </w:tc>
      </w:tr>
      <w:tr w:rsidR="00C127E4" w:rsidRPr="009A41F5" w:rsidTr="0072631E">
        <w:tc>
          <w:tcPr>
            <w:tcW w:w="2074" w:type="dxa"/>
            <w:vAlign w:val="center"/>
          </w:tcPr>
          <w:p w:rsidR="00C127E4" w:rsidRPr="00C127E4" w:rsidRDefault="00C127E4" w:rsidP="00462861">
            <w:pPr>
              <w:autoSpaceDE w:val="0"/>
              <w:autoSpaceDN w:val="0"/>
              <w:adjustRightInd w:val="0"/>
              <w:jc w:val="center"/>
              <w:rPr>
                <w:rFonts w:ascii="Times New Roman" w:eastAsia="Times New Roman" w:hAnsi="Times New Roman" w:cs="Times New Roman"/>
                <w:bCs/>
                <w:sz w:val="24"/>
                <w:szCs w:val="24"/>
                <w:lang w:eastAsia="ru-RU"/>
              </w:rPr>
            </w:pPr>
            <w:r w:rsidRPr="00C127E4">
              <w:rPr>
                <w:rFonts w:ascii="Times New Roman" w:hAnsi="Times New Roman" w:cs="Times New Roman"/>
                <w:sz w:val="24"/>
                <w:szCs w:val="24"/>
              </w:rPr>
              <w:t>15.02.12</w:t>
            </w:r>
          </w:p>
        </w:tc>
        <w:tc>
          <w:tcPr>
            <w:tcW w:w="3918" w:type="dxa"/>
            <w:vAlign w:val="center"/>
          </w:tcPr>
          <w:p w:rsidR="00C127E4" w:rsidRPr="00C127E4" w:rsidRDefault="00C127E4" w:rsidP="00462861">
            <w:pPr>
              <w:pStyle w:val="a4"/>
              <w:tabs>
                <w:tab w:val="left" w:pos="993"/>
              </w:tabs>
              <w:autoSpaceDE w:val="0"/>
              <w:autoSpaceDN w:val="0"/>
              <w:adjustRightInd w:val="0"/>
              <w:ind w:left="0"/>
              <w:jc w:val="both"/>
              <w:rPr>
                <w:rFonts w:ascii="Times New Roman" w:eastAsia="Calibri" w:hAnsi="Times New Roman" w:cs="Times New Roman"/>
                <w:iCs/>
                <w:sz w:val="24"/>
                <w:szCs w:val="24"/>
              </w:rPr>
            </w:pPr>
            <w:r w:rsidRPr="00C127E4">
              <w:rPr>
                <w:rFonts w:ascii="Times New Roman" w:hAnsi="Times New Roman" w:cs="Times New Roman"/>
                <w:sz w:val="24"/>
                <w:szCs w:val="24"/>
              </w:rPr>
              <w:t>Монтаж, техническое обслуживание и ремонт промышленного оборудования (по отраслям)</w:t>
            </w:r>
          </w:p>
        </w:tc>
        <w:tc>
          <w:tcPr>
            <w:tcW w:w="1844" w:type="dxa"/>
            <w:vAlign w:val="center"/>
          </w:tcPr>
          <w:p w:rsidR="00C127E4" w:rsidRPr="00C127E4" w:rsidRDefault="00C127E4" w:rsidP="00462861">
            <w:pPr>
              <w:autoSpaceDE w:val="0"/>
              <w:autoSpaceDN w:val="0"/>
              <w:adjustRightInd w:val="0"/>
              <w:jc w:val="center"/>
              <w:rPr>
                <w:rFonts w:ascii="Times New Roman" w:eastAsia="Calibri" w:hAnsi="Times New Roman" w:cs="Times New Roman"/>
                <w:color w:val="000000"/>
                <w:sz w:val="24"/>
                <w:szCs w:val="24"/>
              </w:rPr>
            </w:pPr>
            <w:r w:rsidRPr="00C127E4">
              <w:rPr>
                <w:rFonts w:ascii="Times New Roman" w:eastAsia="Calibri" w:hAnsi="Times New Roman" w:cs="Times New Roman"/>
                <w:color w:val="000000"/>
                <w:sz w:val="24"/>
                <w:szCs w:val="24"/>
              </w:rPr>
              <w:t>24</w:t>
            </w:r>
          </w:p>
        </w:tc>
        <w:tc>
          <w:tcPr>
            <w:tcW w:w="2018" w:type="dxa"/>
            <w:vAlign w:val="center"/>
          </w:tcPr>
          <w:p w:rsidR="00C127E4" w:rsidRPr="00C127E4" w:rsidRDefault="00C127E4" w:rsidP="00462861">
            <w:pPr>
              <w:autoSpaceDE w:val="0"/>
              <w:autoSpaceDN w:val="0"/>
              <w:adjustRightInd w:val="0"/>
              <w:jc w:val="center"/>
              <w:rPr>
                <w:rFonts w:ascii="Times New Roman" w:eastAsia="Calibri" w:hAnsi="Times New Roman" w:cs="Times New Roman"/>
                <w:color w:val="000000"/>
                <w:sz w:val="24"/>
                <w:szCs w:val="24"/>
              </w:rPr>
            </w:pPr>
            <w:r w:rsidRPr="00C127E4">
              <w:rPr>
                <w:rFonts w:ascii="Times New Roman" w:eastAsia="Calibri" w:hAnsi="Times New Roman" w:cs="Times New Roman"/>
                <w:color w:val="000000"/>
                <w:sz w:val="24"/>
                <w:szCs w:val="24"/>
              </w:rPr>
              <w:t>12</w:t>
            </w:r>
          </w:p>
        </w:tc>
      </w:tr>
    </w:tbl>
    <w:p w:rsidR="00493F10" w:rsidRPr="008A30FA" w:rsidRDefault="00C127E4" w:rsidP="00462861">
      <w:pPr>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8A30FA">
        <w:rPr>
          <w:rFonts w:ascii="Times New Roman" w:eastAsia="Calibri" w:hAnsi="Times New Roman" w:cs="Times New Roman"/>
          <w:b/>
          <w:bCs/>
          <w:iCs/>
          <w:sz w:val="28"/>
          <w:szCs w:val="28"/>
        </w:rPr>
        <w:t>Контрольные цифры в 2021</w:t>
      </w:r>
      <w:r w:rsidR="00493F10" w:rsidRPr="008A30FA">
        <w:rPr>
          <w:rFonts w:ascii="Times New Roman" w:eastAsia="Calibri" w:hAnsi="Times New Roman" w:cs="Times New Roman"/>
          <w:b/>
          <w:bCs/>
          <w:iCs/>
          <w:sz w:val="28"/>
          <w:szCs w:val="28"/>
        </w:rPr>
        <w:t xml:space="preserve"> году</w:t>
      </w:r>
      <w:r w:rsidR="0072631E" w:rsidRPr="008A30FA">
        <w:rPr>
          <w:rFonts w:ascii="Times New Roman" w:eastAsia="Calibri" w:hAnsi="Times New Roman" w:cs="Times New Roman"/>
          <w:b/>
          <w:bCs/>
          <w:iCs/>
          <w:sz w:val="28"/>
          <w:szCs w:val="28"/>
        </w:rPr>
        <w:t xml:space="preserve"> были выполнены</w:t>
      </w:r>
      <w:r w:rsidR="00A15C29" w:rsidRPr="008A30FA">
        <w:rPr>
          <w:rFonts w:ascii="Times New Roman" w:eastAsia="Calibri" w:hAnsi="Times New Roman" w:cs="Times New Roman"/>
          <w:b/>
          <w:bCs/>
          <w:iCs/>
          <w:sz w:val="28"/>
          <w:szCs w:val="28"/>
        </w:rPr>
        <w:t xml:space="preserve"> не полностью</w:t>
      </w:r>
      <w:r w:rsidR="0072631E" w:rsidRPr="008A30FA">
        <w:rPr>
          <w:rFonts w:ascii="Times New Roman" w:eastAsia="Calibri" w:hAnsi="Times New Roman" w:cs="Times New Roman"/>
          <w:b/>
          <w:bCs/>
          <w:iCs/>
          <w:sz w:val="28"/>
          <w:szCs w:val="28"/>
        </w:rPr>
        <w:t xml:space="preserve">. </w:t>
      </w:r>
      <w:r w:rsidR="00493F10" w:rsidRPr="008A30FA">
        <w:rPr>
          <w:rFonts w:ascii="Times New Roman" w:eastAsia="Times New Roman" w:hAnsi="Times New Roman" w:cs="Times New Roman"/>
          <w:b/>
          <w:iCs/>
          <w:sz w:val="28"/>
          <w:szCs w:val="28"/>
          <w:lang w:eastAsia="ru-RU"/>
        </w:rPr>
        <w:t xml:space="preserve">Фактический набор </w:t>
      </w:r>
      <w:r w:rsidR="0072631E" w:rsidRPr="008A30FA">
        <w:rPr>
          <w:rFonts w:ascii="Times New Roman" w:eastAsia="Times New Roman" w:hAnsi="Times New Roman" w:cs="Times New Roman"/>
          <w:b/>
          <w:iCs/>
          <w:sz w:val="28"/>
          <w:szCs w:val="28"/>
          <w:lang w:eastAsia="ru-RU"/>
        </w:rPr>
        <w:t xml:space="preserve">в </w:t>
      </w:r>
      <w:r w:rsidRPr="008A30FA">
        <w:rPr>
          <w:rFonts w:ascii="Times New Roman" w:eastAsia="Times New Roman" w:hAnsi="Times New Roman" w:cs="Times New Roman"/>
          <w:iCs/>
          <w:sz w:val="28"/>
          <w:szCs w:val="28"/>
          <w:lang w:eastAsia="ru-RU"/>
        </w:rPr>
        <w:t>2021-2022</w:t>
      </w:r>
      <w:r w:rsidR="00493F10" w:rsidRPr="008A30FA">
        <w:rPr>
          <w:rFonts w:ascii="Times New Roman" w:eastAsia="Times New Roman" w:hAnsi="Times New Roman" w:cs="Times New Roman"/>
          <w:iCs/>
          <w:sz w:val="28"/>
          <w:szCs w:val="28"/>
          <w:lang w:eastAsia="ru-RU"/>
        </w:rPr>
        <w:t xml:space="preserve"> </w:t>
      </w:r>
      <w:r w:rsidR="0072631E" w:rsidRPr="008A30FA">
        <w:rPr>
          <w:rFonts w:ascii="Times New Roman" w:eastAsia="Times New Roman" w:hAnsi="Times New Roman" w:cs="Times New Roman"/>
          <w:iCs/>
          <w:sz w:val="28"/>
          <w:szCs w:val="28"/>
          <w:lang w:eastAsia="ru-RU"/>
        </w:rPr>
        <w:t xml:space="preserve">на очную форму обучения составил: </w:t>
      </w:r>
      <w:r w:rsidR="008A30FA" w:rsidRPr="008A30FA">
        <w:rPr>
          <w:rFonts w:ascii="Times New Roman" w:eastAsia="Times New Roman" w:hAnsi="Times New Roman" w:cs="Times New Roman"/>
          <w:iCs/>
          <w:sz w:val="28"/>
          <w:szCs w:val="28"/>
          <w:lang w:eastAsia="ru-RU"/>
        </w:rPr>
        <w:t>51 за счёт бюджетных мест, 2 – за счёт средств юридических и физических лиц.</w:t>
      </w:r>
      <w:r w:rsidRPr="008A30FA">
        <w:rPr>
          <w:rFonts w:ascii="Times New Roman" w:eastAsia="Times New Roman" w:hAnsi="Times New Roman" w:cs="Times New Roman"/>
          <w:iCs/>
          <w:sz w:val="28"/>
          <w:szCs w:val="28"/>
          <w:lang w:eastAsia="ru-RU"/>
        </w:rPr>
        <w:t xml:space="preserve"> </w:t>
      </w:r>
    </w:p>
    <w:p w:rsidR="00D55824" w:rsidRDefault="00D55824" w:rsidP="00462861">
      <w:pPr>
        <w:pStyle w:val="Default"/>
        <w:jc w:val="center"/>
        <w:rPr>
          <w:b/>
          <w:bCs/>
          <w:sz w:val="28"/>
          <w:szCs w:val="28"/>
        </w:rPr>
      </w:pPr>
      <w:r w:rsidRPr="009A41F5">
        <w:rPr>
          <w:b/>
          <w:bCs/>
          <w:sz w:val="28"/>
          <w:szCs w:val="28"/>
        </w:rPr>
        <w:lastRenderedPageBreak/>
        <w:t>2.3.</w:t>
      </w:r>
      <w:r w:rsidR="00EA1DB6">
        <w:rPr>
          <w:b/>
          <w:bCs/>
          <w:sz w:val="28"/>
          <w:szCs w:val="28"/>
        </w:rPr>
        <w:t xml:space="preserve"> </w:t>
      </w:r>
      <w:r w:rsidRPr="009A41F5">
        <w:rPr>
          <w:b/>
          <w:bCs/>
          <w:sz w:val="28"/>
          <w:szCs w:val="28"/>
        </w:rPr>
        <w:t xml:space="preserve">Качество подготовки </w:t>
      </w:r>
      <w:proofErr w:type="gramStart"/>
      <w:r w:rsidRPr="009A41F5">
        <w:rPr>
          <w:b/>
          <w:bCs/>
          <w:sz w:val="28"/>
          <w:szCs w:val="28"/>
        </w:rPr>
        <w:t>обучающихся</w:t>
      </w:r>
      <w:proofErr w:type="gramEnd"/>
    </w:p>
    <w:p w:rsidR="009C3C37" w:rsidRPr="009A41F5" w:rsidRDefault="009C3C37" w:rsidP="00462861">
      <w:pPr>
        <w:pStyle w:val="Default"/>
        <w:jc w:val="center"/>
        <w:rPr>
          <w:sz w:val="28"/>
          <w:szCs w:val="28"/>
        </w:rPr>
      </w:pPr>
    </w:p>
    <w:p w:rsidR="00D55824" w:rsidRPr="009A41F5" w:rsidRDefault="00D55824" w:rsidP="00462861">
      <w:pPr>
        <w:autoSpaceDE w:val="0"/>
        <w:autoSpaceDN w:val="0"/>
        <w:adjustRightInd w:val="0"/>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Анализ качества подготовки обучающихся, целесообразно рассматривать через ряд показателей: контингент студентов, успеваемости студентов, как текущая, так и семестровая, результаты посещения занятия студентами очной формы обучения, результаты практического обучения, результаты Государственной итоговой аттестации по программам среднего профессионального образования по специальностям, результаты ГИА по программам общего среднего образования. </w:t>
      </w:r>
    </w:p>
    <w:p w:rsidR="00E81D85" w:rsidRPr="00760887" w:rsidRDefault="006405C8" w:rsidP="00462861">
      <w:pPr>
        <w:autoSpaceDE w:val="0"/>
        <w:autoSpaceDN w:val="0"/>
        <w:adjustRightInd w:val="0"/>
        <w:spacing w:after="0" w:line="240" w:lineRule="auto"/>
        <w:ind w:firstLine="851"/>
        <w:jc w:val="both"/>
        <w:rPr>
          <w:rFonts w:ascii="Times New Roman" w:eastAsia="Calibri" w:hAnsi="Times New Roman" w:cs="Times New Roman"/>
          <w:iCs/>
          <w:sz w:val="28"/>
          <w:szCs w:val="28"/>
        </w:rPr>
      </w:pPr>
      <w:r w:rsidRPr="00760887">
        <w:rPr>
          <w:rFonts w:ascii="Times New Roman" w:eastAsia="Calibri" w:hAnsi="Times New Roman" w:cs="Times New Roman"/>
          <w:iCs/>
          <w:sz w:val="28"/>
          <w:szCs w:val="28"/>
        </w:rPr>
        <w:t xml:space="preserve">Контингент студентов на </w:t>
      </w:r>
      <w:r w:rsidR="00C127E4">
        <w:rPr>
          <w:rFonts w:ascii="Times New Roman" w:eastAsia="Calibri" w:hAnsi="Times New Roman" w:cs="Times New Roman"/>
          <w:b/>
          <w:bCs/>
          <w:iCs/>
          <w:sz w:val="28"/>
          <w:szCs w:val="28"/>
        </w:rPr>
        <w:t xml:space="preserve">01.10.2021 </w:t>
      </w:r>
      <w:r w:rsidRPr="00760887">
        <w:rPr>
          <w:rFonts w:ascii="Times New Roman" w:eastAsia="Calibri" w:hAnsi="Times New Roman" w:cs="Times New Roman"/>
          <w:iCs/>
          <w:sz w:val="28"/>
          <w:szCs w:val="28"/>
        </w:rPr>
        <w:t xml:space="preserve">года составлял на </w:t>
      </w:r>
      <w:r w:rsidR="009E3779" w:rsidRPr="00760887">
        <w:rPr>
          <w:rFonts w:ascii="Times New Roman" w:eastAsia="Calibri" w:hAnsi="Times New Roman" w:cs="Times New Roman"/>
          <w:iCs/>
          <w:sz w:val="28"/>
          <w:szCs w:val="28"/>
        </w:rPr>
        <w:t>очном</w:t>
      </w:r>
      <w:r w:rsidR="00066F73" w:rsidRPr="00760887">
        <w:rPr>
          <w:rFonts w:ascii="Times New Roman" w:eastAsia="Calibri" w:hAnsi="Times New Roman" w:cs="Times New Roman"/>
          <w:iCs/>
          <w:sz w:val="28"/>
          <w:szCs w:val="28"/>
        </w:rPr>
        <w:t xml:space="preserve"> </w:t>
      </w:r>
      <w:r w:rsidR="00E81D85" w:rsidRPr="00760887">
        <w:rPr>
          <w:rFonts w:ascii="Times New Roman" w:eastAsia="Calibri" w:hAnsi="Times New Roman" w:cs="Times New Roman"/>
          <w:iCs/>
          <w:sz w:val="28"/>
          <w:szCs w:val="28"/>
        </w:rPr>
        <w:t xml:space="preserve">отделении </w:t>
      </w:r>
      <w:r w:rsidR="00760887">
        <w:rPr>
          <w:rFonts w:ascii="Times New Roman" w:eastAsia="Calibri" w:hAnsi="Times New Roman" w:cs="Times New Roman"/>
          <w:iCs/>
          <w:sz w:val="28"/>
          <w:szCs w:val="28"/>
        </w:rPr>
        <w:t>—</w:t>
      </w:r>
      <w:r w:rsidR="00E81D85" w:rsidRPr="00760887">
        <w:rPr>
          <w:rFonts w:ascii="Times New Roman" w:eastAsia="Calibri" w:hAnsi="Times New Roman" w:cs="Times New Roman"/>
          <w:iCs/>
          <w:sz w:val="28"/>
          <w:szCs w:val="28"/>
        </w:rPr>
        <w:t xml:space="preserve"> </w:t>
      </w:r>
      <w:r w:rsidR="00E81D85" w:rsidRPr="008A30FA">
        <w:rPr>
          <w:rFonts w:ascii="Times New Roman" w:eastAsia="Calibri" w:hAnsi="Times New Roman" w:cs="Times New Roman"/>
          <w:iCs/>
          <w:sz w:val="28"/>
          <w:szCs w:val="28"/>
        </w:rPr>
        <w:t>1</w:t>
      </w:r>
      <w:r w:rsidR="00A15C29" w:rsidRPr="008A30FA">
        <w:rPr>
          <w:rFonts w:ascii="Times New Roman" w:eastAsia="Calibri" w:hAnsi="Times New Roman" w:cs="Times New Roman"/>
          <w:iCs/>
          <w:sz w:val="28"/>
          <w:szCs w:val="28"/>
        </w:rPr>
        <w:t>66</w:t>
      </w:r>
      <w:r w:rsidR="00066F73" w:rsidRPr="008A30FA">
        <w:rPr>
          <w:rFonts w:ascii="Times New Roman" w:eastAsia="Calibri" w:hAnsi="Times New Roman" w:cs="Times New Roman"/>
          <w:iCs/>
          <w:sz w:val="28"/>
          <w:szCs w:val="28"/>
        </w:rPr>
        <w:t xml:space="preserve"> студентов. </w:t>
      </w:r>
    </w:p>
    <w:tbl>
      <w:tblPr>
        <w:tblW w:w="9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28"/>
        <w:gridCol w:w="1233"/>
        <w:gridCol w:w="1233"/>
        <w:gridCol w:w="1233"/>
        <w:gridCol w:w="1234"/>
      </w:tblGrid>
      <w:tr w:rsidR="00E81D85" w:rsidRPr="000C41B0" w:rsidTr="00760887">
        <w:trPr>
          <w:trHeight w:val="371"/>
        </w:trPr>
        <w:tc>
          <w:tcPr>
            <w:tcW w:w="4928" w:type="dxa"/>
          </w:tcPr>
          <w:p w:rsidR="00E81D85" w:rsidRPr="000C41B0" w:rsidRDefault="00760887" w:rsidP="00462861">
            <w:pPr>
              <w:spacing w:after="0" w:line="240" w:lineRule="auto"/>
              <w:jc w:val="center"/>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По курсам:</w:t>
            </w:r>
          </w:p>
        </w:tc>
        <w:tc>
          <w:tcPr>
            <w:tcW w:w="1233" w:type="dxa"/>
          </w:tcPr>
          <w:p w:rsidR="00E81D85" w:rsidRPr="000C41B0" w:rsidRDefault="00E81D85" w:rsidP="00462861">
            <w:pPr>
              <w:spacing w:after="0" w:line="240" w:lineRule="auto"/>
              <w:jc w:val="center"/>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1 курс</w:t>
            </w:r>
          </w:p>
        </w:tc>
        <w:tc>
          <w:tcPr>
            <w:tcW w:w="1233" w:type="dxa"/>
          </w:tcPr>
          <w:p w:rsidR="00E81D85" w:rsidRPr="000C41B0" w:rsidRDefault="00E81D85" w:rsidP="00462861">
            <w:pPr>
              <w:spacing w:after="0" w:line="240" w:lineRule="auto"/>
              <w:jc w:val="center"/>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2 курс</w:t>
            </w:r>
          </w:p>
        </w:tc>
        <w:tc>
          <w:tcPr>
            <w:tcW w:w="1233" w:type="dxa"/>
          </w:tcPr>
          <w:p w:rsidR="00E81D85" w:rsidRPr="000C41B0" w:rsidRDefault="00E81D85" w:rsidP="00462861">
            <w:pPr>
              <w:spacing w:after="0" w:line="240" w:lineRule="auto"/>
              <w:jc w:val="center"/>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3 курс</w:t>
            </w:r>
          </w:p>
        </w:tc>
        <w:tc>
          <w:tcPr>
            <w:tcW w:w="1234" w:type="dxa"/>
          </w:tcPr>
          <w:p w:rsidR="00E81D85" w:rsidRPr="000C41B0" w:rsidRDefault="00E81D85" w:rsidP="00462861">
            <w:pPr>
              <w:spacing w:after="0" w:line="240" w:lineRule="auto"/>
              <w:jc w:val="center"/>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4 курс</w:t>
            </w:r>
          </w:p>
        </w:tc>
      </w:tr>
      <w:tr w:rsidR="00E81D85" w:rsidRPr="000C41B0" w:rsidTr="00760887">
        <w:trPr>
          <w:trHeight w:val="418"/>
        </w:trPr>
        <w:tc>
          <w:tcPr>
            <w:tcW w:w="4928" w:type="dxa"/>
            <w:vAlign w:val="center"/>
          </w:tcPr>
          <w:p w:rsidR="00E81D85" w:rsidRPr="000C41B0" w:rsidRDefault="00760887" w:rsidP="00462861">
            <w:pPr>
              <w:spacing w:after="0" w:line="240" w:lineRule="auto"/>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К</w:t>
            </w:r>
            <w:r w:rsidR="00E81D85" w:rsidRPr="000C41B0">
              <w:rPr>
                <w:rFonts w:ascii="Times New Roman" w:eastAsia="Times New Roman" w:hAnsi="Times New Roman" w:cs="Times New Roman"/>
                <w:sz w:val="28"/>
                <w:szCs w:val="28"/>
                <w:lang w:eastAsia="ru-RU"/>
              </w:rPr>
              <w:t>онтингент очной формы</w:t>
            </w:r>
            <w:r w:rsidRPr="000C41B0">
              <w:rPr>
                <w:rFonts w:ascii="Times New Roman" w:eastAsia="Times New Roman" w:hAnsi="Times New Roman" w:cs="Times New Roman"/>
                <w:sz w:val="28"/>
                <w:szCs w:val="28"/>
                <w:lang w:eastAsia="ru-RU"/>
              </w:rPr>
              <w:t>:</w:t>
            </w:r>
            <w:r w:rsidR="00E81D85" w:rsidRPr="000C41B0">
              <w:rPr>
                <w:rFonts w:ascii="Times New Roman" w:eastAsia="Times New Roman" w:hAnsi="Times New Roman" w:cs="Times New Roman"/>
                <w:sz w:val="28"/>
                <w:szCs w:val="28"/>
                <w:lang w:eastAsia="ru-RU"/>
              </w:rPr>
              <w:t xml:space="preserve"> 1</w:t>
            </w:r>
            <w:r w:rsidR="000C41B0" w:rsidRPr="000C41B0">
              <w:rPr>
                <w:rFonts w:ascii="Times New Roman" w:eastAsia="Times New Roman" w:hAnsi="Times New Roman" w:cs="Times New Roman"/>
                <w:sz w:val="28"/>
                <w:szCs w:val="28"/>
                <w:lang w:eastAsia="ru-RU"/>
              </w:rPr>
              <w:t>66</w:t>
            </w:r>
            <w:r w:rsidR="00E81D85" w:rsidRPr="000C41B0">
              <w:rPr>
                <w:rFonts w:ascii="Times New Roman" w:eastAsia="Times New Roman" w:hAnsi="Times New Roman" w:cs="Times New Roman"/>
                <w:sz w:val="28"/>
                <w:szCs w:val="28"/>
                <w:lang w:eastAsia="ru-RU"/>
              </w:rPr>
              <w:t xml:space="preserve"> человек </w:t>
            </w:r>
          </w:p>
        </w:tc>
        <w:tc>
          <w:tcPr>
            <w:tcW w:w="1233" w:type="dxa"/>
            <w:vAlign w:val="center"/>
          </w:tcPr>
          <w:p w:rsidR="00E81D85" w:rsidRPr="000C41B0" w:rsidRDefault="000C41B0" w:rsidP="00462861">
            <w:pPr>
              <w:spacing w:after="0" w:line="240" w:lineRule="auto"/>
              <w:jc w:val="center"/>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53</w:t>
            </w:r>
          </w:p>
        </w:tc>
        <w:tc>
          <w:tcPr>
            <w:tcW w:w="1233" w:type="dxa"/>
            <w:vAlign w:val="center"/>
          </w:tcPr>
          <w:p w:rsidR="00E81D85" w:rsidRPr="000C41B0" w:rsidRDefault="000C41B0" w:rsidP="00462861">
            <w:pPr>
              <w:spacing w:after="0" w:line="240" w:lineRule="auto"/>
              <w:jc w:val="center"/>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54</w:t>
            </w:r>
          </w:p>
        </w:tc>
        <w:tc>
          <w:tcPr>
            <w:tcW w:w="1233" w:type="dxa"/>
            <w:vAlign w:val="center"/>
          </w:tcPr>
          <w:p w:rsidR="00E81D85" w:rsidRPr="000C41B0" w:rsidRDefault="000C41B0" w:rsidP="00462861">
            <w:pPr>
              <w:spacing w:after="0" w:line="240" w:lineRule="auto"/>
              <w:jc w:val="center"/>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41</w:t>
            </w:r>
          </w:p>
        </w:tc>
        <w:tc>
          <w:tcPr>
            <w:tcW w:w="1234" w:type="dxa"/>
            <w:vAlign w:val="center"/>
          </w:tcPr>
          <w:p w:rsidR="00E81D85" w:rsidRPr="000C41B0" w:rsidRDefault="000C41B0" w:rsidP="00462861">
            <w:pPr>
              <w:spacing w:after="0" w:line="240" w:lineRule="auto"/>
              <w:jc w:val="center"/>
              <w:rPr>
                <w:rFonts w:ascii="Times New Roman" w:eastAsia="Times New Roman" w:hAnsi="Times New Roman" w:cs="Times New Roman"/>
                <w:sz w:val="28"/>
                <w:szCs w:val="28"/>
                <w:lang w:eastAsia="ru-RU"/>
              </w:rPr>
            </w:pPr>
            <w:r w:rsidRPr="000C41B0">
              <w:rPr>
                <w:rFonts w:ascii="Times New Roman" w:eastAsia="Times New Roman" w:hAnsi="Times New Roman" w:cs="Times New Roman"/>
                <w:sz w:val="28"/>
                <w:szCs w:val="28"/>
                <w:lang w:eastAsia="ru-RU"/>
              </w:rPr>
              <w:t>18</w:t>
            </w:r>
          </w:p>
        </w:tc>
      </w:tr>
    </w:tbl>
    <w:p w:rsidR="00066F73" w:rsidRPr="000C41B0" w:rsidRDefault="00760887" w:rsidP="00462861">
      <w:pPr>
        <w:autoSpaceDE w:val="0"/>
        <w:autoSpaceDN w:val="0"/>
        <w:adjustRightInd w:val="0"/>
        <w:spacing w:after="0" w:line="240" w:lineRule="auto"/>
        <w:ind w:firstLine="851"/>
        <w:jc w:val="both"/>
        <w:rPr>
          <w:rFonts w:ascii="Times New Roman" w:eastAsia="Calibri" w:hAnsi="Times New Roman" w:cs="Times New Roman"/>
          <w:iCs/>
          <w:sz w:val="28"/>
          <w:szCs w:val="28"/>
        </w:rPr>
      </w:pPr>
      <w:r w:rsidRPr="000C41B0">
        <w:rPr>
          <w:rFonts w:ascii="Times New Roman" w:eastAsia="Calibri" w:hAnsi="Times New Roman" w:cs="Times New Roman"/>
          <w:iCs/>
          <w:sz w:val="28"/>
          <w:szCs w:val="28"/>
        </w:rPr>
        <w:t xml:space="preserve">За период с </w:t>
      </w:r>
      <w:r w:rsidRPr="000C41B0">
        <w:rPr>
          <w:rFonts w:ascii="Times New Roman" w:eastAsia="Calibri" w:hAnsi="Times New Roman" w:cs="Times New Roman"/>
          <w:iCs/>
          <w:sz w:val="28"/>
          <w:szCs w:val="28"/>
          <w:lang w:val="en-US"/>
        </w:rPr>
        <w:t>IV</w:t>
      </w:r>
      <w:r w:rsidRPr="000C41B0">
        <w:rPr>
          <w:rFonts w:ascii="Times New Roman" w:eastAsia="Calibri" w:hAnsi="Times New Roman" w:cs="Times New Roman"/>
          <w:iCs/>
          <w:sz w:val="28"/>
          <w:szCs w:val="28"/>
        </w:rPr>
        <w:t xml:space="preserve"> квартала 20</w:t>
      </w:r>
      <w:r w:rsidR="000C41B0" w:rsidRPr="000C41B0">
        <w:rPr>
          <w:rFonts w:ascii="Times New Roman" w:eastAsia="Calibri" w:hAnsi="Times New Roman" w:cs="Times New Roman"/>
          <w:iCs/>
          <w:sz w:val="28"/>
          <w:szCs w:val="28"/>
        </w:rPr>
        <w:t>21</w:t>
      </w:r>
      <w:r w:rsidRPr="000C41B0">
        <w:rPr>
          <w:rFonts w:ascii="Times New Roman" w:eastAsia="Calibri" w:hAnsi="Times New Roman" w:cs="Times New Roman"/>
          <w:iCs/>
          <w:sz w:val="28"/>
          <w:szCs w:val="28"/>
        </w:rPr>
        <w:t xml:space="preserve"> года по </w:t>
      </w:r>
      <w:r w:rsidRPr="000C41B0">
        <w:rPr>
          <w:rFonts w:ascii="Times New Roman" w:eastAsia="Calibri" w:hAnsi="Times New Roman" w:cs="Times New Roman"/>
          <w:iCs/>
          <w:sz w:val="28"/>
          <w:szCs w:val="28"/>
          <w:lang w:val="en-US"/>
        </w:rPr>
        <w:t>III</w:t>
      </w:r>
      <w:r w:rsidR="000C41B0" w:rsidRPr="000C41B0">
        <w:rPr>
          <w:rFonts w:ascii="Times New Roman" w:eastAsia="Calibri" w:hAnsi="Times New Roman" w:cs="Times New Roman"/>
          <w:iCs/>
          <w:sz w:val="28"/>
          <w:szCs w:val="28"/>
        </w:rPr>
        <w:t xml:space="preserve"> квартал 2022 года отчислено было 11 студентов. Из них: 2</w:t>
      </w:r>
      <w:r w:rsidRPr="000C41B0">
        <w:rPr>
          <w:rFonts w:ascii="Times New Roman" w:eastAsia="Calibri" w:hAnsi="Times New Roman" w:cs="Times New Roman"/>
          <w:iCs/>
          <w:sz w:val="28"/>
          <w:szCs w:val="28"/>
        </w:rPr>
        <w:t xml:space="preserve"> — за академическую успеваемость,</w:t>
      </w:r>
      <w:r w:rsidR="000C41B0" w:rsidRPr="000C41B0">
        <w:rPr>
          <w:rFonts w:ascii="Times New Roman" w:eastAsia="Calibri" w:hAnsi="Times New Roman" w:cs="Times New Roman"/>
          <w:iCs/>
          <w:sz w:val="28"/>
          <w:szCs w:val="28"/>
        </w:rPr>
        <w:t xml:space="preserve"> 9 </w:t>
      </w:r>
      <w:r w:rsidRPr="000C41B0">
        <w:rPr>
          <w:rFonts w:ascii="Times New Roman" w:eastAsia="Calibri" w:hAnsi="Times New Roman" w:cs="Times New Roman"/>
          <w:iCs/>
          <w:sz w:val="28"/>
          <w:szCs w:val="28"/>
        </w:rPr>
        <w:t xml:space="preserve">— по заявлению (собственное желание). </w:t>
      </w:r>
      <w:r w:rsidR="006405C8" w:rsidRPr="000C41B0">
        <w:rPr>
          <w:rFonts w:ascii="Times New Roman" w:eastAsia="Calibri" w:hAnsi="Times New Roman" w:cs="Times New Roman"/>
          <w:iCs/>
          <w:sz w:val="28"/>
          <w:szCs w:val="28"/>
        </w:rPr>
        <w:t xml:space="preserve">Выпуск </w:t>
      </w:r>
      <w:r w:rsidRPr="000C41B0">
        <w:rPr>
          <w:rFonts w:ascii="Times New Roman" w:eastAsia="Calibri" w:hAnsi="Times New Roman" w:cs="Times New Roman"/>
          <w:iCs/>
          <w:sz w:val="28"/>
          <w:szCs w:val="28"/>
        </w:rPr>
        <w:t>—</w:t>
      </w:r>
      <w:r w:rsidR="00066F73" w:rsidRPr="000C41B0">
        <w:rPr>
          <w:rFonts w:ascii="Times New Roman" w:eastAsia="Calibri" w:hAnsi="Times New Roman" w:cs="Times New Roman"/>
          <w:iCs/>
          <w:sz w:val="28"/>
          <w:szCs w:val="28"/>
        </w:rPr>
        <w:t xml:space="preserve"> </w:t>
      </w:r>
      <w:r w:rsidR="000C41B0" w:rsidRPr="000C41B0">
        <w:rPr>
          <w:rFonts w:ascii="Times New Roman" w:eastAsia="Calibri" w:hAnsi="Times New Roman" w:cs="Times New Roman"/>
          <w:bCs/>
          <w:iCs/>
          <w:sz w:val="28"/>
          <w:szCs w:val="28"/>
        </w:rPr>
        <w:t xml:space="preserve">13 </w:t>
      </w:r>
      <w:r w:rsidR="00066F73" w:rsidRPr="000C41B0">
        <w:rPr>
          <w:rFonts w:ascii="Times New Roman" w:eastAsia="Calibri" w:hAnsi="Times New Roman" w:cs="Times New Roman"/>
          <w:iCs/>
          <w:sz w:val="28"/>
          <w:szCs w:val="28"/>
        </w:rPr>
        <w:t>студентов.</w:t>
      </w:r>
      <w:r w:rsidR="006405C8" w:rsidRPr="000C41B0">
        <w:rPr>
          <w:rFonts w:ascii="Times New Roman" w:eastAsia="Calibri" w:hAnsi="Times New Roman" w:cs="Times New Roman"/>
          <w:iCs/>
          <w:sz w:val="28"/>
          <w:szCs w:val="28"/>
        </w:rPr>
        <w:t xml:space="preserve"> </w:t>
      </w:r>
    </w:p>
    <w:p w:rsidR="006405C8" w:rsidRDefault="006405C8" w:rsidP="00462861">
      <w:pPr>
        <w:autoSpaceDE w:val="0"/>
        <w:autoSpaceDN w:val="0"/>
        <w:adjustRightInd w:val="0"/>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Образовательный процесс по основным профессиональным образовательным программам регламентировался рабочими учебными </w:t>
      </w:r>
      <w:r w:rsidR="000C2956">
        <w:rPr>
          <w:rFonts w:ascii="Times New Roman" w:eastAsia="Calibri" w:hAnsi="Times New Roman" w:cs="Times New Roman"/>
          <w:sz w:val="28"/>
          <w:szCs w:val="28"/>
        </w:rPr>
        <w:t>программами</w:t>
      </w:r>
      <w:r w:rsidRPr="009A41F5">
        <w:rPr>
          <w:rFonts w:ascii="Times New Roman" w:eastAsia="Calibri" w:hAnsi="Times New Roman" w:cs="Times New Roman"/>
          <w:sz w:val="28"/>
          <w:szCs w:val="28"/>
        </w:rPr>
        <w:t xml:space="preserve">, графиком учебного процесса и расписанием занятий. Учебные </w:t>
      </w:r>
      <w:r w:rsidR="000C2956">
        <w:rPr>
          <w:rFonts w:ascii="Times New Roman" w:eastAsia="Calibri" w:hAnsi="Times New Roman" w:cs="Times New Roman"/>
          <w:sz w:val="28"/>
          <w:szCs w:val="28"/>
        </w:rPr>
        <w:t>программы</w:t>
      </w:r>
      <w:r w:rsidRPr="009A41F5">
        <w:rPr>
          <w:rFonts w:ascii="Times New Roman" w:eastAsia="Calibri" w:hAnsi="Times New Roman" w:cs="Times New Roman"/>
          <w:sz w:val="28"/>
          <w:szCs w:val="28"/>
        </w:rPr>
        <w:t xml:space="preserve"> выполнены полностью по всем дисциплинам, о чем свидетельствуют записи в классных журналах и журналах производственной практики. Все дисциплины, включенные в рабочий учебный план, имели завершающую форму контроля. Зачеты, итоговые и директорские контрольные работы проводились за счет времени, отведенного на изучение дисциплины.</w:t>
      </w:r>
    </w:p>
    <w:p w:rsidR="009C3C37" w:rsidRDefault="00CD7F01" w:rsidP="00462861">
      <w:pPr>
        <w:autoSpaceDE w:val="0"/>
        <w:autoSpaceDN w:val="0"/>
        <w:adjustRightInd w:val="0"/>
        <w:spacing w:after="0" w:line="240" w:lineRule="auto"/>
        <w:ind w:firstLine="851"/>
        <w:jc w:val="right"/>
        <w:rPr>
          <w:rFonts w:ascii="Times New Roman" w:eastAsia="Calibri" w:hAnsi="Times New Roman" w:cs="Times New Roman"/>
          <w:sz w:val="28"/>
          <w:szCs w:val="28"/>
        </w:rPr>
      </w:pPr>
      <w:r>
        <w:rPr>
          <w:rFonts w:ascii="Times New Roman" w:eastAsia="Calibri" w:hAnsi="Times New Roman" w:cs="Times New Roman"/>
          <w:sz w:val="28"/>
          <w:szCs w:val="28"/>
        </w:rPr>
        <w:t>Таблица 2</w:t>
      </w:r>
    </w:p>
    <w:p w:rsidR="00267B3E" w:rsidRDefault="009C3C37" w:rsidP="00462861">
      <w:pPr>
        <w:tabs>
          <w:tab w:val="center" w:pos="7285"/>
          <w:tab w:val="left" w:pos="12893"/>
        </w:tabs>
        <w:spacing w:after="0" w:line="240" w:lineRule="auto"/>
        <w:jc w:val="center"/>
        <w:rPr>
          <w:rFonts w:ascii="Times New Roman" w:eastAsia="Times New Roman" w:hAnsi="Times New Roman" w:cs="Times New Roman"/>
          <w:bCs/>
          <w:sz w:val="28"/>
          <w:szCs w:val="28"/>
        </w:rPr>
      </w:pPr>
      <w:r w:rsidRPr="000F0526">
        <w:rPr>
          <w:rFonts w:ascii="Times New Roman" w:eastAsia="Times New Roman" w:hAnsi="Times New Roman" w:cs="Times New Roman"/>
          <w:bCs/>
          <w:sz w:val="28"/>
          <w:szCs w:val="28"/>
        </w:rPr>
        <w:t xml:space="preserve">РЕЗУЛЬТАТЫ </w:t>
      </w:r>
    </w:p>
    <w:p w:rsidR="009C3C37" w:rsidRPr="000F0526" w:rsidRDefault="00267B3E" w:rsidP="00462861">
      <w:pPr>
        <w:tabs>
          <w:tab w:val="center" w:pos="7285"/>
          <w:tab w:val="left" w:pos="12893"/>
        </w:tabs>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мониторинга </w:t>
      </w:r>
      <w:r w:rsidRPr="000F0526">
        <w:rPr>
          <w:rFonts w:ascii="Times New Roman" w:eastAsia="Times New Roman" w:hAnsi="Times New Roman" w:cs="Times New Roman"/>
          <w:bCs/>
          <w:sz w:val="28"/>
          <w:szCs w:val="28"/>
        </w:rPr>
        <w:t xml:space="preserve">качества подготовки студентов </w:t>
      </w:r>
    </w:p>
    <w:p w:rsidR="009C3C37" w:rsidRDefault="00267B3E" w:rsidP="00462861">
      <w:pPr>
        <w:tabs>
          <w:tab w:val="center" w:pos="7285"/>
          <w:tab w:val="left" w:pos="12893"/>
        </w:tabs>
        <w:spacing w:after="0" w:line="240" w:lineRule="auto"/>
        <w:jc w:val="center"/>
        <w:rPr>
          <w:rFonts w:ascii="Times New Roman" w:eastAsia="Times New Roman" w:hAnsi="Times New Roman" w:cs="Times New Roman"/>
          <w:bCs/>
          <w:sz w:val="28"/>
          <w:szCs w:val="28"/>
        </w:rPr>
      </w:pPr>
      <w:r w:rsidRPr="000F0526">
        <w:rPr>
          <w:rFonts w:ascii="Times New Roman" w:eastAsia="Times New Roman" w:hAnsi="Times New Roman" w:cs="Times New Roman"/>
          <w:bCs/>
          <w:sz w:val="28"/>
          <w:szCs w:val="28"/>
        </w:rPr>
        <w:t>по общеобразовательным дисциплинам</w:t>
      </w:r>
    </w:p>
    <w:tbl>
      <w:tblPr>
        <w:tblStyle w:val="a3"/>
        <w:tblW w:w="0" w:type="auto"/>
        <w:tblLook w:val="04A0" w:firstRow="1" w:lastRow="0" w:firstColumn="1" w:lastColumn="0" w:noHBand="0" w:noVBand="1"/>
      </w:tblPr>
      <w:tblGrid>
        <w:gridCol w:w="959"/>
        <w:gridCol w:w="3359"/>
        <w:gridCol w:w="996"/>
        <w:gridCol w:w="1150"/>
        <w:gridCol w:w="1133"/>
        <w:gridCol w:w="1051"/>
        <w:gridCol w:w="1206"/>
      </w:tblGrid>
      <w:tr w:rsidR="00621BA8" w:rsidTr="00A5570E">
        <w:tc>
          <w:tcPr>
            <w:tcW w:w="959" w:type="dxa"/>
            <w:vMerge w:val="restart"/>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sidRPr="00200DBD">
              <w:rPr>
                <w:rFonts w:ascii="Times New Roman" w:eastAsia="Times New Roman" w:hAnsi="Times New Roman" w:cs="Times New Roman"/>
                <w:sz w:val="24"/>
                <w:szCs w:val="24"/>
              </w:rPr>
              <w:t xml:space="preserve">№ </w:t>
            </w:r>
            <w:proofErr w:type="gramStart"/>
            <w:r w:rsidRPr="00200DBD">
              <w:rPr>
                <w:rFonts w:ascii="Times New Roman" w:eastAsia="Times New Roman" w:hAnsi="Times New Roman" w:cs="Times New Roman"/>
                <w:sz w:val="24"/>
                <w:szCs w:val="24"/>
              </w:rPr>
              <w:t>п</w:t>
            </w:r>
            <w:proofErr w:type="gramEnd"/>
            <w:r w:rsidRPr="00200DBD">
              <w:rPr>
                <w:rFonts w:ascii="Times New Roman" w:eastAsia="Times New Roman" w:hAnsi="Times New Roman" w:cs="Times New Roman"/>
                <w:sz w:val="24"/>
                <w:szCs w:val="24"/>
              </w:rPr>
              <w:t>/п</w:t>
            </w:r>
          </w:p>
        </w:tc>
        <w:tc>
          <w:tcPr>
            <w:tcW w:w="3359" w:type="dxa"/>
            <w:vMerge w:val="restart"/>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Название учебной дисциплины общеобразовательного учебного цикла</w:t>
            </w:r>
          </w:p>
        </w:tc>
        <w:tc>
          <w:tcPr>
            <w:tcW w:w="996" w:type="dxa"/>
            <w:vMerge w:val="restart"/>
            <w:textDirection w:val="btLr"/>
            <w:vAlign w:val="center"/>
          </w:tcPr>
          <w:p w:rsidR="00621BA8" w:rsidRPr="00200DBD" w:rsidRDefault="00621BA8" w:rsidP="00462861">
            <w:pPr>
              <w:tabs>
                <w:tab w:val="center" w:pos="7285"/>
                <w:tab w:val="left" w:pos="12893"/>
              </w:tabs>
              <w:ind w:left="113" w:right="113"/>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семестр</w:t>
            </w:r>
          </w:p>
        </w:tc>
        <w:tc>
          <w:tcPr>
            <w:tcW w:w="2283" w:type="dxa"/>
            <w:gridSpan w:val="2"/>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Успеваемость (успевающих на "3", "4", "5" без "2" и н/аттестат)</w:t>
            </w:r>
          </w:p>
        </w:tc>
        <w:tc>
          <w:tcPr>
            <w:tcW w:w="2257" w:type="dxa"/>
            <w:gridSpan w:val="2"/>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Качество знаний</w:t>
            </w:r>
          </w:p>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 xml:space="preserve"> ("4" и "5")</w:t>
            </w:r>
          </w:p>
        </w:tc>
      </w:tr>
      <w:tr w:rsidR="00621BA8" w:rsidTr="00A5570E">
        <w:tc>
          <w:tcPr>
            <w:tcW w:w="959" w:type="dxa"/>
            <w:vMerge/>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p>
        </w:tc>
        <w:tc>
          <w:tcPr>
            <w:tcW w:w="3359" w:type="dxa"/>
            <w:vMerge/>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p>
        </w:tc>
        <w:tc>
          <w:tcPr>
            <w:tcW w:w="996" w:type="dxa"/>
            <w:vMerge/>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к-во</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к-во</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w:t>
            </w:r>
          </w:p>
        </w:tc>
      </w:tr>
      <w:tr w:rsidR="00A5570E" w:rsidTr="00A5570E">
        <w:tc>
          <w:tcPr>
            <w:tcW w:w="959" w:type="dxa"/>
          </w:tcPr>
          <w:p w:rsidR="00A5570E" w:rsidRPr="00200DBD"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3359" w:type="dxa"/>
          </w:tcPr>
          <w:p w:rsidR="00A5570E" w:rsidRPr="00200DBD"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996" w:type="dxa"/>
          </w:tcPr>
          <w:p w:rsidR="00A5570E" w:rsidRPr="00200DBD"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w:t>
            </w:r>
          </w:p>
        </w:tc>
        <w:tc>
          <w:tcPr>
            <w:tcW w:w="1150" w:type="dxa"/>
          </w:tcPr>
          <w:p w:rsidR="00A5570E" w:rsidRPr="00200DBD"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w:t>
            </w:r>
          </w:p>
        </w:tc>
        <w:tc>
          <w:tcPr>
            <w:tcW w:w="1133" w:type="dxa"/>
          </w:tcPr>
          <w:p w:rsidR="00A5570E" w:rsidRPr="00200DBD"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w:t>
            </w:r>
          </w:p>
        </w:tc>
        <w:tc>
          <w:tcPr>
            <w:tcW w:w="1051" w:type="dxa"/>
          </w:tcPr>
          <w:p w:rsidR="00A5570E" w:rsidRPr="00200DBD"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w:t>
            </w:r>
          </w:p>
        </w:tc>
        <w:tc>
          <w:tcPr>
            <w:tcW w:w="1206" w:type="dxa"/>
          </w:tcPr>
          <w:p w:rsidR="00A5570E" w:rsidRPr="00200DBD"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w:t>
            </w:r>
          </w:p>
        </w:tc>
      </w:tr>
      <w:tr w:rsidR="00621BA8" w:rsidTr="00A5570E">
        <w:tc>
          <w:tcPr>
            <w:tcW w:w="959" w:type="dxa"/>
            <w:vMerge w:val="restart"/>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val="restart"/>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Русский язык</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32</w:t>
            </w:r>
          </w:p>
        </w:tc>
        <w:tc>
          <w:tcPr>
            <w:tcW w:w="1206"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86,5</w:t>
            </w:r>
          </w:p>
        </w:tc>
      </w:tr>
      <w:tr w:rsidR="00621BA8" w:rsidTr="00A5570E">
        <w:tc>
          <w:tcPr>
            <w:tcW w:w="959" w:type="dxa"/>
            <w:vMerge/>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28</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75,7</w:t>
            </w:r>
          </w:p>
        </w:tc>
      </w:tr>
      <w:tr w:rsidR="00621BA8" w:rsidTr="00A5570E">
        <w:tc>
          <w:tcPr>
            <w:tcW w:w="959" w:type="dxa"/>
            <w:vMerge w:val="restart"/>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val="restart"/>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Литература</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32</w:t>
            </w:r>
          </w:p>
        </w:tc>
        <w:tc>
          <w:tcPr>
            <w:tcW w:w="1206"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86,5</w:t>
            </w:r>
          </w:p>
        </w:tc>
      </w:tr>
      <w:tr w:rsidR="00621BA8" w:rsidTr="00A5570E">
        <w:tc>
          <w:tcPr>
            <w:tcW w:w="959" w:type="dxa"/>
            <w:vMerge/>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28</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75,7</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Родной (русский) язык</w:t>
            </w:r>
          </w:p>
        </w:tc>
        <w:tc>
          <w:tcPr>
            <w:tcW w:w="996"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28</w:t>
            </w:r>
          </w:p>
        </w:tc>
        <w:tc>
          <w:tcPr>
            <w:tcW w:w="1206"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75,7</w:t>
            </w:r>
          </w:p>
        </w:tc>
      </w:tr>
      <w:tr w:rsidR="00621BA8" w:rsidTr="00A5570E">
        <w:tc>
          <w:tcPr>
            <w:tcW w:w="959" w:type="dxa"/>
            <w:vMerge w:val="restart"/>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val="restart"/>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Иностранный язык</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33</w:t>
            </w:r>
          </w:p>
        </w:tc>
        <w:tc>
          <w:tcPr>
            <w:tcW w:w="1206"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89,2</w:t>
            </w:r>
          </w:p>
        </w:tc>
      </w:tr>
      <w:tr w:rsidR="00621BA8" w:rsidTr="00A5570E">
        <w:tc>
          <w:tcPr>
            <w:tcW w:w="959" w:type="dxa"/>
            <w:vMerge/>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28</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75,7</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История</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34</w:t>
            </w:r>
          </w:p>
        </w:tc>
        <w:tc>
          <w:tcPr>
            <w:tcW w:w="1206"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91,9</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sidRPr="00621BA8">
              <w:rPr>
                <w:rFonts w:ascii="Times New Roman" w:eastAsia="Times New Roman" w:hAnsi="Times New Roman" w:cs="Times New Roman"/>
                <w:bCs/>
                <w:sz w:val="24"/>
                <w:szCs w:val="24"/>
              </w:rPr>
              <w:t>История (Россия в мире)</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30</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81,1</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География</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34</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91,9</w:t>
            </w:r>
          </w:p>
        </w:tc>
      </w:tr>
    </w:tbl>
    <w:p w:rsidR="00A910F1" w:rsidRDefault="00A910F1">
      <w:pPr>
        <w:rPr>
          <w:rFonts w:ascii="Times New Roman" w:hAnsi="Times New Roman" w:cs="Times New Roman"/>
          <w:sz w:val="28"/>
          <w:szCs w:val="28"/>
        </w:rPr>
      </w:pPr>
      <w:r>
        <w:rPr>
          <w:rFonts w:ascii="Times New Roman" w:hAnsi="Times New Roman" w:cs="Times New Roman"/>
          <w:sz w:val="28"/>
          <w:szCs w:val="28"/>
        </w:rPr>
        <w:br w:type="page"/>
      </w:r>
    </w:p>
    <w:p w:rsidR="00A5570E" w:rsidRPr="00A5570E" w:rsidRDefault="00CD7F01" w:rsidP="00462861">
      <w:pPr>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w:t>
      </w:r>
    </w:p>
    <w:tbl>
      <w:tblPr>
        <w:tblStyle w:val="a3"/>
        <w:tblW w:w="0" w:type="auto"/>
        <w:tblLook w:val="04A0" w:firstRow="1" w:lastRow="0" w:firstColumn="1" w:lastColumn="0" w:noHBand="0" w:noVBand="1"/>
      </w:tblPr>
      <w:tblGrid>
        <w:gridCol w:w="959"/>
        <w:gridCol w:w="3359"/>
        <w:gridCol w:w="996"/>
        <w:gridCol w:w="1150"/>
        <w:gridCol w:w="1133"/>
        <w:gridCol w:w="1051"/>
        <w:gridCol w:w="1206"/>
      </w:tblGrid>
      <w:tr w:rsidR="00A5570E" w:rsidTr="00A5570E">
        <w:tc>
          <w:tcPr>
            <w:tcW w:w="959" w:type="dxa"/>
          </w:tcPr>
          <w:p w:rsidR="00A5570E" w:rsidRPr="00A5570E" w:rsidRDefault="00A5570E" w:rsidP="00462861">
            <w:pPr>
              <w:pStyle w:val="a4"/>
              <w:tabs>
                <w:tab w:val="center" w:pos="7285"/>
                <w:tab w:val="left" w:pos="12893"/>
              </w:tabs>
              <w:ind w:left="36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3359"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99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w:t>
            </w:r>
          </w:p>
        </w:tc>
        <w:tc>
          <w:tcPr>
            <w:tcW w:w="1150"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w:t>
            </w:r>
          </w:p>
        </w:tc>
        <w:tc>
          <w:tcPr>
            <w:tcW w:w="1133"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w:t>
            </w:r>
          </w:p>
        </w:tc>
        <w:tc>
          <w:tcPr>
            <w:tcW w:w="1051"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w:t>
            </w:r>
          </w:p>
        </w:tc>
        <w:tc>
          <w:tcPr>
            <w:tcW w:w="120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Default="00621BA8" w:rsidP="00462861">
            <w:pPr>
              <w:tabs>
                <w:tab w:val="center" w:pos="7285"/>
                <w:tab w:val="left" w:pos="12893"/>
              </w:tabs>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Экономика</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33</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89,2</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Default="00621BA8" w:rsidP="00462861">
            <w:pPr>
              <w:tabs>
                <w:tab w:val="center" w:pos="7285"/>
                <w:tab w:val="left" w:pos="12893"/>
              </w:tabs>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Право</w:t>
            </w:r>
          </w:p>
        </w:tc>
        <w:tc>
          <w:tcPr>
            <w:tcW w:w="996"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Pr="00200DBD"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33</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89,2</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Default="00621BA8" w:rsidP="00462861">
            <w:pPr>
              <w:tabs>
                <w:tab w:val="center" w:pos="7285"/>
                <w:tab w:val="left" w:pos="12893"/>
              </w:tabs>
              <w:jc w:val="both"/>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*Математика (математика: алгебра и начала математического анализа, геометрия:</w:t>
            </w:r>
            <w:r>
              <w:rPr>
                <w:rFonts w:ascii="Times New Roman" w:eastAsia="Times New Roman" w:hAnsi="Times New Roman" w:cs="Times New Roman"/>
                <w:bCs/>
                <w:sz w:val="24"/>
                <w:szCs w:val="24"/>
              </w:rPr>
              <w:t xml:space="preserve"> 2020-2021 </w:t>
            </w:r>
            <w:proofErr w:type="spellStart"/>
            <w:r>
              <w:rPr>
                <w:rFonts w:ascii="Times New Roman" w:eastAsia="Times New Roman" w:hAnsi="Times New Roman" w:cs="Times New Roman"/>
                <w:bCs/>
                <w:sz w:val="24"/>
                <w:szCs w:val="24"/>
              </w:rPr>
              <w:t>уч</w:t>
            </w:r>
            <w:proofErr w:type="gramStart"/>
            <w:r>
              <w:rPr>
                <w:rFonts w:ascii="Times New Roman" w:eastAsia="Times New Roman" w:hAnsi="Times New Roman" w:cs="Times New Roman"/>
                <w:bCs/>
                <w:sz w:val="24"/>
                <w:szCs w:val="24"/>
              </w:rPr>
              <w:t>.г</w:t>
            </w:r>
            <w:proofErr w:type="gramEnd"/>
            <w:r>
              <w:rPr>
                <w:rFonts w:ascii="Times New Roman" w:eastAsia="Times New Roman" w:hAnsi="Times New Roman" w:cs="Times New Roman"/>
                <w:bCs/>
                <w:sz w:val="24"/>
                <w:szCs w:val="24"/>
              </w:rPr>
              <w:t>од</w:t>
            </w:r>
            <w:proofErr w:type="spellEnd"/>
            <w:r>
              <w:rPr>
                <w:rFonts w:ascii="Times New Roman" w:eastAsia="Times New Roman" w:hAnsi="Times New Roman" w:cs="Times New Roman"/>
                <w:bCs/>
                <w:sz w:val="24"/>
                <w:szCs w:val="24"/>
              </w:rPr>
              <w:t>)</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24</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64,9</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sidRPr="00621BA8">
              <w:rPr>
                <w:rFonts w:ascii="Times New Roman" w:eastAsia="Times New Roman" w:hAnsi="Times New Roman" w:cs="Times New Roman"/>
                <w:bCs/>
                <w:sz w:val="24"/>
                <w:szCs w:val="24"/>
              </w:rPr>
              <w:t>Математика</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24</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64,9</w:t>
            </w:r>
          </w:p>
        </w:tc>
      </w:tr>
      <w:tr w:rsidR="00621BA8" w:rsidTr="00A5570E">
        <w:tc>
          <w:tcPr>
            <w:tcW w:w="959" w:type="dxa"/>
            <w:vMerge w:val="restart"/>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val="restart"/>
          </w:tcPr>
          <w:p w:rsidR="00621BA8" w:rsidRDefault="00621BA8" w:rsidP="00462861">
            <w:pPr>
              <w:tabs>
                <w:tab w:val="center" w:pos="7285"/>
                <w:tab w:val="left" w:pos="12893"/>
              </w:tabs>
              <w:jc w:val="both"/>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Информатика и ИКТ</w:t>
            </w: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31</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83,8</w:t>
            </w:r>
          </w:p>
        </w:tc>
      </w:tr>
      <w:tr w:rsidR="00621BA8" w:rsidTr="00A5570E">
        <w:tc>
          <w:tcPr>
            <w:tcW w:w="959" w:type="dxa"/>
            <w:vMerge/>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p>
        </w:tc>
        <w:tc>
          <w:tcPr>
            <w:tcW w:w="99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27</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73</w:t>
            </w:r>
          </w:p>
        </w:tc>
      </w:tr>
      <w:tr w:rsidR="00A5570E" w:rsidTr="00A5570E">
        <w:tc>
          <w:tcPr>
            <w:tcW w:w="959" w:type="dxa"/>
            <w:vMerge w:val="restart"/>
          </w:tcPr>
          <w:p w:rsidR="00A5570E" w:rsidRPr="00A5570E" w:rsidRDefault="00A5570E"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val="restart"/>
          </w:tcPr>
          <w:p w:rsidR="00A5570E" w:rsidRPr="00200DBD" w:rsidRDefault="00A5570E" w:rsidP="00462861">
            <w:pPr>
              <w:tabs>
                <w:tab w:val="center" w:pos="7285"/>
                <w:tab w:val="left" w:pos="12893"/>
              </w:tabs>
              <w:jc w:val="both"/>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Физика</w:t>
            </w:r>
          </w:p>
        </w:tc>
        <w:tc>
          <w:tcPr>
            <w:tcW w:w="99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27</w:t>
            </w:r>
          </w:p>
        </w:tc>
        <w:tc>
          <w:tcPr>
            <w:tcW w:w="120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73</w:t>
            </w:r>
          </w:p>
        </w:tc>
      </w:tr>
      <w:tr w:rsidR="00A5570E" w:rsidTr="00A5570E">
        <w:tc>
          <w:tcPr>
            <w:tcW w:w="959" w:type="dxa"/>
            <w:vMerge/>
          </w:tcPr>
          <w:p w:rsidR="00A5570E" w:rsidRPr="00A5570E" w:rsidRDefault="00A5570E"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tcPr>
          <w:p w:rsidR="00A5570E" w:rsidRPr="00200DBD" w:rsidRDefault="00A5570E" w:rsidP="00462861">
            <w:pPr>
              <w:tabs>
                <w:tab w:val="center" w:pos="7285"/>
                <w:tab w:val="left" w:pos="12893"/>
              </w:tabs>
              <w:jc w:val="both"/>
              <w:rPr>
                <w:rFonts w:ascii="Times New Roman" w:eastAsia="Times New Roman" w:hAnsi="Times New Roman" w:cs="Times New Roman"/>
                <w:bCs/>
                <w:sz w:val="24"/>
                <w:szCs w:val="24"/>
              </w:rPr>
            </w:pPr>
          </w:p>
        </w:tc>
        <w:tc>
          <w:tcPr>
            <w:tcW w:w="99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24</w:t>
            </w:r>
          </w:p>
        </w:tc>
        <w:tc>
          <w:tcPr>
            <w:tcW w:w="120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64,9</w:t>
            </w:r>
          </w:p>
        </w:tc>
      </w:tr>
      <w:tr w:rsidR="00A5570E" w:rsidTr="00A5570E">
        <w:tc>
          <w:tcPr>
            <w:tcW w:w="959" w:type="dxa"/>
          </w:tcPr>
          <w:p w:rsidR="00A5570E" w:rsidRPr="00A5570E" w:rsidRDefault="00A5570E"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A5570E" w:rsidRPr="00200DBD" w:rsidRDefault="00A5570E" w:rsidP="00462861">
            <w:pPr>
              <w:tabs>
                <w:tab w:val="center" w:pos="7285"/>
                <w:tab w:val="left" w:pos="12893"/>
              </w:tabs>
              <w:jc w:val="both"/>
              <w:rPr>
                <w:rFonts w:ascii="Times New Roman" w:eastAsia="Times New Roman" w:hAnsi="Times New Roman" w:cs="Times New Roman"/>
                <w:bCs/>
                <w:sz w:val="24"/>
                <w:szCs w:val="24"/>
              </w:rPr>
            </w:pPr>
            <w:r w:rsidRPr="00A5570E">
              <w:rPr>
                <w:rFonts w:ascii="Times New Roman" w:eastAsia="Times New Roman" w:hAnsi="Times New Roman" w:cs="Times New Roman"/>
                <w:bCs/>
                <w:sz w:val="24"/>
                <w:szCs w:val="24"/>
              </w:rPr>
              <w:t>Астрономия</w:t>
            </w:r>
          </w:p>
        </w:tc>
        <w:tc>
          <w:tcPr>
            <w:tcW w:w="99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24</w:t>
            </w:r>
          </w:p>
        </w:tc>
        <w:tc>
          <w:tcPr>
            <w:tcW w:w="120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64.9</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sidRPr="00200DBD">
              <w:rPr>
                <w:rFonts w:ascii="Times New Roman" w:eastAsia="Times New Roman" w:hAnsi="Times New Roman" w:cs="Times New Roman"/>
                <w:bCs/>
                <w:sz w:val="24"/>
                <w:szCs w:val="24"/>
              </w:rPr>
              <w:t>Химия</w:t>
            </w:r>
          </w:p>
        </w:tc>
        <w:tc>
          <w:tcPr>
            <w:tcW w:w="996" w:type="dxa"/>
          </w:tcPr>
          <w:p w:rsidR="00621BA8"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32</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86,5</w:t>
            </w:r>
          </w:p>
        </w:tc>
      </w:tr>
      <w:tr w:rsidR="00621BA8" w:rsidTr="00A5570E">
        <w:tc>
          <w:tcPr>
            <w:tcW w:w="959" w:type="dxa"/>
          </w:tcPr>
          <w:p w:rsidR="00621BA8" w:rsidRPr="00A5570E" w:rsidRDefault="00621BA8"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621BA8" w:rsidRPr="00200DBD" w:rsidRDefault="00621BA8" w:rsidP="00462861">
            <w:pPr>
              <w:tabs>
                <w:tab w:val="center" w:pos="7285"/>
                <w:tab w:val="left" w:pos="12893"/>
              </w:tabs>
              <w:jc w:val="both"/>
              <w:rPr>
                <w:rFonts w:ascii="Times New Roman" w:eastAsia="Times New Roman" w:hAnsi="Times New Roman" w:cs="Times New Roman"/>
                <w:bCs/>
                <w:sz w:val="24"/>
                <w:szCs w:val="24"/>
              </w:rPr>
            </w:pPr>
            <w:r w:rsidRPr="00621BA8">
              <w:rPr>
                <w:rFonts w:ascii="Times New Roman" w:eastAsia="Times New Roman" w:hAnsi="Times New Roman" w:cs="Times New Roman"/>
                <w:bCs/>
                <w:sz w:val="24"/>
                <w:szCs w:val="24"/>
              </w:rPr>
              <w:t>Биология</w:t>
            </w:r>
          </w:p>
        </w:tc>
        <w:tc>
          <w:tcPr>
            <w:tcW w:w="996" w:type="dxa"/>
          </w:tcPr>
          <w:p w:rsidR="00621BA8"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36</w:t>
            </w:r>
          </w:p>
        </w:tc>
        <w:tc>
          <w:tcPr>
            <w:tcW w:w="1206" w:type="dxa"/>
          </w:tcPr>
          <w:p w:rsidR="00621BA8" w:rsidRDefault="00621BA8"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97,3</w:t>
            </w:r>
          </w:p>
        </w:tc>
      </w:tr>
      <w:tr w:rsidR="00A5570E" w:rsidTr="00A5570E">
        <w:tc>
          <w:tcPr>
            <w:tcW w:w="959" w:type="dxa"/>
            <w:vMerge w:val="restart"/>
          </w:tcPr>
          <w:p w:rsidR="00A5570E" w:rsidRPr="00A5570E" w:rsidRDefault="00A5570E"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val="restart"/>
          </w:tcPr>
          <w:p w:rsidR="00A5570E" w:rsidRPr="00621BA8" w:rsidRDefault="00A5570E" w:rsidP="00462861">
            <w:pPr>
              <w:tabs>
                <w:tab w:val="center" w:pos="7285"/>
                <w:tab w:val="left" w:pos="12893"/>
              </w:tabs>
              <w:jc w:val="both"/>
              <w:rPr>
                <w:rFonts w:ascii="Times New Roman" w:eastAsia="Times New Roman" w:hAnsi="Times New Roman" w:cs="Times New Roman"/>
                <w:bCs/>
                <w:sz w:val="24"/>
                <w:szCs w:val="24"/>
              </w:rPr>
            </w:pPr>
            <w:r w:rsidRPr="00621BA8">
              <w:rPr>
                <w:rFonts w:ascii="Times New Roman" w:eastAsia="Times New Roman" w:hAnsi="Times New Roman" w:cs="Times New Roman"/>
                <w:bCs/>
                <w:sz w:val="24"/>
                <w:szCs w:val="24"/>
              </w:rPr>
              <w:t>Физическая культура</w:t>
            </w:r>
          </w:p>
        </w:tc>
        <w:tc>
          <w:tcPr>
            <w:tcW w:w="99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1150"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w:t>
            </w:r>
          </w:p>
        </w:tc>
        <w:tc>
          <w:tcPr>
            <w:tcW w:w="120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w:t>
            </w:r>
          </w:p>
        </w:tc>
      </w:tr>
      <w:tr w:rsidR="00A5570E" w:rsidTr="00A5570E">
        <w:tc>
          <w:tcPr>
            <w:tcW w:w="959" w:type="dxa"/>
            <w:vMerge/>
          </w:tcPr>
          <w:p w:rsidR="00A5570E" w:rsidRPr="00A5570E" w:rsidRDefault="00A5570E"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vMerge/>
          </w:tcPr>
          <w:p w:rsidR="00A5570E" w:rsidRPr="00621BA8" w:rsidRDefault="00A5570E" w:rsidP="00462861">
            <w:pPr>
              <w:tabs>
                <w:tab w:val="center" w:pos="7285"/>
                <w:tab w:val="left" w:pos="12893"/>
              </w:tabs>
              <w:jc w:val="both"/>
              <w:rPr>
                <w:rFonts w:ascii="Times New Roman" w:eastAsia="Times New Roman" w:hAnsi="Times New Roman" w:cs="Times New Roman"/>
                <w:bCs/>
                <w:sz w:val="24"/>
                <w:szCs w:val="24"/>
              </w:rPr>
            </w:pPr>
          </w:p>
        </w:tc>
        <w:tc>
          <w:tcPr>
            <w:tcW w:w="99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33</w:t>
            </w:r>
          </w:p>
        </w:tc>
        <w:tc>
          <w:tcPr>
            <w:tcW w:w="120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89,2</w:t>
            </w:r>
          </w:p>
        </w:tc>
      </w:tr>
      <w:tr w:rsidR="00A5570E" w:rsidTr="00A5570E">
        <w:tc>
          <w:tcPr>
            <w:tcW w:w="959" w:type="dxa"/>
          </w:tcPr>
          <w:p w:rsidR="00A5570E" w:rsidRPr="00A5570E" w:rsidRDefault="00A5570E"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A5570E" w:rsidRPr="00621BA8" w:rsidRDefault="00A5570E" w:rsidP="00462861">
            <w:pPr>
              <w:tabs>
                <w:tab w:val="center" w:pos="7285"/>
                <w:tab w:val="left" w:pos="12893"/>
              </w:tabs>
              <w:jc w:val="both"/>
              <w:rPr>
                <w:rFonts w:ascii="Times New Roman" w:eastAsia="Times New Roman" w:hAnsi="Times New Roman" w:cs="Times New Roman"/>
                <w:bCs/>
                <w:sz w:val="24"/>
                <w:szCs w:val="24"/>
              </w:rPr>
            </w:pPr>
            <w:r w:rsidRPr="00A5570E">
              <w:rPr>
                <w:rFonts w:ascii="Times New Roman" w:eastAsia="Times New Roman" w:hAnsi="Times New Roman" w:cs="Times New Roman"/>
                <w:bCs/>
                <w:sz w:val="24"/>
                <w:szCs w:val="24"/>
              </w:rPr>
              <w:t>Основы безопасности жизнедеятельности</w:t>
            </w:r>
          </w:p>
        </w:tc>
        <w:tc>
          <w:tcPr>
            <w:tcW w:w="99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29</w:t>
            </w:r>
          </w:p>
        </w:tc>
        <w:tc>
          <w:tcPr>
            <w:tcW w:w="120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78,4</w:t>
            </w:r>
          </w:p>
        </w:tc>
      </w:tr>
      <w:tr w:rsidR="00A5570E" w:rsidTr="00A5570E">
        <w:tc>
          <w:tcPr>
            <w:tcW w:w="959" w:type="dxa"/>
          </w:tcPr>
          <w:p w:rsidR="00A5570E" w:rsidRPr="00A5570E" w:rsidRDefault="00A5570E" w:rsidP="00462861">
            <w:pPr>
              <w:pStyle w:val="a4"/>
              <w:numPr>
                <w:ilvl w:val="0"/>
                <w:numId w:val="17"/>
              </w:numPr>
              <w:tabs>
                <w:tab w:val="center" w:pos="7285"/>
                <w:tab w:val="left" w:pos="12893"/>
              </w:tabs>
              <w:jc w:val="center"/>
              <w:rPr>
                <w:rFonts w:ascii="Times New Roman" w:eastAsia="Times New Roman" w:hAnsi="Times New Roman" w:cs="Times New Roman"/>
                <w:bCs/>
                <w:sz w:val="24"/>
                <w:szCs w:val="24"/>
              </w:rPr>
            </w:pPr>
          </w:p>
        </w:tc>
        <w:tc>
          <w:tcPr>
            <w:tcW w:w="3359" w:type="dxa"/>
          </w:tcPr>
          <w:p w:rsidR="00A5570E" w:rsidRPr="00A5570E" w:rsidRDefault="00A5570E" w:rsidP="00462861">
            <w:pPr>
              <w:tabs>
                <w:tab w:val="center" w:pos="7285"/>
                <w:tab w:val="left" w:pos="12893"/>
              </w:tabs>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Экология</w:t>
            </w:r>
          </w:p>
        </w:tc>
        <w:tc>
          <w:tcPr>
            <w:tcW w:w="99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1150"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37</w:t>
            </w:r>
          </w:p>
        </w:tc>
        <w:tc>
          <w:tcPr>
            <w:tcW w:w="1133"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100</w:t>
            </w:r>
          </w:p>
        </w:tc>
        <w:tc>
          <w:tcPr>
            <w:tcW w:w="1051"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35</w:t>
            </w:r>
          </w:p>
        </w:tc>
        <w:tc>
          <w:tcPr>
            <w:tcW w:w="1206" w:type="dxa"/>
          </w:tcPr>
          <w:p w:rsidR="00A5570E" w:rsidRDefault="00A5570E" w:rsidP="00462861">
            <w:pPr>
              <w:tabs>
                <w:tab w:val="center" w:pos="7285"/>
                <w:tab w:val="left" w:pos="12893"/>
              </w:tabs>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94,6</w:t>
            </w:r>
          </w:p>
        </w:tc>
      </w:tr>
    </w:tbl>
    <w:p w:rsidR="00200DBD" w:rsidRPr="000F0526" w:rsidRDefault="00200DBD" w:rsidP="00462861">
      <w:pPr>
        <w:tabs>
          <w:tab w:val="center" w:pos="7285"/>
          <w:tab w:val="left" w:pos="12893"/>
        </w:tabs>
        <w:spacing w:after="0" w:line="240" w:lineRule="auto"/>
        <w:jc w:val="center"/>
        <w:rPr>
          <w:rFonts w:ascii="Times New Roman" w:eastAsia="Times New Roman" w:hAnsi="Times New Roman" w:cs="Times New Roman"/>
          <w:bCs/>
          <w:sz w:val="28"/>
          <w:szCs w:val="28"/>
        </w:rPr>
      </w:pPr>
    </w:p>
    <w:p w:rsidR="00A5570E" w:rsidRDefault="00CD7F01" w:rsidP="00462861">
      <w:pPr>
        <w:autoSpaceDE w:val="0"/>
        <w:autoSpaceDN w:val="0"/>
        <w:adjustRightInd w:val="0"/>
        <w:spacing w:after="0" w:line="240" w:lineRule="auto"/>
        <w:jc w:val="right"/>
        <w:rPr>
          <w:rFonts w:ascii="Times New Roman" w:eastAsia="Calibri" w:hAnsi="Times New Roman" w:cs="Times New Roman"/>
          <w:iCs/>
          <w:sz w:val="28"/>
          <w:szCs w:val="28"/>
        </w:rPr>
      </w:pPr>
      <w:r>
        <w:rPr>
          <w:rFonts w:ascii="Times New Roman" w:eastAsia="Calibri" w:hAnsi="Times New Roman" w:cs="Times New Roman"/>
          <w:iCs/>
          <w:sz w:val="28"/>
          <w:szCs w:val="28"/>
        </w:rPr>
        <w:t>Таблица 3</w:t>
      </w:r>
    </w:p>
    <w:p w:rsidR="00267B3E" w:rsidRDefault="00267B3E" w:rsidP="00462861">
      <w:pPr>
        <w:autoSpaceDE w:val="0"/>
        <w:autoSpaceDN w:val="0"/>
        <w:adjustRightInd w:val="0"/>
        <w:spacing w:after="0" w:line="240" w:lineRule="auto"/>
        <w:jc w:val="center"/>
        <w:rPr>
          <w:rFonts w:ascii="Times New Roman" w:eastAsia="Calibri" w:hAnsi="Times New Roman" w:cs="Times New Roman"/>
          <w:iCs/>
          <w:sz w:val="28"/>
          <w:szCs w:val="28"/>
        </w:rPr>
      </w:pPr>
      <w:r w:rsidRPr="00267B3E">
        <w:rPr>
          <w:rFonts w:ascii="Times New Roman" w:eastAsia="Calibri" w:hAnsi="Times New Roman" w:cs="Times New Roman"/>
          <w:iCs/>
          <w:sz w:val="28"/>
          <w:szCs w:val="28"/>
        </w:rPr>
        <w:t xml:space="preserve">РЕЗУЛЬТАТЫ </w:t>
      </w:r>
    </w:p>
    <w:p w:rsidR="00267B3E" w:rsidRDefault="00267B3E" w:rsidP="00462861">
      <w:pPr>
        <w:autoSpaceDE w:val="0"/>
        <w:autoSpaceDN w:val="0"/>
        <w:adjustRightInd w:val="0"/>
        <w:spacing w:after="0" w:line="240" w:lineRule="auto"/>
        <w:jc w:val="center"/>
        <w:rPr>
          <w:rFonts w:ascii="Times New Roman" w:eastAsia="Calibri" w:hAnsi="Times New Roman" w:cs="Times New Roman"/>
          <w:iCs/>
          <w:sz w:val="28"/>
          <w:szCs w:val="28"/>
        </w:rPr>
      </w:pPr>
      <w:r w:rsidRPr="00267B3E">
        <w:rPr>
          <w:rFonts w:ascii="Times New Roman" w:eastAsia="Calibri" w:hAnsi="Times New Roman" w:cs="Times New Roman"/>
          <w:iCs/>
          <w:sz w:val="28"/>
          <w:szCs w:val="28"/>
        </w:rPr>
        <w:t>мониторинга</w:t>
      </w:r>
      <w:r>
        <w:rPr>
          <w:rFonts w:ascii="Times New Roman" w:eastAsia="Calibri" w:hAnsi="Times New Roman" w:cs="Times New Roman"/>
          <w:iCs/>
          <w:sz w:val="28"/>
          <w:szCs w:val="28"/>
        </w:rPr>
        <w:t xml:space="preserve"> </w:t>
      </w:r>
      <w:r w:rsidRPr="00267B3E">
        <w:rPr>
          <w:rFonts w:ascii="Times New Roman" w:eastAsia="Calibri" w:hAnsi="Times New Roman" w:cs="Times New Roman"/>
          <w:iCs/>
          <w:sz w:val="28"/>
          <w:szCs w:val="28"/>
        </w:rPr>
        <w:t xml:space="preserve">успеваемости и качестве знаний </w:t>
      </w:r>
    </w:p>
    <w:p w:rsidR="00267B3E" w:rsidRDefault="00267B3E" w:rsidP="00462861">
      <w:pPr>
        <w:autoSpaceDE w:val="0"/>
        <w:autoSpaceDN w:val="0"/>
        <w:adjustRightInd w:val="0"/>
        <w:spacing w:after="0" w:line="240" w:lineRule="auto"/>
        <w:jc w:val="center"/>
        <w:rPr>
          <w:rFonts w:ascii="Times New Roman" w:eastAsia="Calibri" w:hAnsi="Times New Roman" w:cs="Times New Roman"/>
          <w:iCs/>
          <w:sz w:val="28"/>
          <w:szCs w:val="28"/>
        </w:rPr>
      </w:pPr>
      <w:r w:rsidRPr="00267B3E">
        <w:rPr>
          <w:rFonts w:ascii="Times New Roman" w:eastAsia="Calibri" w:hAnsi="Times New Roman" w:cs="Times New Roman"/>
          <w:iCs/>
          <w:sz w:val="28"/>
          <w:szCs w:val="28"/>
        </w:rPr>
        <w:t xml:space="preserve">по результатам промежуточной аттестации </w:t>
      </w:r>
    </w:p>
    <w:p w:rsidR="00267B3E" w:rsidRDefault="00267B3E" w:rsidP="00462861">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267B3E">
        <w:rPr>
          <w:rFonts w:ascii="Times New Roman" w:eastAsia="Calibri" w:hAnsi="Times New Roman" w:cs="Times New Roman"/>
          <w:iCs/>
          <w:sz w:val="28"/>
          <w:szCs w:val="28"/>
        </w:rPr>
        <w:t xml:space="preserve">по </w:t>
      </w:r>
      <w:r w:rsidRPr="00267B3E">
        <w:rPr>
          <w:rFonts w:ascii="Times New Roman" w:eastAsia="Times New Roman" w:hAnsi="Times New Roman" w:cs="Times New Roman"/>
          <w:color w:val="000000"/>
          <w:sz w:val="28"/>
          <w:szCs w:val="28"/>
          <w:lang w:eastAsia="ru-RU"/>
        </w:rPr>
        <w:t>общему гуманитарному и социально-экономическому циклу, математическому и общему естественнонаучному циклу, общепрофессиональному и профессиональному циклам</w:t>
      </w:r>
    </w:p>
    <w:tbl>
      <w:tblPr>
        <w:tblStyle w:val="a3"/>
        <w:tblW w:w="9858" w:type="dxa"/>
        <w:tblLayout w:type="fixed"/>
        <w:tblLook w:val="04A0" w:firstRow="1" w:lastRow="0" w:firstColumn="1" w:lastColumn="0" w:noHBand="0" w:noVBand="1"/>
      </w:tblPr>
      <w:tblGrid>
        <w:gridCol w:w="489"/>
        <w:gridCol w:w="2380"/>
        <w:gridCol w:w="670"/>
        <w:gridCol w:w="13"/>
        <w:gridCol w:w="657"/>
        <w:gridCol w:w="743"/>
        <w:gridCol w:w="45"/>
        <w:gridCol w:w="699"/>
        <w:gridCol w:w="709"/>
        <w:gridCol w:w="705"/>
        <w:gridCol w:w="683"/>
        <w:gridCol w:w="122"/>
        <w:gridCol w:w="561"/>
        <w:gridCol w:w="691"/>
        <w:gridCol w:w="17"/>
        <w:gridCol w:w="674"/>
      </w:tblGrid>
      <w:tr w:rsidR="00386393" w:rsidTr="00386393">
        <w:tc>
          <w:tcPr>
            <w:tcW w:w="489" w:type="dxa"/>
            <w:vMerge w:val="restart"/>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 xml:space="preserve">№ </w:t>
            </w:r>
            <w:proofErr w:type="gramStart"/>
            <w:r w:rsidRPr="007762F5">
              <w:rPr>
                <w:rFonts w:ascii="Times New Roman" w:eastAsia="Times New Roman" w:hAnsi="Times New Roman" w:cs="Times New Roman"/>
                <w:color w:val="000000"/>
                <w:lang w:eastAsia="ru-RU"/>
              </w:rPr>
              <w:t>п</w:t>
            </w:r>
            <w:proofErr w:type="gramEnd"/>
            <w:r w:rsidRPr="007762F5">
              <w:rPr>
                <w:rFonts w:ascii="Times New Roman" w:eastAsia="Times New Roman" w:hAnsi="Times New Roman" w:cs="Times New Roman"/>
                <w:color w:val="000000"/>
                <w:lang w:eastAsia="ru-RU"/>
              </w:rPr>
              <w:t>/п</w:t>
            </w:r>
          </w:p>
        </w:tc>
        <w:tc>
          <w:tcPr>
            <w:tcW w:w="2380" w:type="dxa"/>
            <w:vMerge w:val="restart"/>
          </w:tcPr>
          <w:p w:rsidR="00386393" w:rsidRPr="007762F5" w:rsidRDefault="00386393" w:rsidP="00462861">
            <w:pPr>
              <w:autoSpaceDE w:val="0"/>
              <w:autoSpaceDN w:val="0"/>
              <w:adjustRightInd w:val="0"/>
              <w:ind w:left="-67" w:right="-40" w:firstLine="67"/>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Код и наименование профессии/специальности</w:t>
            </w:r>
          </w:p>
        </w:tc>
        <w:tc>
          <w:tcPr>
            <w:tcW w:w="1340" w:type="dxa"/>
            <w:gridSpan w:val="3"/>
          </w:tcPr>
          <w:p w:rsidR="00386393" w:rsidRPr="007762F5" w:rsidRDefault="00386393" w:rsidP="00386393">
            <w:pPr>
              <w:autoSpaceDE w:val="0"/>
              <w:autoSpaceDN w:val="0"/>
              <w:adjustRightInd w:val="0"/>
              <w:ind w:right="-118"/>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Численность студентов (сумма по всем курсам)</w:t>
            </w:r>
          </w:p>
        </w:tc>
        <w:tc>
          <w:tcPr>
            <w:tcW w:w="1487" w:type="dxa"/>
            <w:gridSpan w:val="3"/>
          </w:tcPr>
          <w:p w:rsidR="00386393" w:rsidRPr="007762F5" w:rsidRDefault="00386393" w:rsidP="00386393">
            <w:pPr>
              <w:autoSpaceDE w:val="0"/>
              <w:autoSpaceDN w:val="0"/>
              <w:adjustRightInd w:val="0"/>
              <w:ind w:right="-49"/>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Успеваемость, чел. (успевающих на "3", "4", "5" без "2" и н/аттестат)</w:t>
            </w:r>
          </w:p>
        </w:tc>
        <w:tc>
          <w:tcPr>
            <w:tcW w:w="1414" w:type="dxa"/>
            <w:gridSpan w:val="2"/>
          </w:tcPr>
          <w:p w:rsidR="00386393" w:rsidRPr="007762F5" w:rsidRDefault="00386393" w:rsidP="00386393">
            <w:pPr>
              <w:autoSpaceDE w:val="0"/>
              <w:autoSpaceDN w:val="0"/>
              <w:adjustRightInd w:val="0"/>
              <w:ind w:left="-167" w:right="-52"/>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 успеваемости</w:t>
            </w:r>
          </w:p>
        </w:tc>
        <w:tc>
          <w:tcPr>
            <w:tcW w:w="1366" w:type="dxa"/>
            <w:gridSpan w:val="3"/>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Причина неуспеваемости студентов                             (при наличии)</w:t>
            </w:r>
          </w:p>
        </w:tc>
        <w:tc>
          <w:tcPr>
            <w:tcW w:w="1382" w:type="dxa"/>
            <w:gridSpan w:val="3"/>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Качество знаний                   ("4" и "5"), %</w:t>
            </w:r>
          </w:p>
        </w:tc>
      </w:tr>
      <w:tr w:rsidR="00386393" w:rsidTr="00386393">
        <w:tc>
          <w:tcPr>
            <w:tcW w:w="489" w:type="dxa"/>
            <w:vMerge/>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p>
        </w:tc>
        <w:tc>
          <w:tcPr>
            <w:tcW w:w="2380" w:type="dxa"/>
            <w:vMerge/>
          </w:tcPr>
          <w:p w:rsidR="00386393" w:rsidRPr="007762F5" w:rsidRDefault="00386393" w:rsidP="00462861">
            <w:pPr>
              <w:autoSpaceDE w:val="0"/>
              <w:autoSpaceDN w:val="0"/>
              <w:adjustRightInd w:val="0"/>
              <w:ind w:left="-67" w:right="-40" w:firstLine="67"/>
              <w:jc w:val="center"/>
              <w:rPr>
                <w:rFonts w:ascii="Times New Roman" w:eastAsia="Times New Roman" w:hAnsi="Times New Roman" w:cs="Times New Roman"/>
                <w:color w:val="000000"/>
                <w:lang w:eastAsia="ru-RU"/>
              </w:rPr>
            </w:pPr>
          </w:p>
        </w:tc>
        <w:tc>
          <w:tcPr>
            <w:tcW w:w="1340" w:type="dxa"/>
            <w:gridSpan w:val="3"/>
          </w:tcPr>
          <w:p w:rsidR="00386393" w:rsidRPr="007762F5" w:rsidRDefault="00386393" w:rsidP="001270D0">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семестр</w:t>
            </w:r>
          </w:p>
        </w:tc>
        <w:tc>
          <w:tcPr>
            <w:tcW w:w="1487" w:type="dxa"/>
            <w:gridSpan w:val="3"/>
          </w:tcPr>
          <w:p w:rsidR="00386393" w:rsidRPr="007762F5" w:rsidRDefault="00386393" w:rsidP="001270D0">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семестр</w:t>
            </w:r>
          </w:p>
        </w:tc>
        <w:tc>
          <w:tcPr>
            <w:tcW w:w="1414" w:type="dxa"/>
            <w:gridSpan w:val="2"/>
          </w:tcPr>
          <w:p w:rsidR="00386393" w:rsidRDefault="00386393" w:rsidP="001270D0">
            <w:pPr>
              <w:jc w:val="center"/>
            </w:pPr>
            <w:r w:rsidRPr="00221589">
              <w:rPr>
                <w:rFonts w:ascii="Times New Roman" w:eastAsia="Times New Roman" w:hAnsi="Times New Roman" w:cs="Times New Roman"/>
                <w:color w:val="000000"/>
                <w:lang w:eastAsia="ru-RU"/>
              </w:rPr>
              <w:t>семестр</w:t>
            </w:r>
          </w:p>
        </w:tc>
        <w:tc>
          <w:tcPr>
            <w:tcW w:w="1366" w:type="dxa"/>
            <w:gridSpan w:val="3"/>
          </w:tcPr>
          <w:p w:rsidR="00386393" w:rsidRDefault="00386393" w:rsidP="001270D0">
            <w:pPr>
              <w:jc w:val="center"/>
            </w:pPr>
            <w:r w:rsidRPr="00221589">
              <w:rPr>
                <w:rFonts w:ascii="Times New Roman" w:eastAsia="Times New Roman" w:hAnsi="Times New Roman" w:cs="Times New Roman"/>
                <w:color w:val="000000"/>
                <w:lang w:eastAsia="ru-RU"/>
              </w:rPr>
              <w:t>семестр</w:t>
            </w:r>
          </w:p>
        </w:tc>
        <w:tc>
          <w:tcPr>
            <w:tcW w:w="1382" w:type="dxa"/>
            <w:gridSpan w:val="3"/>
          </w:tcPr>
          <w:p w:rsidR="00386393" w:rsidRDefault="00386393" w:rsidP="001270D0">
            <w:pPr>
              <w:jc w:val="center"/>
            </w:pPr>
            <w:r w:rsidRPr="00221589">
              <w:rPr>
                <w:rFonts w:ascii="Times New Roman" w:eastAsia="Times New Roman" w:hAnsi="Times New Roman" w:cs="Times New Roman"/>
                <w:color w:val="000000"/>
                <w:lang w:eastAsia="ru-RU"/>
              </w:rPr>
              <w:t>семестр</w:t>
            </w:r>
          </w:p>
        </w:tc>
      </w:tr>
      <w:tr w:rsidR="00386393" w:rsidTr="00DF2E77">
        <w:tc>
          <w:tcPr>
            <w:tcW w:w="489" w:type="dxa"/>
            <w:vMerge/>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p>
        </w:tc>
        <w:tc>
          <w:tcPr>
            <w:tcW w:w="2380" w:type="dxa"/>
            <w:vMerge/>
          </w:tcPr>
          <w:p w:rsidR="00386393" w:rsidRPr="007762F5" w:rsidRDefault="00386393" w:rsidP="00462861">
            <w:pPr>
              <w:autoSpaceDE w:val="0"/>
              <w:autoSpaceDN w:val="0"/>
              <w:adjustRightInd w:val="0"/>
              <w:ind w:left="-67" w:right="-40" w:firstLine="67"/>
              <w:jc w:val="center"/>
              <w:rPr>
                <w:rFonts w:ascii="Times New Roman" w:eastAsia="Times New Roman" w:hAnsi="Times New Roman" w:cs="Times New Roman"/>
                <w:color w:val="000000"/>
                <w:lang w:eastAsia="ru-RU"/>
              </w:rPr>
            </w:pPr>
          </w:p>
        </w:tc>
        <w:tc>
          <w:tcPr>
            <w:tcW w:w="670" w:type="dxa"/>
          </w:tcPr>
          <w:p w:rsidR="00386393"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670" w:type="dxa"/>
            <w:gridSpan w:val="2"/>
          </w:tcPr>
          <w:p w:rsidR="00386393"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743" w:type="dxa"/>
          </w:tcPr>
          <w:p w:rsidR="00386393" w:rsidRDefault="00386393" w:rsidP="001270D0">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744" w:type="dxa"/>
            <w:gridSpan w:val="2"/>
          </w:tcPr>
          <w:p w:rsidR="00386393" w:rsidRDefault="00386393" w:rsidP="001270D0">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709" w:type="dxa"/>
          </w:tcPr>
          <w:p w:rsidR="00386393" w:rsidRPr="00221589" w:rsidRDefault="00386393" w:rsidP="001270D0">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705" w:type="dxa"/>
          </w:tcPr>
          <w:p w:rsidR="00386393" w:rsidRPr="00221589" w:rsidRDefault="00386393" w:rsidP="001270D0">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683" w:type="dxa"/>
          </w:tcPr>
          <w:p w:rsidR="00386393" w:rsidRPr="00221589" w:rsidRDefault="00386393" w:rsidP="001270D0">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683" w:type="dxa"/>
            <w:gridSpan w:val="2"/>
          </w:tcPr>
          <w:p w:rsidR="00386393" w:rsidRPr="00221589" w:rsidRDefault="00386393" w:rsidP="001270D0">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691" w:type="dxa"/>
          </w:tcPr>
          <w:p w:rsidR="00386393" w:rsidRPr="00221589" w:rsidRDefault="00386393" w:rsidP="001270D0">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691" w:type="dxa"/>
            <w:gridSpan w:val="2"/>
          </w:tcPr>
          <w:p w:rsidR="00386393" w:rsidRPr="00221589" w:rsidRDefault="00386393" w:rsidP="001270D0">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r>
      <w:tr w:rsidR="00386393" w:rsidTr="00386393">
        <w:tc>
          <w:tcPr>
            <w:tcW w:w="489" w:type="dxa"/>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380" w:type="dxa"/>
          </w:tcPr>
          <w:p w:rsidR="00386393" w:rsidRPr="007762F5" w:rsidRDefault="00386393" w:rsidP="00462861">
            <w:pPr>
              <w:autoSpaceDE w:val="0"/>
              <w:autoSpaceDN w:val="0"/>
              <w:adjustRightInd w:val="0"/>
              <w:ind w:left="-67" w:right="-40" w:firstLine="6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670" w:type="dxa"/>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p>
        </w:tc>
        <w:tc>
          <w:tcPr>
            <w:tcW w:w="670" w:type="dxa"/>
            <w:gridSpan w:val="2"/>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p>
        </w:tc>
        <w:tc>
          <w:tcPr>
            <w:tcW w:w="1487" w:type="dxa"/>
            <w:gridSpan w:val="3"/>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1414" w:type="dxa"/>
            <w:gridSpan w:val="2"/>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1366" w:type="dxa"/>
            <w:gridSpan w:val="3"/>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1382" w:type="dxa"/>
            <w:gridSpan w:val="3"/>
          </w:tcPr>
          <w:p w:rsidR="00386393"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r>
      <w:tr w:rsidR="001270D0" w:rsidTr="00386393">
        <w:tc>
          <w:tcPr>
            <w:tcW w:w="489" w:type="dxa"/>
          </w:tcPr>
          <w:p w:rsidR="001270D0" w:rsidRPr="005E256B" w:rsidRDefault="001270D0" w:rsidP="00462861">
            <w:pPr>
              <w:pStyle w:val="a4"/>
              <w:numPr>
                <w:ilvl w:val="0"/>
                <w:numId w:val="18"/>
              </w:numPr>
              <w:autoSpaceDE w:val="0"/>
              <w:autoSpaceDN w:val="0"/>
              <w:adjustRightInd w:val="0"/>
              <w:jc w:val="center"/>
              <w:rPr>
                <w:rFonts w:ascii="Times New Roman" w:eastAsia="Times New Roman" w:hAnsi="Times New Roman" w:cs="Times New Roman"/>
                <w:color w:val="000000"/>
                <w:lang w:eastAsia="ru-RU"/>
              </w:rPr>
            </w:pPr>
          </w:p>
        </w:tc>
        <w:tc>
          <w:tcPr>
            <w:tcW w:w="2380" w:type="dxa"/>
          </w:tcPr>
          <w:p w:rsidR="001270D0" w:rsidRPr="007762F5" w:rsidRDefault="001270D0" w:rsidP="00462861">
            <w:pPr>
              <w:autoSpaceDE w:val="0"/>
              <w:autoSpaceDN w:val="0"/>
              <w:adjustRightInd w:val="0"/>
              <w:ind w:left="-70" w:right="-121"/>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5.02.01 Монтаж и техническая эксплуатация промышленного оборудования (по отраслям)</w:t>
            </w:r>
          </w:p>
        </w:tc>
        <w:tc>
          <w:tcPr>
            <w:tcW w:w="683" w:type="dxa"/>
            <w:gridSpan w:val="2"/>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657"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p>
        </w:tc>
        <w:tc>
          <w:tcPr>
            <w:tcW w:w="788" w:type="dxa"/>
            <w:gridSpan w:val="2"/>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699"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p>
        </w:tc>
        <w:tc>
          <w:tcPr>
            <w:tcW w:w="709"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100</w:t>
            </w:r>
          </w:p>
        </w:tc>
        <w:tc>
          <w:tcPr>
            <w:tcW w:w="705"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100</w:t>
            </w:r>
          </w:p>
        </w:tc>
        <w:tc>
          <w:tcPr>
            <w:tcW w:w="805" w:type="dxa"/>
            <w:gridSpan w:val="2"/>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561"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708" w:type="dxa"/>
            <w:gridSpan w:val="2"/>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50</w:t>
            </w:r>
          </w:p>
        </w:tc>
        <w:tc>
          <w:tcPr>
            <w:tcW w:w="674"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44,4</w:t>
            </w:r>
          </w:p>
        </w:tc>
      </w:tr>
      <w:tr w:rsidR="001270D0" w:rsidTr="00386393">
        <w:tc>
          <w:tcPr>
            <w:tcW w:w="489" w:type="dxa"/>
          </w:tcPr>
          <w:p w:rsidR="001270D0" w:rsidRPr="005E256B" w:rsidRDefault="001270D0" w:rsidP="00462861">
            <w:pPr>
              <w:pStyle w:val="a4"/>
              <w:numPr>
                <w:ilvl w:val="0"/>
                <w:numId w:val="18"/>
              </w:numPr>
              <w:autoSpaceDE w:val="0"/>
              <w:autoSpaceDN w:val="0"/>
              <w:adjustRightInd w:val="0"/>
              <w:jc w:val="center"/>
              <w:rPr>
                <w:rFonts w:ascii="Times New Roman" w:eastAsia="Times New Roman" w:hAnsi="Times New Roman" w:cs="Times New Roman"/>
                <w:color w:val="000000"/>
                <w:lang w:eastAsia="ru-RU"/>
              </w:rPr>
            </w:pPr>
          </w:p>
        </w:tc>
        <w:tc>
          <w:tcPr>
            <w:tcW w:w="2380" w:type="dxa"/>
          </w:tcPr>
          <w:p w:rsidR="001270D0" w:rsidRPr="007762F5" w:rsidRDefault="001270D0" w:rsidP="00462861">
            <w:pPr>
              <w:autoSpaceDE w:val="0"/>
              <w:autoSpaceDN w:val="0"/>
              <w:adjustRightInd w:val="0"/>
              <w:ind w:left="-70" w:right="-121"/>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15.02.14 Оснащение средствами автоматизации технологических процессов и производств (по отраслям)</w:t>
            </w:r>
          </w:p>
        </w:tc>
        <w:tc>
          <w:tcPr>
            <w:tcW w:w="683" w:type="dxa"/>
            <w:gridSpan w:val="2"/>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w:t>
            </w:r>
          </w:p>
        </w:tc>
        <w:tc>
          <w:tcPr>
            <w:tcW w:w="657"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w:t>
            </w:r>
          </w:p>
        </w:tc>
        <w:tc>
          <w:tcPr>
            <w:tcW w:w="788" w:type="dxa"/>
            <w:gridSpan w:val="2"/>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w:t>
            </w:r>
          </w:p>
        </w:tc>
        <w:tc>
          <w:tcPr>
            <w:tcW w:w="699"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w:t>
            </w:r>
          </w:p>
        </w:tc>
        <w:tc>
          <w:tcPr>
            <w:tcW w:w="709"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100</w:t>
            </w:r>
          </w:p>
        </w:tc>
        <w:tc>
          <w:tcPr>
            <w:tcW w:w="705"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100</w:t>
            </w:r>
          </w:p>
        </w:tc>
        <w:tc>
          <w:tcPr>
            <w:tcW w:w="805" w:type="dxa"/>
            <w:gridSpan w:val="2"/>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561"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708" w:type="dxa"/>
            <w:gridSpan w:val="2"/>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46,2</w:t>
            </w:r>
          </w:p>
        </w:tc>
        <w:tc>
          <w:tcPr>
            <w:tcW w:w="674"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45,5</w:t>
            </w:r>
          </w:p>
        </w:tc>
      </w:tr>
    </w:tbl>
    <w:p w:rsidR="005E256B" w:rsidRPr="005E256B" w:rsidRDefault="00CD7F01" w:rsidP="00462861">
      <w:pPr>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w:t>
      </w:r>
    </w:p>
    <w:tbl>
      <w:tblPr>
        <w:tblStyle w:val="a3"/>
        <w:tblW w:w="0" w:type="auto"/>
        <w:tblLook w:val="04A0" w:firstRow="1" w:lastRow="0" w:firstColumn="1" w:lastColumn="0" w:noHBand="0" w:noVBand="1"/>
      </w:tblPr>
      <w:tblGrid>
        <w:gridCol w:w="440"/>
        <w:gridCol w:w="2170"/>
        <w:gridCol w:w="623"/>
        <w:gridCol w:w="551"/>
        <w:gridCol w:w="620"/>
        <w:gridCol w:w="609"/>
        <w:gridCol w:w="625"/>
        <w:gridCol w:w="670"/>
        <w:gridCol w:w="1200"/>
        <w:gridCol w:w="1144"/>
        <w:gridCol w:w="601"/>
        <w:gridCol w:w="601"/>
      </w:tblGrid>
      <w:tr w:rsidR="00386393" w:rsidTr="001270D0">
        <w:tc>
          <w:tcPr>
            <w:tcW w:w="447" w:type="dxa"/>
          </w:tcPr>
          <w:p w:rsidR="005E256B" w:rsidRPr="005E256B" w:rsidRDefault="005E256B"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202" w:type="dxa"/>
          </w:tcPr>
          <w:p w:rsidR="005E256B" w:rsidRPr="007762F5" w:rsidRDefault="005E256B" w:rsidP="00462861">
            <w:pPr>
              <w:autoSpaceDE w:val="0"/>
              <w:autoSpaceDN w:val="0"/>
              <w:adjustRightInd w:val="0"/>
              <w:ind w:left="-70" w:right="-121"/>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1186" w:type="dxa"/>
            <w:gridSpan w:val="2"/>
          </w:tcPr>
          <w:p w:rsidR="005E256B" w:rsidRPr="007762F5" w:rsidRDefault="005E256B"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1244" w:type="dxa"/>
            <w:gridSpan w:val="2"/>
          </w:tcPr>
          <w:p w:rsidR="005E256B" w:rsidRPr="007762F5" w:rsidRDefault="005E256B"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1303" w:type="dxa"/>
            <w:gridSpan w:val="2"/>
          </w:tcPr>
          <w:p w:rsidR="005E256B" w:rsidRPr="007762F5" w:rsidRDefault="005E256B"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2400" w:type="dxa"/>
            <w:gridSpan w:val="2"/>
          </w:tcPr>
          <w:p w:rsidR="005E256B" w:rsidRPr="007762F5" w:rsidRDefault="005E256B"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1072" w:type="dxa"/>
            <w:gridSpan w:val="2"/>
          </w:tcPr>
          <w:p w:rsidR="005E256B" w:rsidRPr="007762F5" w:rsidRDefault="005E256B"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r>
      <w:tr w:rsidR="00386393" w:rsidTr="001270D0">
        <w:tc>
          <w:tcPr>
            <w:tcW w:w="447" w:type="dxa"/>
          </w:tcPr>
          <w:p w:rsidR="001270D0" w:rsidRPr="005E256B" w:rsidRDefault="001270D0" w:rsidP="00462861">
            <w:pPr>
              <w:pStyle w:val="a4"/>
              <w:numPr>
                <w:ilvl w:val="0"/>
                <w:numId w:val="18"/>
              </w:numPr>
              <w:autoSpaceDE w:val="0"/>
              <w:autoSpaceDN w:val="0"/>
              <w:adjustRightInd w:val="0"/>
              <w:jc w:val="center"/>
              <w:rPr>
                <w:rFonts w:ascii="Times New Roman" w:eastAsia="Times New Roman" w:hAnsi="Times New Roman" w:cs="Times New Roman"/>
                <w:color w:val="000000"/>
                <w:lang w:eastAsia="ru-RU"/>
              </w:rPr>
            </w:pPr>
          </w:p>
        </w:tc>
        <w:tc>
          <w:tcPr>
            <w:tcW w:w="2202" w:type="dxa"/>
          </w:tcPr>
          <w:p w:rsidR="001270D0" w:rsidRPr="007762F5" w:rsidRDefault="001270D0" w:rsidP="00462861">
            <w:pPr>
              <w:autoSpaceDE w:val="0"/>
              <w:autoSpaceDN w:val="0"/>
              <w:adjustRightInd w:val="0"/>
              <w:ind w:left="-70" w:right="-121"/>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15.02.07 Автоматизация технологических процессов и производств (по отраслям)</w:t>
            </w:r>
          </w:p>
        </w:tc>
        <w:tc>
          <w:tcPr>
            <w:tcW w:w="628"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38</w:t>
            </w:r>
          </w:p>
        </w:tc>
        <w:tc>
          <w:tcPr>
            <w:tcW w:w="558"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39</w:t>
            </w:r>
          </w:p>
        </w:tc>
        <w:tc>
          <w:tcPr>
            <w:tcW w:w="624"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37</w:t>
            </w:r>
          </w:p>
        </w:tc>
        <w:tc>
          <w:tcPr>
            <w:tcW w:w="620"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39</w:t>
            </w:r>
          </w:p>
        </w:tc>
        <w:tc>
          <w:tcPr>
            <w:tcW w:w="626"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97,4</w:t>
            </w:r>
          </w:p>
        </w:tc>
        <w:tc>
          <w:tcPr>
            <w:tcW w:w="677"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100</w:t>
            </w:r>
          </w:p>
        </w:tc>
        <w:tc>
          <w:tcPr>
            <w:tcW w:w="1200"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более 50% пропусков занятий</w:t>
            </w:r>
          </w:p>
        </w:tc>
        <w:tc>
          <w:tcPr>
            <w:tcW w:w="1200"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p>
        </w:tc>
        <w:tc>
          <w:tcPr>
            <w:tcW w:w="540"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65,8</w:t>
            </w:r>
          </w:p>
        </w:tc>
        <w:tc>
          <w:tcPr>
            <w:tcW w:w="532"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61,5</w:t>
            </w:r>
          </w:p>
        </w:tc>
      </w:tr>
      <w:tr w:rsidR="00386393" w:rsidTr="001270D0">
        <w:tc>
          <w:tcPr>
            <w:tcW w:w="447" w:type="dxa"/>
          </w:tcPr>
          <w:p w:rsidR="001270D0" w:rsidRPr="005E256B" w:rsidRDefault="001270D0" w:rsidP="00462861">
            <w:pPr>
              <w:pStyle w:val="a4"/>
              <w:numPr>
                <w:ilvl w:val="0"/>
                <w:numId w:val="18"/>
              </w:numPr>
              <w:autoSpaceDE w:val="0"/>
              <w:autoSpaceDN w:val="0"/>
              <w:adjustRightInd w:val="0"/>
              <w:jc w:val="center"/>
              <w:rPr>
                <w:rFonts w:ascii="Times New Roman" w:eastAsia="Times New Roman" w:hAnsi="Times New Roman" w:cs="Times New Roman"/>
                <w:color w:val="000000"/>
                <w:lang w:eastAsia="ru-RU"/>
              </w:rPr>
            </w:pPr>
          </w:p>
        </w:tc>
        <w:tc>
          <w:tcPr>
            <w:tcW w:w="2202" w:type="dxa"/>
          </w:tcPr>
          <w:p w:rsidR="001270D0" w:rsidRPr="007762F5" w:rsidRDefault="001270D0" w:rsidP="00462861">
            <w:pPr>
              <w:autoSpaceDE w:val="0"/>
              <w:autoSpaceDN w:val="0"/>
              <w:adjustRightInd w:val="0"/>
              <w:ind w:left="-70" w:right="-121"/>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08.02.03 Производство неметаллических строительных изделий и конструкций</w:t>
            </w:r>
          </w:p>
        </w:tc>
        <w:tc>
          <w:tcPr>
            <w:tcW w:w="628"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43</w:t>
            </w:r>
          </w:p>
        </w:tc>
        <w:tc>
          <w:tcPr>
            <w:tcW w:w="558"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27</w:t>
            </w:r>
          </w:p>
        </w:tc>
        <w:tc>
          <w:tcPr>
            <w:tcW w:w="624"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42</w:t>
            </w:r>
          </w:p>
        </w:tc>
        <w:tc>
          <w:tcPr>
            <w:tcW w:w="620"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27</w:t>
            </w:r>
          </w:p>
        </w:tc>
        <w:tc>
          <w:tcPr>
            <w:tcW w:w="626"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97,4</w:t>
            </w:r>
          </w:p>
        </w:tc>
        <w:tc>
          <w:tcPr>
            <w:tcW w:w="677"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100</w:t>
            </w:r>
          </w:p>
        </w:tc>
        <w:tc>
          <w:tcPr>
            <w:tcW w:w="1200"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более 50% пропусков занятий</w:t>
            </w:r>
          </w:p>
        </w:tc>
        <w:tc>
          <w:tcPr>
            <w:tcW w:w="1200"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p>
        </w:tc>
        <w:tc>
          <w:tcPr>
            <w:tcW w:w="540"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37,2</w:t>
            </w:r>
          </w:p>
        </w:tc>
        <w:tc>
          <w:tcPr>
            <w:tcW w:w="532"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40,7</w:t>
            </w:r>
          </w:p>
        </w:tc>
      </w:tr>
      <w:tr w:rsidR="00386393" w:rsidTr="001270D0">
        <w:tc>
          <w:tcPr>
            <w:tcW w:w="447" w:type="dxa"/>
          </w:tcPr>
          <w:p w:rsidR="001270D0" w:rsidRPr="005E256B" w:rsidRDefault="001270D0" w:rsidP="00462861">
            <w:pPr>
              <w:pStyle w:val="a4"/>
              <w:numPr>
                <w:ilvl w:val="0"/>
                <w:numId w:val="18"/>
              </w:numPr>
              <w:autoSpaceDE w:val="0"/>
              <w:autoSpaceDN w:val="0"/>
              <w:adjustRightInd w:val="0"/>
              <w:jc w:val="center"/>
              <w:rPr>
                <w:rFonts w:ascii="Times New Roman" w:eastAsia="Times New Roman" w:hAnsi="Times New Roman" w:cs="Times New Roman"/>
                <w:color w:val="000000"/>
                <w:lang w:eastAsia="ru-RU"/>
              </w:rPr>
            </w:pPr>
          </w:p>
        </w:tc>
        <w:tc>
          <w:tcPr>
            <w:tcW w:w="2202" w:type="dxa"/>
          </w:tcPr>
          <w:p w:rsidR="001270D0" w:rsidRPr="007762F5" w:rsidRDefault="001270D0" w:rsidP="00462861">
            <w:pPr>
              <w:autoSpaceDE w:val="0"/>
              <w:autoSpaceDN w:val="0"/>
              <w:adjustRightInd w:val="0"/>
              <w:ind w:left="-70" w:right="-121"/>
              <w:jc w:val="center"/>
              <w:rPr>
                <w:rFonts w:ascii="Times New Roman" w:eastAsia="Times New Roman" w:hAnsi="Times New Roman" w:cs="Times New Roman"/>
                <w:color w:val="000000"/>
                <w:lang w:eastAsia="ru-RU"/>
              </w:rPr>
            </w:pPr>
            <w:r w:rsidRPr="007762F5">
              <w:rPr>
                <w:rFonts w:ascii="Times New Roman" w:eastAsia="Times New Roman" w:hAnsi="Times New Roman" w:cs="Times New Roman"/>
                <w:color w:val="000000"/>
                <w:lang w:eastAsia="ru-RU"/>
              </w:rPr>
              <w:t>Итого</w:t>
            </w:r>
          </w:p>
        </w:tc>
        <w:tc>
          <w:tcPr>
            <w:tcW w:w="628" w:type="dxa"/>
          </w:tcPr>
          <w:p w:rsidR="001270D0" w:rsidRDefault="001270D0"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104</w:t>
            </w:r>
          </w:p>
        </w:tc>
        <w:tc>
          <w:tcPr>
            <w:tcW w:w="558"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86</w:t>
            </w:r>
          </w:p>
        </w:tc>
        <w:tc>
          <w:tcPr>
            <w:tcW w:w="624"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102</w:t>
            </w:r>
          </w:p>
        </w:tc>
        <w:tc>
          <w:tcPr>
            <w:tcW w:w="620"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p>
        </w:tc>
        <w:tc>
          <w:tcPr>
            <w:tcW w:w="626"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98,1</w:t>
            </w:r>
          </w:p>
        </w:tc>
        <w:tc>
          <w:tcPr>
            <w:tcW w:w="677"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p>
        </w:tc>
        <w:tc>
          <w:tcPr>
            <w:tcW w:w="1200"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p>
        </w:tc>
        <w:tc>
          <w:tcPr>
            <w:tcW w:w="1200" w:type="dxa"/>
          </w:tcPr>
          <w:p w:rsidR="001270D0" w:rsidRPr="007762F5" w:rsidRDefault="001270D0" w:rsidP="00462861">
            <w:pPr>
              <w:autoSpaceDE w:val="0"/>
              <w:autoSpaceDN w:val="0"/>
              <w:adjustRightInd w:val="0"/>
              <w:jc w:val="center"/>
              <w:rPr>
                <w:rFonts w:ascii="Times New Roman" w:eastAsia="Times New Roman" w:hAnsi="Times New Roman" w:cs="Times New Roman"/>
                <w:color w:val="000000"/>
                <w:lang w:eastAsia="ru-RU"/>
              </w:rPr>
            </w:pPr>
          </w:p>
        </w:tc>
        <w:tc>
          <w:tcPr>
            <w:tcW w:w="540"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49,8</w:t>
            </w:r>
          </w:p>
        </w:tc>
        <w:tc>
          <w:tcPr>
            <w:tcW w:w="532" w:type="dxa"/>
          </w:tcPr>
          <w:p w:rsidR="001270D0" w:rsidRPr="007762F5" w:rsidRDefault="00386393" w:rsidP="00462861">
            <w:pPr>
              <w:autoSpaceDE w:val="0"/>
              <w:autoSpaceDN w:val="0"/>
              <w:adjustRightInd w:val="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51,2</w:t>
            </w:r>
          </w:p>
        </w:tc>
      </w:tr>
    </w:tbl>
    <w:p w:rsidR="00267B3E" w:rsidRDefault="00267B3E" w:rsidP="00462861">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p>
    <w:p w:rsidR="000C2956" w:rsidRDefault="00CD7F01" w:rsidP="00A910F1">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4</w:t>
      </w:r>
    </w:p>
    <w:p w:rsidR="001C27B9" w:rsidRPr="00394D52" w:rsidRDefault="001C27B9" w:rsidP="00462861">
      <w:pPr>
        <w:spacing w:after="0" w:line="240" w:lineRule="auto"/>
        <w:jc w:val="center"/>
        <w:rPr>
          <w:rFonts w:ascii="Times New Roman" w:eastAsia="Times New Roman" w:hAnsi="Times New Roman" w:cs="Times New Roman"/>
          <w:sz w:val="28"/>
          <w:szCs w:val="28"/>
          <w:lang w:eastAsia="ru-RU"/>
        </w:rPr>
      </w:pPr>
      <w:r w:rsidRPr="00394D52">
        <w:rPr>
          <w:rFonts w:ascii="Times New Roman" w:eastAsia="Times New Roman" w:hAnsi="Times New Roman" w:cs="Times New Roman"/>
          <w:sz w:val="28"/>
          <w:szCs w:val="28"/>
          <w:lang w:eastAsia="ru-RU"/>
        </w:rPr>
        <w:t>Выполнение выпускной квалификационной работы</w:t>
      </w:r>
    </w:p>
    <w:tbl>
      <w:tblPr>
        <w:tblStyle w:val="6"/>
        <w:tblW w:w="5000" w:type="pct"/>
        <w:tblLayout w:type="fixed"/>
        <w:tblLook w:val="04A0" w:firstRow="1" w:lastRow="0" w:firstColumn="1" w:lastColumn="0" w:noHBand="0" w:noVBand="1"/>
      </w:tblPr>
      <w:tblGrid>
        <w:gridCol w:w="3031"/>
        <w:gridCol w:w="876"/>
        <w:gridCol w:w="912"/>
        <w:gridCol w:w="912"/>
        <w:gridCol w:w="912"/>
        <w:gridCol w:w="912"/>
        <w:gridCol w:w="1149"/>
        <w:gridCol w:w="1150"/>
      </w:tblGrid>
      <w:tr w:rsidR="001C27B9" w:rsidRPr="00394D52" w:rsidTr="000C2956">
        <w:tc>
          <w:tcPr>
            <w:tcW w:w="3031" w:type="dxa"/>
            <w:vMerge w:val="restart"/>
            <w:vAlign w:val="center"/>
          </w:tcPr>
          <w:p w:rsidR="001C27B9" w:rsidRPr="00394D52" w:rsidRDefault="001C27B9" w:rsidP="00462861">
            <w:pPr>
              <w:jc w:val="center"/>
              <w:rPr>
                <w:rFonts w:eastAsia="Times New Roman"/>
              </w:rPr>
            </w:pPr>
            <w:r w:rsidRPr="00394D52">
              <w:rPr>
                <w:rFonts w:eastAsia="Times New Roman"/>
              </w:rPr>
              <w:t>Год выпуска</w:t>
            </w:r>
          </w:p>
        </w:tc>
        <w:tc>
          <w:tcPr>
            <w:tcW w:w="876" w:type="dxa"/>
            <w:vMerge w:val="restart"/>
            <w:vAlign w:val="center"/>
          </w:tcPr>
          <w:p w:rsidR="001C27B9" w:rsidRPr="00394D52" w:rsidRDefault="001C27B9" w:rsidP="00462861">
            <w:pPr>
              <w:jc w:val="center"/>
              <w:rPr>
                <w:rFonts w:eastAsia="Times New Roman"/>
              </w:rPr>
            </w:pPr>
            <w:r w:rsidRPr="00394D52">
              <w:rPr>
                <w:rFonts w:eastAsia="Times New Roman"/>
              </w:rPr>
              <w:t>Количество студентов</w:t>
            </w:r>
          </w:p>
        </w:tc>
        <w:tc>
          <w:tcPr>
            <w:tcW w:w="3648" w:type="dxa"/>
            <w:gridSpan w:val="4"/>
            <w:vAlign w:val="center"/>
          </w:tcPr>
          <w:p w:rsidR="001C27B9" w:rsidRPr="00394D52" w:rsidRDefault="001C27B9" w:rsidP="00462861">
            <w:pPr>
              <w:jc w:val="center"/>
              <w:rPr>
                <w:rFonts w:eastAsia="Times New Roman"/>
              </w:rPr>
            </w:pPr>
            <w:r w:rsidRPr="00394D52">
              <w:rPr>
                <w:rFonts w:eastAsia="Times New Roman"/>
              </w:rPr>
              <w:t>Защита</w:t>
            </w:r>
            <w:proofErr w:type="gramStart"/>
            <w:r w:rsidRPr="00394D52">
              <w:rPr>
                <w:rFonts w:eastAsia="Times New Roman"/>
              </w:rPr>
              <w:t>, (%)</w:t>
            </w:r>
            <w:proofErr w:type="gramEnd"/>
          </w:p>
        </w:tc>
        <w:tc>
          <w:tcPr>
            <w:tcW w:w="1149" w:type="dxa"/>
            <w:vMerge w:val="restart"/>
            <w:vAlign w:val="center"/>
          </w:tcPr>
          <w:p w:rsidR="001C27B9" w:rsidRPr="00394D52" w:rsidRDefault="001C27B9" w:rsidP="00462861">
            <w:pPr>
              <w:jc w:val="center"/>
              <w:rPr>
                <w:rFonts w:eastAsia="Times New Roman"/>
              </w:rPr>
            </w:pPr>
            <w:r w:rsidRPr="00394D52">
              <w:rPr>
                <w:rFonts w:eastAsia="Times New Roman"/>
              </w:rPr>
              <w:t>Успевае</w:t>
            </w:r>
            <w:r w:rsidR="000C2956" w:rsidRPr="00394D52">
              <w:rPr>
                <w:rFonts w:eastAsia="Times New Roman"/>
              </w:rPr>
              <w:softHyphen/>
            </w:r>
            <w:r w:rsidRPr="00394D52">
              <w:rPr>
                <w:rFonts w:eastAsia="Times New Roman"/>
              </w:rPr>
              <w:t>мость %</w:t>
            </w:r>
          </w:p>
        </w:tc>
        <w:tc>
          <w:tcPr>
            <w:tcW w:w="1150" w:type="dxa"/>
            <w:vMerge w:val="restart"/>
            <w:vAlign w:val="center"/>
          </w:tcPr>
          <w:p w:rsidR="001C27B9" w:rsidRPr="00394D52" w:rsidRDefault="001C27B9" w:rsidP="00462861">
            <w:pPr>
              <w:jc w:val="center"/>
              <w:rPr>
                <w:rFonts w:eastAsia="Times New Roman"/>
              </w:rPr>
            </w:pPr>
            <w:r w:rsidRPr="00394D52">
              <w:rPr>
                <w:rFonts w:eastAsia="Times New Roman"/>
              </w:rPr>
              <w:t>Качество, %</w:t>
            </w:r>
          </w:p>
        </w:tc>
      </w:tr>
      <w:tr w:rsidR="001C27B9" w:rsidRPr="00394D52" w:rsidTr="000C2956">
        <w:trPr>
          <w:trHeight w:val="596"/>
        </w:trPr>
        <w:tc>
          <w:tcPr>
            <w:tcW w:w="3031" w:type="dxa"/>
            <w:vMerge/>
            <w:vAlign w:val="center"/>
          </w:tcPr>
          <w:p w:rsidR="001C27B9" w:rsidRPr="00394D52" w:rsidRDefault="001C27B9" w:rsidP="00462861">
            <w:pPr>
              <w:jc w:val="center"/>
              <w:rPr>
                <w:rFonts w:eastAsia="Times New Roman"/>
                <w:sz w:val="24"/>
                <w:szCs w:val="24"/>
              </w:rPr>
            </w:pPr>
          </w:p>
        </w:tc>
        <w:tc>
          <w:tcPr>
            <w:tcW w:w="876" w:type="dxa"/>
            <w:vMerge/>
            <w:vAlign w:val="center"/>
          </w:tcPr>
          <w:p w:rsidR="001C27B9" w:rsidRPr="00394D52" w:rsidRDefault="001C27B9" w:rsidP="00462861">
            <w:pPr>
              <w:jc w:val="center"/>
              <w:rPr>
                <w:rFonts w:eastAsia="Times New Roman"/>
                <w:sz w:val="24"/>
                <w:szCs w:val="24"/>
              </w:rPr>
            </w:pPr>
          </w:p>
        </w:tc>
        <w:tc>
          <w:tcPr>
            <w:tcW w:w="912" w:type="dxa"/>
            <w:vAlign w:val="center"/>
          </w:tcPr>
          <w:p w:rsidR="001C27B9" w:rsidRPr="00394D52" w:rsidRDefault="001C27B9" w:rsidP="00462861">
            <w:pPr>
              <w:jc w:val="center"/>
              <w:rPr>
                <w:rFonts w:eastAsia="Times New Roman"/>
                <w:sz w:val="24"/>
                <w:szCs w:val="24"/>
              </w:rPr>
            </w:pPr>
            <w:r w:rsidRPr="00394D52">
              <w:rPr>
                <w:rFonts w:eastAsia="Times New Roman"/>
                <w:sz w:val="24"/>
                <w:szCs w:val="24"/>
              </w:rPr>
              <w:t>«5»</w:t>
            </w:r>
          </w:p>
        </w:tc>
        <w:tc>
          <w:tcPr>
            <w:tcW w:w="912" w:type="dxa"/>
            <w:vAlign w:val="center"/>
          </w:tcPr>
          <w:p w:rsidR="001C27B9" w:rsidRPr="00394D52" w:rsidRDefault="001C27B9" w:rsidP="00462861">
            <w:pPr>
              <w:jc w:val="center"/>
              <w:rPr>
                <w:rFonts w:eastAsia="Times New Roman"/>
                <w:sz w:val="24"/>
                <w:szCs w:val="24"/>
              </w:rPr>
            </w:pPr>
            <w:r w:rsidRPr="00394D52">
              <w:rPr>
                <w:rFonts w:eastAsia="Times New Roman"/>
                <w:sz w:val="24"/>
                <w:szCs w:val="24"/>
              </w:rPr>
              <w:t>«4»</w:t>
            </w:r>
          </w:p>
        </w:tc>
        <w:tc>
          <w:tcPr>
            <w:tcW w:w="912" w:type="dxa"/>
            <w:vAlign w:val="center"/>
          </w:tcPr>
          <w:p w:rsidR="001C27B9" w:rsidRPr="00394D52" w:rsidRDefault="001C27B9" w:rsidP="00462861">
            <w:pPr>
              <w:jc w:val="center"/>
              <w:rPr>
                <w:rFonts w:eastAsia="Times New Roman"/>
                <w:sz w:val="24"/>
                <w:szCs w:val="24"/>
              </w:rPr>
            </w:pPr>
            <w:r w:rsidRPr="00394D52">
              <w:rPr>
                <w:rFonts w:eastAsia="Times New Roman"/>
                <w:sz w:val="24"/>
                <w:szCs w:val="24"/>
              </w:rPr>
              <w:t>«3»</w:t>
            </w:r>
          </w:p>
        </w:tc>
        <w:tc>
          <w:tcPr>
            <w:tcW w:w="912" w:type="dxa"/>
            <w:vAlign w:val="center"/>
          </w:tcPr>
          <w:p w:rsidR="001C27B9" w:rsidRPr="00394D52" w:rsidRDefault="001C27B9" w:rsidP="00462861">
            <w:pPr>
              <w:jc w:val="center"/>
              <w:rPr>
                <w:rFonts w:eastAsia="Times New Roman"/>
                <w:sz w:val="24"/>
                <w:szCs w:val="24"/>
              </w:rPr>
            </w:pPr>
            <w:r w:rsidRPr="00394D52">
              <w:rPr>
                <w:rFonts w:eastAsia="Times New Roman"/>
                <w:sz w:val="24"/>
                <w:szCs w:val="24"/>
              </w:rPr>
              <w:t>«2»</w:t>
            </w:r>
          </w:p>
        </w:tc>
        <w:tc>
          <w:tcPr>
            <w:tcW w:w="1149" w:type="dxa"/>
            <w:vMerge/>
            <w:vAlign w:val="center"/>
          </w:tcPr>
          <w:p w:rsidR="001C27B9" w:rsidRPr="00394D52" w:rsidRDefault="001C27B9" w:rsidP="00462861">
            <w:pPr>
              <w:jc w:val="center"/>
              <w:rPr>
                <w:rFonts w:eastAsia="Times New Roman"/>
                <w:sz w:val="24"/>
                <w:szCs w:val="24"/>
              </w:rPr>
            </w:pPr>
          </w:p>
        </w:tc>
        <w:tc>
          <w:tcPr>
            <w:tcW w:w="1150" w:type="dxa"/>
            <w:vMerge/>
            <w:vAlign w:val="center"/>
          </w:tcPr>
          <w:p w:rsidR="001C27B9" w:rsidRPr="00394D52" w:rsidRDefault="001C27B9" w:rsidP="00462861">
            <w:pPr>
              <w:jc w:val="center"/>
              <w:rPr>
                <w:rFonts w:eastAsia="Times New Roman"/>
                <w:sz w:val="24"/>
                <w:szCs w:val="24"/>
              </w:rPr>
            </w:pPr>
          </w:p>
        </w:tc>
      </w:tr>
      <w:tr w:rsidR="001C27B9" w:rsidRPr="00394D52" w:rsidTr="000C2956">
        <w:tc>
          <w:tcPr>
            <w:tcW w:w="3031" w:type="dxa"/>
            <w:vAlign w:val="center"/>
          </w:tcPr>
          <w:p w:rsidR="001C27B9" w:rsidRPr="00394D52" w:rsidRDefault="001C27B9" w:rsidP="00462861">
            <w:pPr>
              <w:jc w:val="center"/>
              <w:rPr>
                <w:rFonts w:eastAsia="Times New Roman"/>
                <w:sz w:val="24"/>
                <w:szCs w:val="24"/>
              </w:rPr>
            </w:pPr>
            <w:r w:rsidRPr="00394D52">
              <w:rPr>
                <w:rFonts w:eastAsia="Times New Roman"/>
                <w:sz w:val="22"/>
                <w:szCs w:val="22"/>
              </w:rPr>
              <w:t>08.02.03 Производство неметаллических строительных изделий и конструкций</w:t>
            </w:r>
          </w:p>
        </w:tc>
        <w:tc>
          <w:tcPr>
            <w:tcW w:w="876" w:type="dxa"/>
            <w:vAlign w:val="center"/>
          </w:tcPr>
          <w:p w:rsidR="001C27B9" w:rsidRPr="00394D52" w:rsidRDefault="00386393" w:rsidP="00462861">
            <w:pPr>
              <w:jc w:val="center"/>
              <w:rPr>
                <w:rFonts w:eastAsia="Times New Roman"/>
                <w:sz w:val="28"/>
                <w:szCs w:val="28"/>
              </w:rPr>
            </w:pPr>
            <w:r w:rsidRPr="00394D52">
              <w:rPr>
                <w:rFonts w:eastAsia="Times New Roman"/>
                <w:sz w:val="28"/>
                <w:szCs w:val="28"/>
              </w:rPr>
              <w:t>9</w:t>
            </w:r>
          </w:p>
        </w:tc>
        <w:tc>
          <w:tcPr>
            <w:tcW w:w="912" w:type="dxa"/>
            <w:vAlign w:val="center"/>
          </w:tcPr>
          <w:p w:rsidR="001C27B9" w:rsidRPr="00394D52" w:rsidRDefault="00386393" w:rsidP="00462861">
            <w:pPr>
              <w:jc w:val="center"/>
              <w:rPr>
                <w:rFonts w:eastAsia="Times New Roman"/>
                <w:sz w:val="28"/>
                <w:szCs w:val="28"/>
              </w:rPr>
            </w:pPr>
            <w:r w:rsidRPr="00394D52">
              <w:rPr>
                <w:rFonts w:eastAsia="Times New Roman"/>
                <w:sz w:val="28"/>
                <w:szCs w:val="28"/>
              </w:rPr>
              <w:t>3</w:t>
            </w:r>
          </w:p>
        </w:tc>
        <w:tc>
          <w:tcPr>
            <w:tcW w:w="912" w:type="dxa"/>
            <w:vAlign w:val="center"/>
          </w:tcPr>
          <w:p w:rsidR="001C27B9" w:rsidRPr="00394D52" w:rsidRDefault="00386393" w:rsidP="00462861">
            <w:pPr>
              <w:jc w:val="center"/>
              <w:rPr>
                <w:rFonts w:eastAsia="Times New Roman"/>
                <w:sz w:val="28"/>
                <w:szCs w:val="28"/>
              </w:rPr>
            </w:pPr>
            <w:r w:rsidRPr="00394D52">
              <w:rPr>
                <w:rFonts w:eastAsia="Times New Roman"/>
                <w:sz w:val="28"/>
                <w:szCs w:val="28"/>
              </w:rPr>
              <w:t>3</w:t>
            </w:r>
          </w:p>
        </w:tc>
        <w:tc>
          <w:tcPr>
            <w:tcW w:w="912" w:type="dxa"/>
            <w:vAlign w:val="center"/>
          </w:tcPr>
          <w:p w:rsidR="001C27B9" w:rsidRPr="00394D52" w:rsidRDefault="00386393" w:rsidP="00462861">
            <w:pPr>
              <w:jc w:val="center"/>
              <w:rPr>
                <w:rFonts w:eastAsia="Times New Roman"/>
                <w:sz w:val="28"/>
                <w:szCs w:val="28"/>
              </w:rPr>
            </w:pPr>
            <w:r w:rsidRPr="00394D52">
              <w:rPr>
                <w:rFonts w:eastAsia="Times New Roman"/>
                <w:sz w:val="28"/>
                <w:szCs w:val="28"/>
              </w:rPr>
              <w:t>3</w:t>
            </w:r>
          </w:p>
        </w:tc>
        <w:tc>
          <w:tcPr>
            <w:tcW w:w="912" w:type="dxa"/>
            <w:vAlign w:val="center"/>
          </w:tcPr>
          <w:p w:rsidR="001C27B9" w:rsidRPr="00394D52" w:rsidRDefault="001C27B9" w:rsidP="00462861">
            <w:pPr>
              <w:jc w:val="center"/>
              <w:rPr>
                <w:rFonts w:eastAsia="Times New Roman"/>
                <w:sz w:val="28"/>
                <w:szCs w:val="28"/>
              </w:rPr>
            </w:pPr>
            <w:r w:rsidRPr="00394D52">
              <w:rPr>
                <w:rFonts w:eastAsia="Times New Roman"/>
                <w:sz w:val="28"/>
                <w:szCs w:val="28"/>
              </w:rPr>
              <w:t>-</w:t>
            </w:r>
          </w:p>
        </w:tc>
        <w:tc>
          <w:tcPr>
            <w:tcW w:w="1149" w:type="dxa"/>
            <w:vAlign w:val="center"/>
          </w:tcPr>
          <w:p w:rsidR="001C27B9" w:rsidRPr="00394D52" w:rsidRDefault="001C27B9" w:rsidP="00462861">
            <w:pPr>
              <w:jc w:val="center"/>
              <w:rPr>
                <w:rFonts w:eastAsia="Times New Roman"/>
                <w:sz w:val="28"/>
                <w:szCs w:val="28"/>
              </w:rPr>
            </w:pPr>
            <w:r w:rsidRPr="00394D52">
              <w:rPr>
                <w:rFonts w:eastAsia="Times New Roman"/>
                <w:sz w:val="28"/>
                <w:szCs w:val="28"/>
              </w:rPr>
              <w:t>100</w:t>
            </w:r>
          </w:p>
        </w:tc>
        <w:tc>
          <w:tcPr>
            <w:tcW w:w="1150" w:type="dxa"/>
            <w:vAlign w:val="center"/>
          </w:tcPr>
          <w:p w:rsidR="001C27B9" w:rsidRPr="00394D52" w:rsidRDefault="00394D52" w:rsidP="00462861">
            <w:pPr>
              <w:jc w:val="center"/>
              <w:rPr>
                <w:rFonts w:eastAsia="Times New Roman"/>
                <w:sz w:val="28"/>
                <w:szCs w:val="28"/>
              </w:rPr>
            </w:pPr>
            <w:r w:rsidRPr="00394D52">
              <w:rPr>
                <w:rFonts w:eastAsia="Times New Roman"/>
                <w:sz w:val="28"/>
                <w:szCs w:val="28"/>
              </w:rPr>
              <w:t>66,6</w:t>
            </w:r>
          </w:p>
        </w:tc>
      </w:tr>
      <w:tr w:rsidR="001C27B9" w:rsidRPr="00394D52" w:rsidTr="000C2956">
        <w:tc>
          <w:tcPr>
            <w:tcW w:w="3031" w:type="dxa"/>
            <w:vAlign w:val="center"/>
          </w:tcPr>
          <w:p w:rsidR="001C27B9" w:rsidRPr="00394D52" w:rsidRDefault="001C27B9" w:rsidP="00462861">
            <w:pPr>
              <w:jc w:val="center"/>
              <w:rPr>
                <w:rFonts w:eastAsia="Times New Roman"/>
              </w:rPr>
            </w:pPr>
            <w:r w:rsidRPr="00394D52">
              <w:rPr>
                <w:rFonts w:eastAsia="Times New Roman"/>
                <w:sz w:val="22"/>
                <w:szCs w:val="22"/>
              </w:rPr>
              <w:t>15.02.07 Автоматизация технологических процессов и производств (по отраслям)</w:t>
            </w:r>
          </w:p>
        </w:tc>
        <w:tc>
          <w:tcPr>
            <w:tcW w:w="876" w:type="dxa"/>
            <w:vAlign w:val="center"/>
          </w:tcPr>
          <w:p w:rsidR="001C27B9" w:rsidRPr="00394D52" w:rsidRDefault="00386393" w:rsidP="00462861">
            <w:pPr>
              <w:jc w:val="center"/>
              <w:rPr>
                <w:sz w:val="28"/>
                <w:szCs w:val="28"/>
              </w:rPr>
            </w:pPr>
            <w:r w:rsidRPr="00394D52">
              <w:rPr>
                <w:sz w:val="28"/>
                <w:szCs w:val="28"/>
              </w:rPr>
              <w:t>4</w:t>
            </w:r>
          </w:p>
        </w:tc>
        <w:tc>
          <w:tcPr>
            <w:tcW w:w="912" w:type="dxa"/>
            <w:vAlign w:val="center"/>
          </w:tcPr>
          <w:p w:rsidR="001C27B9" w:rsidRPr="00394D52" w:rsidRDefault="00386393" w:rsidP="00462861">
            <w:pPr>
              <w:jc w:val="center"/>
              <w:rPr>
                <w:sz w:val="28"/>
                <w:szCs w:val="28"/>
              </w:rPr>
            </w:pPr>
            <w:r w:rsidRPr="00394D52">
              <w:rPr>
                <w:sz w:val="28"/>
                <w:szCs w:val="28"/>
              </w:rPr>
              <w:t>-</w:t>
            </w:r>
          </w:p>
        </w:tc>
        <w:tc>
          <w:tcPr>
            <w:tcW w:w="912" w:type="dxa"/>
            <w:vAlign w:val="center"/>
          </w:tcPr>
          <w:p w:rsidR="001C27B9" w:rsidRPr="00394D52" w:rsidRDefault="00386393" w:rsidP="00462861">
            <w:pPr>
              <w:jc w:val="center"/>
              <w:rPr>
                <w:sz w:val="28"/>
                <w:szCs w:val="28"/>
              </w:rPr>
            </w:pPr>
            <w:r w:rsidRPr="00394D52">
              <w:rPr>
                <w:sz w:val="28"/>
                <w:szCs w:val="28"/>
              </w:rPr>
              <w:t>4</w:t>
            </w:r>
          </w:p>
        </w:tc>
        <w:tc>
          <w:tcPr>
            <w:tcW w:w="912" w:type="dxa"/>
            <w:vAlign w:val="center"/>
          </w:tcPr>
          <w:p w:rsidR="001C27B9" w:rsidRPr="00394D52" w:rsidRDefault="00386393" w:rsidP="00462861">
            <w:pPr>
              <w:jc w:val="center"/>
              <w:rPr>
                <w:sz w:val="28"/>
                <w:szCs w:val="28"/>
              </w:rPr>
            </w:pPr>
            <w:r w:rsidRPr="00394D52">
              <w:rPr>
                <w:sz w:val="28"/>
                <w:szCs w:val="28"/>
              </w:rPr>
              <w:t>-</w:t>
            </w:r>
          </w:p>
        </w:tc>
        <w:tc>
          <w:tcPr>
            <w:tcW w:w="912" w:type="dxa"/>
            <w:vAlign w:val="center"/>
          </w:tcPr>
          <w:p w:rsidR="001C27B9" w:rsidRPr="00394D52" w:rsidRDefault="001C27B9" w:rsidP="00462861">
            <w:pPr>
              <w:jc w:val="center"/>
              <w:rPr>
                <w:sz w:val="28"/>
                <w:szCs w:val="28"/>
              </w:rPr>
            </w:pPr>
            <w:r w:rsidRPr="00394D52">
              <w:rPr>
                <w:sz w:val="28"/>
                <w:szCs w:val="28"/>
              </w:rPr>
              <w:t>-</w:t>
            </w:r>
          </w:p>
        </w:tc>
        <w:tc>
          <w:tcPr>
            <w:tcW w:w="1149" w:type="dxa"/>
            <w:vAlign w:val="center"/>
          </w:tcPr>
          <w:p w:rsidR="001C27B9" w:rsidRPr="00394D52" w:rsidRDefault="001C27B9" w:rsidP="00462861">
            <w:pPr>
              <w:jc w:val="center"/>
              <w:rPr>
                <w:sz w:val="28"/>
                <w:szCs w:val="28"/>
              </w:rPr>
            </w:pPr>
            <w:r w:rsidRPr="00394D52">
              <w:rPr>
                <w:sz w:val="28"/>
                <w:szCs w:val="28"/>
              </w:rPr>
              <w:t>100</w:t>
            </w:r>
          </w:p>
        </w:tc>
        <w:tc>
          <w:tcPr>
            <w:tcW w:w="1150" w:type="dxa"/>
            <w:vAlign w:val="center"/>
          </w:tcPr>
          <w:p w:rsidR="001C27B9" w:rsidRPr="00394D52" w:rsidRDefault="00394D52" w:rsidP="00462861">
            <w:pPr>
              <w:jc w:val="center"/>
              <w:rPr>
                <w:sz w:val="28"/>
                <w:szCs w:val="28"/>
              </w:rPr>
            </w:pPr>
            <w:r w:rsidRPr="00394D52">
              <w:rPr>
                <w:sz w:val="28"/>
                <w:szCs w:val="28"/>
              </w:rPr>
              <w:t>100</w:t>
            </w:r>
          </w:p>
        </w:tc>
      </w:tr>
    </w:tbl>
    <w:p w:rsidR="001C27B9" w:rsidRPr="009A41F5" w:rsidRDefault="001C27B9" w:rsidP="00462861">
      <w:pPr>
        <w:spacing w:line="240" w:lineRule="auto"/>
        <w:jc w:val="both"/>
        <w:rPr>
          <w:rFonts w:ascii="Times New Roman" w:eastAsia="Calibri" w:hAnsi="Times New Roman" w:cs="Times New Roman"/>
          <w:iCs/>
          <w:sz w:val="28"/>
          <w:szCs w:val="28"/>
        </w:rPr>
      </w:pPr>
    </w:p>
    <w:p w:rsidR="00701DEE" w:rsidRPr="00A95445" w:rsidRDefault="00701DEE" w:rsidP="00462861">
      <w:pPr>
        <w:spacing w:after="0" w:line="240" w:lineRule="auto"/>
        <w:ind w:firstLine="851"/>
        <w:jc w:val="both"/>
        <w:rPr>
          <w:rFonts w:ascii="Times New Roman" w:eastAsia="Calibri" w:hAnsi="Times New Roman" w:cs="Times New Roman"/>
          <w:iCs/>
          <w:sz w:val="28"/>
          <w:szCs w:val="28"/>
        </w:rPr>
      </w:pPr>
      <w:r w:rsidRPr="009A41F5">
        <w:rPr>
          <w:rFonts w:ascii="Times New Roman" w:eastAsia="Calibri" w:hAnsi="Times New Roman" w:cs="Times New Roman"/>
          <w:iCs/>
          <w:sz w:val="28"/>
          <w:szCs w:val="28"/>
        </w:rPr>
        <w:t xml:space="preserve">Колледж выдал выпускникам, освоившим соответствующую основную профессиональную образовательную программу в полном объеме и прошедшим государственную итоговую аттестацию, диплом государственного образца ДНР, заверенные печатью Колледжа – в июне были выданы </w:t>
      </w:r>
      <w:r w:rsidR="00A95445" w:rsidRPr="00A95445">
        <w:rPr>
          <w:rFonts w:ascii="Times New Roman" w:eastAsia="Calibri" w:hAnsi="Times New Roman" w:cs="Times New Roman"/>
          <w:bCs/>
          <w:iCs/>
          <w:sz w:val="28"/>
          <w:szCs w:val="28"/>
        </w:rPr>
        <w:t>13</w:t>
      </w:r>
      <w:r w:rsidRPr="00A95445">
        <w:rPr>
          <w:rFonts w:ascii="Times New Roman" w:eastAsia="Calibri" w:hAnsi="Times New Roman" w:cs="Times New Roman"/>
          <w:bCs/>
          <w:iCs/>
          <w:sz w:val="28"/>
          <w:szCs w:val="28"/>
        </w:rPr>
        <w:t xml:space="preserve"> </w:t>
      </w:r>
      <w:r w:rsidRPr="00A95445">
        <w:rPr>
          <w:rFonts w:ascii="Times New Roman" w:eastAsia="Calibri" w:hAnsi="Times New Roman" w:cs="Times New Roman"/>
          <w:iCs/>
          <w:sz w:val="28"/>
          <w:szCs w:val="28"/>
        </w:rPr>
        <w:t xml:space="preserve">дипломов, </w:t>
      </w:r>
      <w:r w:rsidR="00A95445" w:rsidRPr="00A95445">
        <w:rPr>
          <w:rFonts w:ascii="Times New Roman" w:eastAsia="Calibri" w:hAnsi="Times New Roman" w:cs="Times New Roman"/>
          <w:iCs/>
          <w:sz w:val="28"/>
          <w:szCs w:val="28"/>
        </w:rPr>
        <w:t>22</w:t>
      </w:r>
      <w:r w:rsidR="005E256B" w:rsidRPr="00A95445">
        <w:rPr>
          <w:rFonts w:ascii="Times New Roman" w:eastAsia="Calibri" w:hAnsi="Times New Roman" w:cs="Times New Roman"/>
          <w:iCs/>
          <w:sz w:val="28"/>
          <w:szCs w:val="28"/>
        </w:rPr>
        <w:t xml:space="preserve"> студентам выпускных групп был предоставлен академический отпу</w:t>
      </w:r>
      <w:proofErr w:type="gramStart"/>
      <w:r w:rsidR="005E256B" w:rsidRPr="00A95445">
        <w:rPr>
          <w:rFonts w:ascii="Times New Roman" w:eastAsia="Calibri" w:hAnsi="Times New Roman" w:cs="Times New Roman"/>
          <w:iCs/>
          <w:sz w:val="28"/>
          <w:szCs w:val="28"/>
        </w:rPr>
        <w:t>ск в св</w:t>
      </w:r>
      <w:proofErr w:type="gramEnd"/>
      <w:r w:rsidR="005E256B" w:rsidRPr="00A95445">
        <w:rPr>
          <w:rFonts w:ascii="Times New Roman" w:eastAsia="Calibri" w:hAnsi="Times New Roman" w:cs="Times New Roman"/>
          <w:iCs/>
          <w:sz w:val="28"/>
          <w:szCs w:val="28"/>
        </w:rPr>
        <w:t>язи с призывом по мобилизации.</w:t>
      </w:r>
    </w:p>
    <w:p w:rsidR="00701DEE" w:rsidRPr="009A41F5" w:rsidRDefault="00701DEE"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Качество знаний обучающихся и формируемых у них компетенций контролируется определенным государственным образовательным стандартом среднего профессионального образования в рамках текущего контроля, промежуточной и итоговой аттестации. </w:t>
      </w:r>
    </w:p>
    <w:p w:rsidR="00701DEE" w:rsidRPr="009A41F5" w:rsidRDefault="00701DEE"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Текущий контроль знаний осуществляется преподавателем, ведущим теоретическую подготовку у обучающихся, с использованием разработанных контрольно-измерительных материалов (КИМ). </w:t>
      </w:r>
    </w:p>
    <w:p w:rsidR="00701DEE" w:rsidRPr="009A41F5" w:rsidRDefault="00701DEE"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С целью повышения качества подготовки обучающихся в Г</w:t>
      </w:r>
      <w:r w:rsidR="005E256B">
        <w:rPr>
          <w:rFonts w:ascii="Times New Roman" w:hAnsi="Times New Roman" w:cs="Times New Roman"/>
          <w:sz w:val="28"/>
          <w:szCs w:val="28"/>
        </w:rPr>
        <w:t>Б</w:t>
      </w:r>
      <w:r w:rsidRPr="009A41F5">
        <w:rPr>
          <w:rFonts w:ascii="Times New Roman" w:hAnsi="Times New Roman" w:cs="Times New Roman"/>
          <w:sz w:val="28"/>
          <w:szCs w:val="28"/>
        </w:rPr>
        <w:t>ПОУ «</w:t>
      </w:r>
      <w:proofErr w:type="spellStart"/>
      <w:r w:rsidRPr="009A41F5">
        <w:rPr>
          <w:rFonts w:ascii="Times New Roman" w:hAnsi="Times New Roman" w:cs="Times New Roman"/>
          <w:sz w:val="28"/>
          <w:szCs w:val="28"/>
        </w:rPr>
        <w:t>Амвроси</w:t>
      </w:r>
      <w:r w:rsidR="005E256B">
        <w:rPr>
          <w:rFonts w:ascii="Times New Roman" w:hAnsi="Times New Roman" w:cs="Times New Roman"/>
          <w:sz w:val="28"/>
          <w:szCs w:val="28"/>
        </w:rPr>
        <w:t>евский</w:t>
      </w:r>
      <w:proofErr w:type="spellEnd"/>
      <w:r w:rsidR="005E256B">
        <w:rPr>
          <w:rFonts w:ascii="Times New Roman" w:hAnsi="Times New Roman" w:cs="Times New Roman"/>
          <w:sz w:val="28"/>
          <w:szCs w:val="28"/>
        </w:rPr>
        <w:t xml:space="preserve"> индустриальный</w:t>
      </w:r>
      <w:r w:rsidRPr="009A41F5">
        <w:rPr>
          <w:rFonts w:ascii="Times New Roman" w:hAnsi="Times New Roman" w:cs="Times New Roman"/>
          <w:sz w:val="28"/>
          <w:szCs w:val="28"/>
        </w:rPr>
        <w:t xml:space="preserve"> колледж» соответствии с «Положением о фонде оценочных средств» сформирована электронная база данных оценочных средств, используемая для оценки качества обучающихся, как при проведении текущего контроля, так и промежуточной аттестации. </w:t>
      </w:r>
    </w:p>
    <w:p w:rsidR="00701DEE" w:rsidRPr="009A41F5" w:rsidRDefault="00701DEE"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В соответствии с «Порядком организации учебного процесса», предусмотрены следующие виды промежуточной аттестации студентов: </w:t>
      </w:r>
    </w:p>
    <w:p w:rsidR="00701DEE" w:rsidRPr="009A41F5" w:rsidRDefault="00701DEE"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lastRenderedPageBreak/>
        <w:t xml:space="preserve">Семестровый экзамен – это форма контроля усвоения </w:t>
      </w:r>
      <w:proofErr w:type="gramStart"/>
      <w:r w:rsidRPr="009A41F5">
        <w:rPr>
          <w:rFonts w:ascii="Times New Roman" w:hAnsi="Times New Roman" w:cs="Times New Roman"/>
          <w:sz w:val="28"/>
          <w:szCs w:val="28"/>
        </w:rPr>
        <w:t>обучающим</w:t>
      </w:r>
      <w:r w:rsidR="005E256B">
        <w:rPr>
          <w:rFonts w:ascii="Times New Roman" w:hAnsi="Times New Roman" w:cs="Times New Roman"/>
          <w:sz w:val="28"/>
          <w:szCs w:val="28"/>
        </w:rPr>
        <w:t>и</w:t>
      </w:r>
      <w:r w:rsidRPr="009A41F5">
        <w:rPr>
          <w:rFonts w:ascii="Times New Roman" w:hAnsi="Times New Roman" w:cs="Times New Roman"/>
          <w:sz w:val="28"/>
          <w:szCs w:val="28"/>
        </w:rPr>
        <w:t>ся</w:t>
      </w:r>
      <w:proofErr w:type="gramEnd"/>
      <w:r w:rsidR="009C3C37">
        <w:rPr>
          <w:rFonts w:ascii="Times New Roman" w:hAnsi="Times New Roman" w:cs="Times New Roman"/>
          <w:sz w:val="28"/>
          <w:szCs w:val="28"/>
        </w:rPr>
        <w:t xml:space="preserve"> </w:t>
      </w:r>
      <w:r w:rsidRPr="009A41F5">
        <w:rPr>
          <w:rFonts w:ascii="Times New Roman" w:hAnsi="Times New Roman" w:cs="Times New Roman"/>
          <w:sz w:val="28"/>
          <w:szCs w:val="28"/>
        </w:rPr>
        <w:t xml:space="preserve">теоретического и практического материала по отдельной учебной дисциплине за семестр, который проводится как контрольное мероприятие. </w:t>
      </w:r>
    </w:p>
    <w:p w:rsidR="00701DEE" w:rsidRPr="009A41F5" w:rsidRDefault="00701DEE"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Семестровый </w:t>
      </w:r>
      <w:proofErr w:type="gramStart"/>
      <w:r w:rsidRPr="009A41F5">
        <w:rPr>
          <w:rFonts w:ascii="Times New Roman" w:hAnsi="Times New Roman" w:cs="Times New Roman"/>
          <w:sz w:val="28"/>
          <w:szCs w:val="28"/>
        </w:rPr>
        <w:t>зачет</w:t>
      </w:r>
      <w:proofErr w:type="gramEnd"/>
      <w:r w:rsidRPr="009A41F5">
        <w:rPr>
          <w:rFonts w:ascii="Times New Roman" w:hAnsi="Times New Roman" w:cs="Times New Roman"/>
          <w:sz w:val="28"/>
          <w:szCs w:val="28"/>
        </w:rPr>
        <w:t>/дифференцированный зачет – это форма итогового контроля, которая</w:t>
      </w:r>
      <w:r w:rsidR="000C2956">
        <w:rPr>
          <w:rFonts w:ascii="Times New Roman" w:hAnsi="Times New Roman" w:cs="Times New Roman"/>
          <w:sz w:val="28"/>
          <w:szCs w:val="28"/>
        </w:rPr>
        <w:t xml:space="preserve"> </w:t>
      </w:r>
      <w:r w:rsidRPr="009A41F5">
        <w:rPr>
          <w:rFonts w:ascii="Times New Roman" w:hAnsi="Times New Roman" w:cs="Times New Roman"/>
          <w:sz w:val="28"/>
          <w:szCs w:val="28"/>
        </w:rPr>
        <w:t xml:space="preserve">основывается на оценивании результатов обучения по дисциплине на основе текущего контроля и предусматривает обязательное присутствие обучающихся. Семестровый зачет может быть выставлен в форме дифференцированного зачета. </w:t>
      </w:r>
    </w:p>
    <w:p w:rsidR="00701DEE" w:rsidRPr="009A41F5" w:rsidRDefault="00701DEE"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Семестровый контроль учебной работы обучающихся осуществляется в период проведения промежуточных аттестаций, предусмотренных учебным планом специальностей и графиком учебного процесса колледжа, утвержденных директором колледжа. </w:t>
      </w:r>
    </w:p>
    <w:p w:rsidR="000A34AA" w:rsidRPr="009A41F5" w:rsidRDefault="000A34AA" w:rsidP="00462861">
      <w:pPr>
        <w:pStyle w:val="Default"/>
        <w:ind w:firstLine="709"/>
        <w:jc w:val="both"/>
        <w:rPr>
          <w:sz w:val="28"/>
          <w:szCs w:val="28"/>
        </w:rPr>
      </w:pPr>
      <w:r w:rsidRPr="009A41F5">
        <w:rPr>
          <w:sz w:val="28"/>
          <w:szCs w:val="28"/>
        </w:rPr>
        <w:t xml:space="preserve">Практическая направленность обучения студентов — основное направление подготовки студентов колледжа. Практическое обучение в колледже по специальностям проходит в рамках реализации ОПОП, ГОСТ СПО. Формирование общих компетенций выполняется и в процессе изучения дисциплин общего гуманитарного и социально-экономического цикла, математического и естественнонаучного цикла, а также общепрофессиональных дисциплин. </w:t>
      </w:r>
    </w:p>
    <w:p w:rsidR="000A34AA" w:rsidRPr="009A41F5" w:rsidRDefault="000A34AA" w:rsidP="00462861">
      <w:pPr>
        <w:pStyle w:val="Default"/>
        <w:ind w:firstLine="709"/>
        <w:jc w:val="both"/>
        <w:rPr>
          <w:sz w:val="28"/>
          <w:szCs w:val="28"/>
        </w:rPr>
      </w:pPr>
      <w:r w:rsidRPr="009A41F5">
        <w:rPr>
          <w:sz w:val="28"/>
          <w:szCs w:val="28"/>
        </w:rPr>
        <w:t xml:space="preserve">Практика является обязательным разделом ОПОП и ГОС СПО. Практика представляет собой вид учебных занятий, обеспечивающих практико-ориентированную подготовку студентов. При реализации ОПОП СПО предусматриваются следующие виды практик: учебная и производственная, преддипломная. </w:t>
      </w:r>
    </w:p>
    <w:p w:rsidR="000A34AA" w:rsidRPr="009A41F5" w:rsidRDefault="000A34AA" w:rsidP="00462861">
      <w:pPr>
        <w:pStyle w:val="Default"/>
        <w:ind w:firstLine="709"/>
        <w:jc w:val="both"/>
        <w:rPr>
          <w:sz w:val="28"/>
          <w:szCs w:val="28"/>
        </w:rPr>
      </w:pPr>
      <w:r w:rsidRPr="009A41F5">
        <w:rPr>
          <w:sz w:val="28"/>
          <w:szCs w:val="28"/>
        </w:rPr>
        <w:t>Учебная практика для специальностей может проводит</w:t>
      </w:r>
      <w:r w:rsidR="009C3C37">
        <w:rPr>
          <w:sz w:val="28"/>
          <w:szCs w:val="28"/>
        </w:rPr>
        <w:t>ь</w:t>
      </w:r>
      <w:r w:rsidRPr="009A41F5">
        <w:rPr>
          <w:sz w:val="28"/>
          <w:szCs w:val="28"/>
        </w:rPr>
        <w:t xml:space="preserve">ся </w:t>
      </w:r>
      <w:proofErr w:type="gramStart"/>
      <w:r w:rsidRPr="009A41F5">
        <w:rPr>
          <w:sz w:val="28"/>
          <w:szCs w:val="28"/>
        </w:rPr>
        <w:t>концентрированно</w:t>
      </w:r>
      <w:proofErr w:type="gramEnd"/>
      <w:r w:rsidRPr="009A41F5">
        <w:rPr>
          <w:sz w:val="28"/>
          <w:szCs w:val="28"/>
        </w:rPr>
        <w:t xml:space="preserve"> и рассредоточено, чередуясь с теоретическими занятиями в рамках соответствующих профессиональных модулей. Учебная практика проводится на предприятиях, материально-техническое оснащение которых отвечает требованиям, предъявляемым государственным образовательным стандартом по специальностям к организации практического обучения. </w:t>
      </w:r>
    </w:p>
    <w:p w:rsidR="00701DEE" w:rsidRPr="009A41F5" w:rsidRDefault="000A34AA"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Материально-техническая база колледжа создает благоприятные условия для целенаправленного практического обучения студентов. Именно на учебной практике и возможно полноценное моделирование будущей профессиональной деятельности студента и ситуаций, соответствующих этой деятельности.</w:t>
      </w:r>
    </w:p>
    <w:p w:rsidR="00781A80" w:rsidRPr="009A41F5" w:rsidRDefault="00781A80" w:rsidP="00462861">
      <w:pPr>
        <w:spacing w:after="0" w:line="240" w:lineRule="auto"/>
        <w:ind w:firstLine="709"/>
        <w:jc w:val="both"/>
        <w:rPr>
          <w:rFonts w:ascii="Times New Roman" w:eastAsia="Times New Roman" w:hAnsi="Times New Roman" w:cs="Times New Roman"/>
          <w:sz w:val="28"/>
          <w:szCs w:val="28"/>
          <w:lang w:eastAsia="ru-RU"/>
        </w:rPr>
      </w:pPr>
      <w:r w:rsidRPr="009A41F5">
        <w:rPr>
          <w:rFonts w:ascii="Times New Roman" w:hAnsi="Times New Roman" w:cs="Times New Roman"/>
          <w:sz w:val="28"/>
          <w:szCs w:val="28"/>
        </w:rPr>
        <w:t xml:space="preserve">Базами практики студентов </w:t>
      </w:r>
      <w:r w:rsidRPr="009A41F5">
        <w:rPr>
          <w:rFonts w:ascii="Times New Roman" w:eastAsia="Times New Roman" w:hAnsi="Times New Roman" w:cs="Times New Roman"/>
          <w:sz w:val="28"/>
          <w:szCs w:val="28"/>
          <w:lang w:eastAsia="ru-RU"/>
        </w:rPr>
        <w:t xml:space="preserve">являются: </w:t>
      </w:r>
    </w:p>
    <w:p w:rsidR="00781A80" w:rsidRPr="00FA4A32" w:rsidRDefault="001C2028" w:rsidP="000D41A8">
      <w:pPr>
        <w:numPr>
          <w:ilvl w:val="0"/>
          <w:numId w:val="4"/>
        </w:numPr>
        <w:tabs>
          <w:tab w:val="left" w:pos="0"/>
        </w:tabs>
        <w:spacing w:after="0" w:line="240" w:lineRule="auto"/>
        <w:ind w:left="0" w:firstLine="0"/>
        <w:contextualSpacing/>
        <w:jc w:val="both"/>
        <w:rPr>
          <w:rFonts w:ascii="Times New Roman" w:eastAsia="Times New Roman" w:hAnsi="Times New Roman" w:cs="Times New Roman"/>
          <w:sz w:val="28"/>
          <w:szCs w:val="28"/>
        </w:rPr>
      </w:pPr>
      <w:bookmarkStart w:id="0" w:name="_GoBack"/>
      <w:r w:rsidRPr="00FA4A32">
        <w:rPr>
          <w:rFonts w:ascii="Times New Roman" w:eastAsia="Times New Roman" w:hAnsi="Times New Roman" w:cs="Times New Roman"/>
          <w:sz w:val="28"/>
          <w:szCs w:val="28"/>
        </w:rPr>
        <w:t>ООО ЛЮКС ЛТД</w:t>
      </w:r>
      <w:r w:rsidR="00562475">
        <w:rPr>
          <w:rFonts w:ascii="Times New Roman" w:eastAsia="Times New Roman" w:hAnsi="Times New Roman" w:cs="Times New Roman"/>
          <w:sz w:val="28"/>
          <w:szCs w:val="28"/>
        </w:rPr>
        <w:t xml:space="preserve"> </w:t>
      </w:r>
      <w:r w:rsidRPr="00FA4A32">
        <w:rPr>
          <w:rFonts w:ascii="Times New Roman" w:eastAsia="Times New Roman" w:hAnsi="Times New Roman" w:cs="Times New Roman"/>
          <w:sz w:val="28"/>
          <w:szCs w:val="28"/>
        </w:rPr>
        <w:t>(договор №5 от 10.12.2021</w:t>
      </w:r>
      <w:r w:rsidR="00EA1DB6">
        <w:rPr>
          <w:rFonts w:ascii="Times New Roman" w:eastAsia="Times New Roman" w:hAnsi="Times New Roman" w:cs="Times New Roman"/>
          <w:sz w:val="28"/>
          <w:szCs w:val="28"/>
        </w:rPr>
        <w:t xml:space="preserve"> </w:t>
      </w:r>
      <w:r w:rsidR="00781A80" w:rsidRPr="00FA4A32">
        <w:rPr>
          <w:rFonts w:ascii="Times New Roman" w:eastAsia="Times New Roman" w:hAnsi="Times New Roman" w:cs="Times New Roman"/>
          <w:sz w:val="28"/>
          <w:szCs w:val="28"/>
        </w:rPr>
        <w:t>г);</w:t>
      </w:r>
    </w:p>
    <w:p w:rsidR="00781A80" w:rsidRPr="00FA4A32" w:rsidRDefault="00FA4A32" w:rsidP="000D41A8">
      <w:pPr>
        <w:numPr>
          <w:ilvl w:val="0"/>
          <w:numId w:val="4"/>
        </w:numPr>
        <w:tabs>
          <w:tab w:val="left" w:pos="0"/>
        </w:tabs>
        <w:spacing w:after="0" w:line="240" w:lineRule="auto"/>
        <w:ind w:left="0" w:firstLine="0"/>
        <w:contextualSpacing/>
        <w:jc w:val="both"/>
        <w:rPr>
          <w:rFonts w:ascii="Times New Roman" w:eastAsia="Times New Roman" w:hAnsi="Times New Roman" w:cs="Times New Roman"/>
          <w:sz w:val="28"/>
          <w:szCs w:val="28"/>
        </w:rPr>
      </w:pPr>
      <w:r w:rsidRPr="00FA4A32">
        <w:rPr>
          <w:rFonts w:ascii="Times New Roman" w:eastAsia="Times New Roman" w:hAnsi="Times New Roman" w:cs="Times New Roman"/>
          <w:sz w:val="28"/>
          <w:szCs w:val="28"/>
        </w:rPr>
        <w:t>ООО «ТЕХПРОМ» (договор №6 от 13.12.2021</w:t>
      </w:r>
      <w:r w:rsidR="00EA1DB6">
        <w:rPr>
          <w:rFonts w:ascii="Times New Roman" w:eastAsia="Times New Roman" w:hAnsi="Times New Roman" w:cs="Times New Roman"/>
          <w:sz w:val="28"/>
          <w:szCs w:val="28"/>
        </w:rPr>
        <w:t xml:space="preserve"> </w:t>
      </w:r>
      <w:r w:rsidR="00781A80" w:rsidRPr="00FA4A32">
        <w:rPr>
          <w:rFonts w:ascii="Times New Roman" w:eastAsia="Times New Roman" w:hAnsi="Times New Roman" w:cs="Times New Roman"/>
          <w:sz w:val="28"/>
          <w:szCs w:val="28"/>
        </w:rPr>
        <w:t>г);</w:t>
      </w:r>
    </w:p>
    <w:p w:rsidR="00FA4A32" w:rsidRPr="00FA4A32" w:rsidRDefault="00FA4A32" w:rsidP="000D41A8">
      <w:pPr>
        <w:numPr>
          <w:ilvl w:val="0"/>
          <w:numId w:val="4"/>
        </w:numPr>
        <w:tabs>
          <w:tab w:val="left" w:pos="0"/>
        </w:tabs>
        <w:spacing w:after="0" w:line="240" w:lineRule="auto"/>
        <w:ind w:left="0" w:firstLine="0"/>
        <w:contextualSpacing/>
        <w:jc w:val="both"/>
        <w:rPr>
          <w:rFonts w:ascii="Times New Roman" w:eastAsia="Times New Roman" w:hAnsi="Times New Roman" w:cs="Times New Roman"/>
          <w:color w:val="FF0000"/>
          <w:sz w:val="28"/>
          <w:szCs w:val="28"/>
        </w:rPr>
      </w:pPr>
      <w:r w:rsidRPr="00FA4A32">
        <w:rPr>
          <w:rFonts w:ascii="Times New Roman" w:hAnsi="Times New Roman" w:cs="Times New Roman"/>
          <w:sz w:val="28"/>
          <w:szCs w:val="28"/>
        </w:rPr>
        <w:t>Филиал №</w:t>
      </w:r>
      <w:r w:rsidR="00EA1DB6">
        <w:rPr>
          <w:rFonts w:ascii="Times New Roman" w:hAnsi="Times New Roman" w:cs="Times New Roman"/>
          <w:sz w:val="28"/>
          <w:szCs w:val="28"/>
        </w:rPr>
        <w:t xml:space="preserve"> </w:t>
      </w:r>
      <w:r w:rsidRPr="00FA4A32">
        <w:rPr>
          <w:rFonts w:ascii="Times New Roman" w:hAnsi="Times New Roman" w:cs="Times New Roman"/>
          <w:sz w:val="28"/>
          <w:szCs w:val="28"/>
        </w:rPr>
        <w:t>1 ООО «ПИК-ЦЕМЕНТ+»</w:t>
      </w:r>
      <w:r w:rsidR="000D41A8">
        <w:rPr>
          <w:rFonts w:ascii="Times New Roman" w:eastAsia="Times New Roman" w:hAnsi="Times New Roman" w:cs="Times New Roman"/>
          <w:sz w:val="28"/>
          <w:szCs w:val="28"/>
        </w:rPr>
        <w:t xml:space="preserve">(договор №1 от 20.01.2022 </w:t>
      </w:r>
      <w:r w:rsidR="000D41A8" w:rsidRPr="00FA4A32">
        <w:rPr>
          <w:rFonts w:ascii="Times New Roman" w:eastAsia="Times New Roman" w:hAnsi="Times New Roman" w:cs="Times New Roman"/>
          <w:sz w:val="28"/>
          <w:szCs w:val="28"/>
        </w:rPr>
        <w:t>г)</w:t>
      </w:r>
    </w:p>
    <w:bookmarkEnd w:id="0"/>
    <w:p w:rsidR="000D41A8" w:rsidRPr="000D41A8" w:rsidRDefault="00FA4A32" w:rsidP="000D41A8">
      <w:pPr>
        <w:numPr>
          <w:ilvl w:val="0"/>
          <w:numId w:val="4"/>
        </w:numPr>
        <w:tabs>
          <w:tab w:val="left" w:pos="0"/>
        </w:tabs>
        <w:spacing w:after="0" w:line="240" w:lineRule="auto"/>
        <w:ind w:left="0" w:firstLine="0"/>
        <w:contextualSpacing/>
        <w:jc w:val="both"/>
        <w:rPr>
          <w:rFonts w:ascii="Times New Roman" w:eastAsia="Times New Roman" w:hAnsi="Times New Roman" w:cs="Times New Roman"/>
          <w:color w:val="FF0000"/>
          <w:sz w:val="28"/>
          <w:szCs w:val="28"/>
        </w:rPr>
      </w:pPr>
      <w:r w:rsidRPr="000D41A8">
        <w:rPr>
          <w:rFonts w:ascii="Times New Roman" w:hAnsi="Times New Roman" w:cs="Times New Roman"/>
          <w:sz w:val="28"/>
          <w:szCs w:val="28"/>
        </w:rPr>
        <w:t>СПП «</w:t>
      </w:r>
      <w:proofErr w:type="spellStart"/>
      <w:r w:rsidRPr="000D41A8">
        <w:rPr>
          <w:rFonts w:ascii="Times New Roman" w:hAnsi="Times New Roman" w:cs="Times New Roman"/>
          <w:sz w:val="28"/>
          <w:szCs w:val="28"/>
        </w:rPr>
        <w:t>Амвросиевкатеплосеть</w:t>
      </w:r>
      <w:proofErr w:type="spellEnd"/>
      <w:r w:rsidRPr="000D41A8">
        <w:rPr>
          <w:rFonts w:ascii="Times New Roman" w:hAnsi="Times New Roman" w:cs="Times New Roman"/>
          <w:sz w:val="28"/>
          <w:szCs w:val="28"/>
        </w:rPr>
        <w:t>» ГП «</w:t>
      </w:r>
      <w:proofErr w:type="spellStart"/>
      <w:r w:rsidRPr="000D41A8">
        <w:rPr>
          <w:rFonts w:ascii="Times New Roman" w:hAnsi="Times New Roman" w:cs="Times New Roman"/>
          <w:sz w:val="28"/>
          <w:szCs w:val="28"/>
        </w:rPr>
        <w:t>Донбасстеплоэнерго</w:t>
      </w:r>
      <w:proofErr w:type="spellEnd"/>
      <w:r w:rsidRPr="000D41A8">
        <w:rPr>
          <w:rFonts w:ascii="Times New Roman" w:hAnsi="Times New Roman" w:cs="Times New Roman"/>
          <w:sz w:val="28"/>
          <w:szCs w:val="28"/>
        </w:rPr>
        <w:t xml:space="preserve">» </w:t>
      </w:r>
      <w:r w:rsidR="00781A80" w:rsidRPr="000D41A8">
        <w:rPr>
          <w:rFonts w:ascii="Times New Roman" w:eastAsia="Times New Roman" w:hAnsi="Times New Roman" w:cs="Times New Roman"/>
          <w:color w:val="FF0000"/>
          <w:sz w:val="28"/>
          <w:szCs w:val="28"/>
        </w:rPr>
        <w:t xml:space="preserve"> </w:t>
      </w:r>
      <w:r w:rsidR="000D41A8">
        <w:rPr>
          <w:rFonts w:ascii="Times New Roman" w:eastAsia="Times New Roman" w:hAnsi="Times New Roman" w:cs="Times New Roman"/>
          <w:sz w:val="28"/>
          <w:szCs w:val="28"/>
        </w:rPr>
        <w:t xml:space="preserve">(договор №2 от 20.01.2022 </w:t>
      </w:r>
      <w:r w:rsidR="000D41A8" w:rsidRPr="00FA4A32">
        <w:rPr>
          <w:rFonts w:ascii="Times New Roman" w:eastAsia="Times New Roman" w:hAnsi="Times New Roman" w:cs="Times New Roman"/>
          <w:sz w:val="28"/>
          <w:szCs w:val="28"/>
        </w:rPr>
        <w:t>г)</w:t>
      </w:r>
    </w:p>
    <w:p w:rsidR="00781A80" w:rsidRPr="000D41A8" w:rsidRDefault="00FA4A32" w:rsidP="000D41A8">
      <w:pPr>
        <w:numPr>
          <w:ilvl w:val="0"/>
          <w:numId w:val="4"/>
        </w:numPr>
        <w:tabs>
          <w:tab w:val="left" w:pos="0"/>
        </w:tabs>
        <w:spacing w:after="0" w:line="240" w:lineRule="auto"/>
        <w:ind w:left="0" w:firstLine="0"/>
        <w:contextualSpacing/>
        <w:jc w:val="both"/>
        <w:rPr>
          <w:rFonts w:ascii="Times New Roman" w:eastAsia="Times New Roman" w:hAnsi="Times New Roman" w:cs="Times New Roman"/>
          <w:sz w:val="28"/>
          <w:szCs w:val="28"/>
        </w:rPr>
      </w:pPr>
      <w:r w:rsidRPr="000D41A8">
        <w:rPr>
          <w:rFonts w:ascii="Times New Roman" w:eastAsia="Times New Roman" w:hAnsi="Times New Roman" w:cs="Times New Roman"/>
          <w:sz w:val="28"/>
          <w:szCs w:val="28"/>
        </w:rPr>
        <w:t xml:space="preserve">КП «Вода Донбасса» </w:t>
      </w:r>
      <w:proofErr w:type="spellStart"/>
      <w:r w:rsidRPr="000D41A8">
        <w:rPr>
          <w:rFonts w:ascii="Times New Roman" w:eastAsia="Times New Roman" w:hAnsi="Times New Roman" w:cs="Times New Roman"/>
          <w:sz w:val="28"/>
          <w:szCs w:val="28"/>
        </w:rPr>
        <w:t>Амвросиевское</w:t>
      </w:r>
      <w:proofErr w:type="spellEnd"/>
      <w:r w:rsidRPr="000D41A8">
        <w:rPr>
          <w:rFonts w:ascii="Times New Roman" w:eastAsia="Times New Roman" w:hAnsi="Times New Roman" w:cs="Times New Roman"/>
          <w:sz w:val="28"/>
          <w:szCs w:val="28"/>
        </w:rPr>
        <w:t xml:space="preserve"> производственное управление ВКХ</w:t>
      </w:r>
      <w:r w:rsidR="00781A80" w:rsidRPr="000D41A8">
        <w:rPr>
          <w:rFonts w:ascii="Times New Roman" w:eastAsia="Times New Roman" w:hAnsi="Times New Roman" w:cs="Times New Roman"/>
          <w:sz w:val="28"/>
          <w:szCs w:val="28"/>
        </w:rPr>
        <w:t xml:space="preserve"> (</w:t>
      </w:r>
      <w:r w:rsidR="000D41A8" w:rsidRPr="000D41A8">
        <w:rPr>
          <w:rFonts w:ascii="Times New Roman" w:eastAsia="Times New Roman" w:hAnsi="Times New Roman" w:cs="Times New Roman"/>
          <w:sz w:val="28"/>
          <w:szCs w:val="28"/>
        </w:rPr>
        <w:t>договор №3 от 20.01.2022 г)</w:t>
      </w:r>
      <w:r w:rsidR="00781A80" w:rsidRPr="000D41A8">
        <w:rPr>
          <w:rFonts w:ascii="Times New Roman" w:eastAsia="Times New Roman" w:hAnsi="Times New Roman" w:cs="Times New Roman"/>
          <w:sz w:val="28"/>
          <w:szCs w:val="28"/>
        </w:rPr>
        <w:t>;</w:t>
      </w:r>
    </w:p>
    <w:p w:rsidR="00701DEE" w:rsidRPr="000D41A8" w:rsidRDefault="000D41A8" w:rsidP="000D41A8">
      <w:pPr>
        <w:numPr>
          <w:ilvl w:val="0"/>
          <w:numId w:val="4"/>
        </w:numPr>
        <w:tabs>
          <w:tab w:val="left" w:pos="0"/>
        </w:tabs>
        <w:spacing w:after="0" w:line="240" w:lineRule="auto"/>
        <w:ind w:left="0" w:firstLine="0"/>
        <w:contextualSpacing/>
        <w:jc w:val="both"/>
        <w:rPr>
          <w:rFonts w:ascii="Times New Roman" w:hAnsi="Times New Roman" w:cs="Times New Roman"/>
          <w:sz w:val="28"/>
          <w:szCs w:val="28"/>
        </w:rPr>
      </w:pPr>
      <w:r w:rsidRPr="000D41A8">
        <w:rPr>
          <w:rStyle w:val="hps"/>
          <w:rFonts w:ascii="Times New Roman" w:hAnsi="Times New Roman" w:cs="Times New Roman"/>
          <w:sz w:val="28"/>
          <w:szCs w:val="28"/>
        </w:rPr>
        <w:t>ООО "ФИРМА "КАСКАД-АГРО"</w:t>
      </w:r>
      <w:r w:rsidR="00FA4A32" w:rsidRPr="000D41A8">
        <w:rPr>
          <w:rStyle w:val="hps"/>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(договор №3 от 20.01.2022 </w:t>
      </w:r>
      <w:r w:rsidRPr="00FA4A32">
        <w:rPr>
          <w:rFonts w:ascii="Times New Roman" w:eastAsia="Times New Roman" w:hAnsi="Times New Roman" w:cs="Times New Roman"/>
          <w:sz w:val="28"/>
          <w:szCs w:val="28"/>
        </w:rPr>
        <w:t>г)</w:t>
      </w:r>
    </w:p>
    <w:p w:rsidR="000D41A8" w:rsidRDefault="000D41A8" w:rsidP="000D41A8">
      <w:pPr>
        <w:autoSpaceDE w:val="0"/>
        <w:autoSpaceDN w:val="0"/>
        <w:adjustRightInd w:val="0"/>
        <w:spacing w:after="0" w:line="240" w:lineRule="auto"/>
        <w:jc w:val="center"/>
        <w:rPr>
          <w:rFonts w:ascii="Times New Roman" w:eastAsia="Calibri" w:hAnsi="Times New Roman" w:cs="Times New Roman"/>
          <w:b/>
          <w:bCs/>
          <w:color w:val="000000"/>
          <w:sz w:val="28"/>
          <w:szCs w:val="28"/>
        </w:rPr>
      </w:pPr>
    </w:p>
    <w:p w:rsidR="0025606B" w:rsidRDefault="009C3C37" w:rsidP="00462861">
      <w:pPr>
        <w:autoSpaceDE w:val="0"/>
        <w:autoSpaceDN w:val="0"/>
        <w:adjustRightInd w:val="0"/>
        <w:spacing w:after="0" w:line="240" w:lineRule="auto"/>
        <w:jc w:val="center"/>
        <w:rPr>
          <w:rFonts w:ascii="Times New Roman" w:eastAsia="Calibri" w:hAnsi="Times New Roman" w:cs="Times New Roman"/>
          <w:b/>
          <w:bCs/>
          <w:color w:val="000000"/>
          <w:sz w:val="28"/>
          <w:szCs w:val="28"/>
        </w:rPr>
      </w:pPr>
      <w:r>
        <w:rPr>
          <w:rFonts w:ascii="Times New Roman" w:eastAsia="Calibri" w:hAnsi="Times New Roman" w:cs="Times New Roman"/>
          <w:b/>
          <w:bCs/>
          <w:color w:val="000000"/>
          <w:sz w:val="28"/>
          <w:szCs w:val="28"/>
        </w:rPr>
        <w:lastRenderedPageBreak/>
        <w:t xml:space="preserve">2.4. </w:t>
      </w:r>
      <w:r w:rsidR="0025606B" w:rsidRPr="009A41F5">
        <w:rPr>
          <w:rFonts w:ascii="Times New Roman" w:eastAsia="Calibri" w:hAnsi="Times New Roman" w:cs="Times New Roman"/>
          <w:b/>
          <w:bCs/>
          <w:color w:val="000000"/>
          <w:sz w:val="28"/>
          <w:szCs w:val="28"/>
        </w:rPr>
        <w:t>Оценка учебно-методического обеспечения</w:t>
      </w:r>
    </w:p>
    <w:p w:rsidR="009C3C37" w:rsidRPr="009A41F5" w:rsidRDefault="009C3C37" w:rsidP="00462861">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25606B" w:rsidRPr="009A41F5" w:rsidRDefault="0025606B" w:rsidP="00462861">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9A41F5">
        <w:rPr>
          <w:rFonts w:ascii="Times New Roman" w:eastAsia="Calibri" w:hAnsi="Times New Roman" w:cs="Times New Roman"/>
          <w:color w:val="000000"/>
          <w:sz w:val="28"/>
          <w:szCs w:val="28"/>
        </w:rPr>
        <w:t>Уч</w:t>
      </w:r>
      <w:r w:rsidR="009C3C37">
        <w:rPr>
          <w:rFonts w:ascii="Times New Roman" w:eastAsia="Calibri" w:hAnsi="Times New Roman" w:cs="Times New Roman"/>
          <w:color w:val="000000"/>
          <w:sz w:val="28"/>
          <w:szCs w:val="28"/>
        </w:rPr>
        <w:t>ебно-методическая деятельность К</w:t>
      </w:r>
      <w:r w:rsidRPr="009A41F5">
        <w:rPr>
          <w:rFonts w:ascii="Times New Roman" w:eastAsia="Calibri" w:hAnsi="Times New Roman" w:cs="Times New Roman"/>
          <w:color w:val="000000"/>
          <w:sz w:val="28"/>
          <w:szCs w:val="28"/>
        </w:rPr>
        <w:t xml:space="preserve">олледжа направлена на повышение качества и координацию учебно-воспитательной работы педагогического коллектива, повышение методического мастерства преподавателей. </w:t>
      </w:r>
    </w:p>
    <w:p w:rsidR="0025606B" w:rsidRPr="009A41F5" w:rsidRDefault="0025606B" w:rsidP="00462861">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roofErr w:type="gramStart"/>
      <w:r w:rsidRPr="009A41F5">
        <w:rPr>
          <w:rFonts w:ascii="Times New Roman" w:eastAsia="Calibri" w:hAnsi="Times New Roman" w:cs="Times New Roman"/>
          <w:color w:val="000000"/>
          <w:sz w:val="28"/>
          <w:szCs w:val="28"/>
        </w:rPr>
        <w:t>Основные положения учебно-методического обеспечения разработаны на основе Конституции Донецкой Народной Республики, Законом Донецкой Народной Республики «Об образовании», Постановлениями Народного Совета Донецкой Народной Республики, Указами и Распоряжениями Главы Донецкой Народной Республики, Постановлениями и Распоряжениями Совета Министров Донецкой Народной Республики; Приказами и Письмами Министерства образования и науки Донецкой Народной Республики; Приказами и распоряжениями местных органов исполнительной власти;</w:t>
      </w:r>
      <w:proofErr w:type="gramEnd"/>
      <w:r w:rsidRPr="009A41F5">
        <w:rPr>
          <w:rFonts w:ascii="Times New Roman" w:eastAsia="Calibri" w:hAnsi="Times New Roman" w:cs="Times New Roman"/>
          <w:color w:val="000000"/>
          <w:sz w:val="28"/>
          <w:szCs w:val="28"/>
        </w:rPr>
        <w:t xml:space="preserve"> Локальными нормативными актами, Методическими рекомендациями учебно-методического отдела </w:t>
      </w:r>
      <w:r w:rsidR="00561929">
        <w:rPr>
          <w:rFonts w:ascii="Times New Roman" w:eastAsia="Calibri" w:hAnsi="Times New Roman" w:cs="Times New Roman"/>
          <w:color w:val="000000"/>
          <w:sz w:val="28"/>
          <w:szCs w:val="28"/>
        </w:rPr>
        <w:t>профессионального образования ГБУ</w:t>
      </w:r>
      <w:r w:rsidRPr="009A41F5">
        <w:rPr>
          <w:rFonts w:ascii="Times New Roman" w:eastAsia="Calibri" w:hAnsi="Times New Roman" w:cs="Times New Roman"/>
          <w:color w:val="000000"/>
          <w:sz w:val="28"/>
          <w:szCs w:val="28"/>
        </w:rPr>
        <w:t xml:space="preserve"> ДПО «Институт развития профессионального образования»</w:t>
      </w:r>
      <w:r w:rsidR="00561929">
        <w:rPr>
          <w:rFonts w:ascii="Times New Roman" w:eastAsia="Calibri" w:hAnsi="Times New Roman" w:cs="Times New Roman"/>
          <w:color w:val="000000"/>
          <w:sz w:val="28"/>
          <w:szCs w:val="28"/>
        </w:rPr>
        <w:t xml:space="preserve">. </w:t>
      </w:r>
      <w:r w:rsidRPr="009A41F5">
        <w:rPr>
          <w:rFonts w:ascii="Times New Roman" w:eastAsia="Calibri" w:hAnsi="Times New Roman" w:cs="Times New Roman"/>
          <w:color w:val="000000"/>
          <w:sz w:val="28"/>
          <w:szCs w:val="28"/>
        </w:rPr>
        <w:t xml:space="preserve">Всего в колледже существует </w:t>
      </w:r>
      <w:r w:rsidR="00561929">
        <w:rPr>
          <w:rFonts w:ascii="Times New Roman" w:eastAsia="Calibri" w:hAnsi="Times New Roman" w:cs="Times New Roman"/>
          <w:color w:val="000000"/>
          <w:sz w:val="28"/>
          <w:szCs w:val="28"/>
        </w:rPr>
        <w:t>6</w:t>
      </w:r>
      <w:r w:rsidR="000C2956">
        <w:rPr>
          <w:rFonts w:ascii="Times New Roman" w:eastAsia="Calibri" w:hAnsi="Times New Roman" w:cs="Times New Roman"/>
          <w:color w:val="000000"/>
          <w:sz w:val="28"/>
          <w:szCs w:val="28"/>
        </w:rPr>
        <w:t>5</w:t>
      </w:r>
      <w:r w:rsidRPr="009A41F5">
        <w:rPr>
          <w:rFonts w:ascii="Times New Roman" w:eastAsia="Calibri" w:hAnsi="Times New Roman" w:cs="Times New Roman"/>
          <w:color w:val="000000"/>
          <w:sz w:val="28"/>
          <w:szCs w:val="28"/>
        </w:rPr>
        <w:t xml:space="preserve"> локально-нормативных правовых актов, на основании которых и осуществляется образовательная деятельность колледжа. </w:t>
      </w:r>
    </w:p>
    <w:p w:rsidR="006405C8" w:rsidRDefault="0025606B"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Учебный процесс в колледже организовывается в соответствии с учебными планами, графиком учебного процесса, рабочими программами учебных дисциплин, профессиональных модулей</w:t>
      </w:r>
      <w:r w:rsidR="001C15E2" w:rsidRPr="009A41F5">
        <w:rPr>
          <w:rFonts w:ascii="Times New Roman" w:eastAsia="Calibri" w:hAnsi="Times New Roman" w:cs="Times New Roman"/>
          <w:sz w:val="28"/>
          <w:szCs w:val="28"/>
        </w:rPr>
        <w:t>.</w:t>
      </w:r>
    </w:p>
    <w:p w:rsidR="00561929" w:rsidRDefault="00561929" w:rsidP="00462861">
      <w:pPr>
        <w:spacing w:after="0" w:line="240" w:lineRule="auto"/>
        <w:ind w:firstLine="709"/>
        <w:jc w:val="both"/>
        <w:rPr>
          <w:rFonts w:ascii="Times New Roman" w:eastAsia="Calibri" w:hAnsi="Times New Roman" w:cs="Times New Roman"/>
          <w:sz w:val="28"/>
          <w:szCs w:val="28"/>
        </w:rPr>
      </w:pPr>
    </w:p>
    <w:p w:rsidR="00561929" w:rsidRDefault="00561929" w:rsidP="00462861">
      <w:pPr>
        <w:spacing w:after="0" w:line="240" w:lineRule="auto"/>
        <w:jc w:val="both"/>
        <w:rPr>
          <w:rFonts w:ascii="Times New Roman" w:eastAsia="Calibri" w:hAnsi="Times New Roman" w:cs="Times New Roman"/>
          <w:sz w:val="28"/>
          <w:szCs w:val="28"/>
        </w:rPr>
      </w:pPr>
      <w:r>
        <w:rPr>
          <w:noProof/>
          <w:lang w:eastAsia="ru-RU"/>
        </w:rPr>
        <w:drawing>
          <wp:inline distT="0" distB="0" distL="0" distR="0" wp14:anchorId="22D0CFAC" wp14:editId="3FBBB846">
            <wp:extent cx="5996763" cy="3388900"/>
            <wp:effectExtent l="0" t="0" r="444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2009" t="11456" r="9145" b="9288"/>
                    <a:stretch/>
                  </pic:blipFill>
                  <pic:spPr bwMode="auto">
                    <a:xfrm>
                      <a:off x="0" y="0"/>
                      <a:ext cx="6007805" cy="3395140"/>
                    </a:xfrm>
                    <a:prstGeom prst="rect">
                      <a:avLst/>
                    </a:prstGeom>
                    <a:ln>
                      <a:noFill/>
                    </a:ln>
                    <a:extLst>
                      <a:ext uri="{53640926-AAD7-44D8-BBD7-CCE9431645EC}">
                        <a14:shadowObscured xmlns:a14="http://schemas.microsoft.com/office/drawing/2010/main"/>
                      </a:ext>
                    </a:extLst>
                  </pic:spPr>
                </pic:pic>
              </a:graphicData>
            </a:graphic>
          </wp:inline>
        </w:drawing>
      </w:r>
    </w:p>
    <w:p w:rsidR="00561929" w:rsidRPr="009A41F5" w:rsidRDefault="00561929" w:rsidP="00462861">
      <w:pPr>
        <w:spacing w:after="0" w:line="240" w:lineRule="auto"/>
        <w:ind w:firstLine="709"/>
        <w:jc w:val="both"/>
        <w:rPr>
          <w:rFonts w:ascii="Times New Roman" w:eastAsia="Calibri" w:hAnsi="Times New Roman" w:cs="Times New Roman"/>
          <w:sz w:val="28"/>
          <w:szCs w:val="28"/>
        </w:rPr>
      </w:pPr>
    </w:p>
    <w:p w:rsidR="001C15E2" w:rsidRPr="009A41F5" w:rsidRDefault="001C15E2" w:rsidP="00462861">
      <w:pPr>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Учебные планы отражают образовательный уровень, квалификацию, нормативный срок обучения, распределение максимальной и обязательной учебной нагрузки обучающегося в часах, вариативный компонент плана. Рабочие программы учебных дисциплин и профессиональных модулей образовательных программ разработаны в соответствии с Государственными </w:t>
      </w:r>
      <w:r w:rsidRPr="009A41F5">
        <w:rPr>
          <w:rFonts w:ascii="Times New Roman" w:eastAsia="Calibri" w:hAnsi="Times New Roman" w:cs="Times New Roman"/>
          <w:sz w:val="28"/>
          <w:szCs w:val="28"/>
        </w:rPr>
        <w:lastRenderedPageBreak/>
        <w:t xml:space="preserve">образовательными стандартами среднего профессионального образования Донецкой Народной Республики. </w:t>
      </w:r>
    </w:p>
    <w:p w:rsidR="001C15E2" w:rsidRDefault="001C15E2" w:rsidP="00462861">
      <w:pPr>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Преподава</w:t>
      </w:r>
      <w:r w:rsidR="00123EF5">
        <w:rPr>
          <w:rFonts w:ascii="Times New Roman" w:eastAsia="Calibri" w:hAnsi="Times New Roman" w:cs="Times New Roman"/>
          <w:sz w:val="28"/>
          <w:szCs w:val="28"/>
        </w:rPr>
        <w:t>телями К</w:t>
      </w:r>
      <w:r w:rsidRPr="009A41F5">
        <w:rPr>
          <w:rFonts w:ascii="Times New Roman" w:eastAsia="Calibri" w:hAnsi="Times New Roman" w:cs="Times New Roman"/>
          <w:sz w:val="28"/>
          <w:szCs w:val="28"/>
        </w:rPr>
        <w:t>олледжа разработаны учебно-методические комплексы учебных дисциплин, профессиональных модулей, включающие нормативную документацию, программно-планирующую документацию, сведения об обеспеченности учебно-методической литературой, средства обучения, средства контроля (фонд оценочных средств).</w:t>
      </w:r>
    </w:p>
    <w:p w:rsidR="00123EF5" w:rsidRPr="009A41F5" w:rsidRDefault="00123EF5" w:rsidP="00462861">
      <w:pPr>
        <w:spacing w:after="0" w:line="240" w:lineRule="auto"/>
        <w:ind w:firstLine="851"/>
        <w:jc w:val="both"/>
        <w:rPr>
          <w:rFonts w:ascii="Times New Roman" w:eastAsia="Calibri" w:hAnsi="Times New Roman" w:cs="Times New Roman"/>
          <w:sz w:val="28"/>
          <w:szCs w:val="28"/>
        </w:rPr>
      </w:pPr>
    </w:p>
    <w:p w:rsidR="001C15E2" w:rsidRDefault="00123EF5" w:rsidP="00462861">
      <w:pPr>
        <w:autoSpaceDE w:val="0"/>
        <w:autoSpaceDN w:val="0"/>
        <w:adjustRightInd w:val="0"/>
        <w:spacing w:after="0" w:line="240" w:lineRule="auto"/>
        <w:jc w:val="center"/>
        <w:rPr>
          <w:rFonts w:ascii="Times New Roman" w:eastAsia="Calibri" w:hAnsi="Times New Roman" w:cs="Times New Roman"/>
          <w:b/>
          <w:bCs/>
          <w:color w:val="000000"/>
          <w:sz w:val="28"/>
          <w:szCs w:val="28"/>
        </w:rPr>
      </w:pPr>
      <w:r>
        <w:rPr>
          <w:rFonts w:ascii="Times New Roman" w:eastAsia="Calibri" w:hAnsi="Times New Roman" w:cs="Times New Roman"/>
          <w:b/>
          <w:bCs/>
          <w:color w:val="000000"/>
          <w:sz w:val="28"/>
          <w:szCs w:val="28"/>
        </w:rPr>
        <w:t xml:space="preserve">2.5. </w:t>
      </w:r>
      <w:r w:rsidR="001C15E2" w:rsidRPr="009A41F5">
        <w:rPr>
          <w:rFonts w:ascii="Times New Roman" w:eastAsia="Calibri" w:hAnsi="Times New Roman" w:cs="Times New Roman"/>
          <w:b/>
          <w:bCs/>
          <w:color w:val="000000"/>
          <w:sz w:val="28"/>
          <w:szCs w:val="28"/>
        </w:rPr>
        <w:t>Оценка библиотечно-информационного обеспечения реализуемых образовательных программ</w:t>
      </w:r>
      <w:r>
        <w:rPr>
          <w:rFonts w:ascii="Times New Roman" w:eastAsia="Calibri" w:hAnsi="Times New Roman" w:cs="Times New Roman"/>
          <w:b/>
          <w:bCs/>
          <w:color w:val="000000"/>
          <w:sz w:val="28"/>
          <w:szCs w:val="28"/>
        </w:rPr>
        <w:t>.</w:t>
      </w:r>
    </w:p>
    <w:p w:rsidR="00123EF5" w:rsidRPr="009A41F5" w:rsidRDefault="00123EF5" w:rsidP="00462861">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1C15E2" w:rsidRPr="009A41F5" w:rsidRDefault="001C15E2" w:rsidP="00462861">
      <w:pPr>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Библиотека Г</w:t>
      </w:r>
      <w:r w:rsidR="00561929">
        <w:rPr>
          <w:rFonts w:ascii="Times New Roman" w:eastAsia="Calibri" w:hAnsi="Times New Roman" w:cs="Times New Roman"/>
          <w:sz w:val="28"/>
          <w:szCs w:val="28"/>
        </w:rPr>
        <w:t>Б</w:t>
      </w:r>
      <w:r w:rsidRPr="009A41F5">
        <w:rPr>
          <w:rFonts w:ascii="Times New Roman" w:eastAsia="Calibri" w:hAnsi="Times New Roman" w:cs="Times New Roman"/>
          <w:sz w:val="28"/>
          <w:szCs w:val="28"/>
        </w:rPr>
        <w:t>ПОУ «</w:t>
      </w:r>
      <w:proofErr w:type="spellStart"/>
      <w:r w:rsidRPr="009A41F5">
        <w:rPr>
          <w:rFonts w:ascii="Times New Roman" w:eastAsia="Calibri" w:hAnsi="Times New Roman" w:cs="Times New Roman"/>
          <w:sz w:val="28"/>
          <w:szCs w:val="28"/>
        </w:rPr>
        <w:t>Амвросиев</w:t>
      </w:r>
      <w:r w:rsidR="00561929">
        <w:rPr>
          <w:rFonts w:ascii="Times New Roman" w:eastAsia="Calibri" w:hAnsi="Times New Roman" w:cs="Times New Roman"/>
          <w:sz w:val="28"/>
          <w:szCs w:val="28"/>
        </w:rPr>
        <w:t>ский</w:t>
      </w:r>
      <w:proofErr w:type="spellEnd"/>
      <w:r w:rsidR="00561929">
        <w:rPr>
          <w:rFonts w:ascii="Times New Roman" w:eastAsia="Calibri" w:hAnsi="Times New Roman" w:cs="Times New Roman"/>
          <w:sz w:val="28"/>
          <w:szCs w:val="28"/>
        </w:rPr>
        <w:t xml:space="preserve"> индустриальный</w:t>
      </w:r>
      <w:r w:rsidRPr="009A41F5">
        <w:rPr>
          <w:rFonts w:ascii="Times New Roman" w:eastAsia="Calibri" w:hAnsi="Times New Roman" w:cs="Times New Roman"/>
          <w:sz w:val="28"/>
          <w:szCs w:val="28"/>
        </w:rPr>
        <w:t xml:space="preserve"> колледж» является учебным, научным, информационным и культурно-просветительским центром. </w:t>
      </w:r>
    </w:p>
    <w:p w:rsidR="001C15E2" w:rsidRPr="009A41F5" w:rsidRDefault="001C15E2" w:rsidP="00462861">
      <w:pPr>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Задачами библиотеки являются: обеспечение учебно-воспитательного процесса необходимой информацией, новой литературой, в том числе и периодическими изданиями, электронными документами, дополнительной информацией. </w:t>
      </w:r>
    </w:p>
    <w:p w:rsidR="001C15E2" w:rsidRPr="009A41F5" w:rsidRDefault="001C15E2" w:rsidP="00462861">
      <w:pPr>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Преподаватели, студенты, сотрудники пользуются информационно-библиотечным фондом колледжа, в библиотеке действует зона </w:t>
      </w:r>
      <w:proofErr w:type="spellStart"/>
      <w:r w:rsidRPr="009A41F5">
        <w:rPr>
          <w:rFonts w:ascii="Times New Roman" w:eastAsia="Calibri" w:hAnsi="Times New Roman" w:cs="Times New Roman"/>
          <w:sz w:val="28"/>
          <w:szCs w:val="28"/>
        </w:rPr>
        <w:t>Wi-Fi</w:t>
      </w:r>
      <w:proofErr w:type="spellEnd"/>
      <w:r w:rsidRPr="009A41F5">
        <w:rPr>
          <w:rFonts w:ascii="Times New Roman" w:eastAsia="Calibri" w:hAnsi="Times New Roman" w:cs="Times New Roman"/>
          <w:sz w:val="28"/>
          <w:szCs w:val="28"/>
        </w:rPr>
        <w:t xml:space="preserve">.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В библиотеке имеются нормативно-правовые документы: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-Конституция Донецкой Народной Республики;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-Закон «О библиотеках и библиотечном деле»;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-Закон «Об образовании»;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-Закон «О культуре»;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-Закон «Об информации и информационных технологиях»;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-Положение о библиотеке;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-Положение об электронной библиотеке;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-Паспорт библиотеки;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-Правила пользования библиотекой;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-Должностные инструкции заведующего библиотекой, библиотекаря;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-План работы библиотеки; </w:t>
      </w:r>
    </w:p>
    <w:p w:rsidR="001C15E2" w:rsidRPr="009A41F5" w:rsidRDefault="001C15E2" w:rsidP="00462861">
      <w:pPr>
        <w:spacing w:after="0" w:line="240" w:lineRule="auto"/>
        <w:ind w:firstLine="709"/>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 </w:t>
      </w:r>
      <w:r w:rsidR="00940CB5">
        <w:rPr>
          <w:rFonts w:ascii="Times New Roman" w:eastAsia="Calibri" w:hAnsi="Times New Roman" w:cs="Times New Roman"/>
          <w:sz w:val="28"/>
          <w:szCs w:val="28"/>
        </w:rPr>
        <w:t>П</w:t>
      </w:r>
      <w:r w:rsidRPr="009A41F5">
        <w:rPr>
          <w:rFonts w:ascii="Times New Roman" w:eastAsia="Calibri" w:hAnsi="Times New Roman" w:cs="Times New Roman"/>
          <w:sz w:val="28"/>
          <w:szCs w:val="28"/>
        </w:rPr>
        <w:t xml:space="preserve">риказ Министерства культуры Донецкой Народной Республики № 127-ОД от 26.03.2018 «Об утверждении Порядка проведения аттестации работников государственных и муниципальных (коммунальных) библиотек Донецкой Народной Республики». </w:t>
      </w:r>
    </w:p>
    <w:p w:rsidR="00064DFD" w:rsidRPr="009A41F5"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9A41F5">
        <w:rPr>
          <w:rFonts w:ascii="Times New Roman" w:eastAsia="Times New Roman" w:hAnsi="Times New Roman" w:cs="Times New Roman"/>
          <w:sz w:val="28"/>
          <w:szCs w:val="28"/>
          <w:lang w:eastAsia="ru-RU"/>
        </w:rPr>
        <w:t xml:space="preserve">Библиотека имеет читальный зал с выходом в интернет площадью 108 </w:t>
      </w:r>
      <w:r w:rsidRPr="009A41F5">
        <w:rPr>
          <w:rFonts w:ascii="Times New Roman" w:eastAsia="Times New Roman" w:hAnsi="Times New Roman" w:cs="Times New Roman"/>
          <w:sz w:val="28"/>
          <w:szCs w:val="28"/>
          <w:lang w:val="uk-UA" w:eastAsia="ru-RU"/>
        </w:rPr>
        <w:t>м</w:t>
      </w:r>
      <w:proofErr w:type="gramStart"/>
      <w:r w:rsidRPr="009A41F5">
        <w:rPr>
          <w:rFonts w:ascii="Times New Roman" w:eastAsia="Times New Roman" w:hAnsi="Times New Roman" w:cs="Times New Roman"/>
          <w:sz w:val="28"/>
          <w:szCs w:val="28"/>
          <w:vertAlign w:val="superscript"/>
          <w:lang w:val="uk-UA" w:eastAsia="ru-RU"/>
        </w:rPr>
        <w:t>2</w:t>
      </w:r>
      <w:proofErr w:type="gramEnd"/>
      <w:r w:rsidRPr="009A41F5">
        <w:rPr>
          <w:rFonts w:ascii="Times New Roman" w:eastAsia="Times New Roman" w:hAnsi="Times New Roman" w:cs="Times New Roman"/>
          <w:sz w:val="28"/>
          <w:szCs w:val="28"/>
          <w:lang w:eastAsia="ru-RU"/>
        </w:rPr>
        <w:t xml:space="preserve"> и книгохранилище площадью 116</w:t>
      </w:r>
      <w:r w:rsidR="00EA1DB6">
        <w:rPr>
          <w:rFonts w:ascii="Times New Roman" w:eastAsia="Times New Roman" w:hAnsi="Times New Roman" w:cs="Times New Roman"/>
          <w:sz w:val="28"/>
          <w:szCs w:val="28"/>
          <w:lang w:eastAsia="ru-RU"/>
        </w:rPr>
        <w:t xml:space="preserve"> </w:t>
      </w:r>
      <w:r w:rsidRPr="009A41F5">
        <w:rPr>
          <w:rFonts w:ascii="Times New Roman" w:eastAsia="Times New Roman" w:hAnsi="Times New Roman" w:cs="Times New Roman"/>
          <w:sz w:val="28"/>
          <w:szCs w:val="28"/>
          <w:lang w:eastAsia="ru-RU"/>
        </w:rPr>
        <w:t>м</w:t>
      </w:r>
      <w:r w:rsidRPr="009A41F5">
        <w:rPr>
          <w:rFonts w:ascii="Times New Roman" w:eastAsia="Times New Roman" w:hAnsi="Times New Roman" w:cs="Times New Roman"/>
          <w:sz w:val="28"/>
          <w:szCs w:val="28"/>
          <w:vertAlign w:val="superscript"/>
          <w:lang w:eastAsia="ru-RU"/>
        </w:rPr>
        <w:t>2</w:t>
      </w:r>
      <w:r w:rsidRPr="009A41F5">
        <w:rPr>
          <w:rFonts w:ascii="Times New Roman" w:eastAsia="Times New Roman" w:hAnsi="Times New Roman" w:cs="Times New Roman"/>
          <w:sz w:val="28"/>
          <w:szCs w:val="28"/>
          <w:lang w:eastAsia="ru-RU"/>
        </w:rPr>
        <w:t>.</w:t>
      </w:r>
    </w:p>
    <w:p w:rsidR="00064DFD" w:rsidRPr="009A41F5"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9A41F5">
        <w:rPr>
          <w:rFonts w:ascii="Times New Roman" w:eastAsia="Times New Roman" w:hAnsi="Times New Roman" w:cs="Times New Roman"/>
          <w:sz w:val="28"/>
          <w:szCs w:val="28"/>
          <w:lang w:eastAsia="ru-RU"/>
        </w:rPr>
        <w:t xml:space="preserve">Библиотечный фонд составляет 50838 экземпляров, фонд основной учебной литературы — 42324 экземпляров. В библиотеке имеются инвентарные книги и книги суммарного учета библиотечного фонда. Списки текущих пополнений библиотечного фонда фиксируются в суммарную, инвентарную книги и бумажный каталог. </w:t>
      </w:r>
    </w:p>
    <w:p w:rsidR="00064DFD" w:rsidRPr="009A41F5"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9A41F5">
        <w:rPr>
          <w:rFonts w:ascii="Times New Roman" w:eastAsia="Times New Roman" w:hAnsi="Times New Roman" w:cs="Times New Roman"/>
          <w:sz w:val="28"/>
          <w:szCs w:val="28"/>
          <w:lang w:eastAsia="ru-RU"/>
        </w:rPr>
        <w:lastRenderedPageBreak/>
        <w:t>Общее количество изданий основной литературы, перечисленной в рабочих программах дисциплин (модулей), в наличии (суммарное количество экземпляров) в библиотеке по основной образовательной программе — 1569 экземпляров.</w:t>
      </w:r>
    </w:p>
    <w:p w:rsidR="00064DFD" w:rsidRPr="009A41F5"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9A41F5">
        <w:rPr>
          <w:rFonts w:ascii="Times New Roman" w:eastAsia="Times New Roman" w:hAnsi="Times New Roman" w:cs="Times New Roman"/>
          <w:sz w:val="28"/>
          <w:szCs w:val="28"/>
          <w:lang w:eastAsia="ru-RU"/>
        </w:rPr>
        <w:t>Общее количество наименований основной литературы, перечисленной в рабочих программах дисциплин (модулей), в наличии (суммарное количество экземпляров) в библиотеке по основной образовательной программе — 56 единиц.</w:t>
      </w:r>
    </w:p>
    <w:p w:rsidR="00064DFD" w:rsidRPr="009A41F5"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9A41F5">
        <w:rPr>
          <w:rFonts w:ascii="Times New Roman" w:eastAsia="Times New Roman" w:hAnsi="Times New Roman" w:cs="Times New Roman"/>
          <w:sz w:val="28"/>
          <w:szCs w:val="28"/>
          <w:lang w:eastAsia="ru-RU"/>
        </w:rPr>
        <w:t>Количество учебных и учебно-методических (включая электронные базы периодических изданий) печатных и/или электронных изданий по каждой дисциплине и междисциплинарному курсу (включая электронные базы периодических изданий) профессионального учебного цикла — 72 единицы.</w:t>
      </w:r>
    </w:p>
    <w:p w:rsidR="00064DFD" w:rsidRPr="009A41F5"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9A41F5">
        <w:rPr>
          <w:rFonts w:ascii="Times New Roman" w:eastAsia="Times New Roman" w:hAnsi="Times New Roman" w:cs="Times New Roman"/>
          <w:sz w:val="28"/>
          <w:szCs w:val="28"/>
          <w:lang w:eastAsia="ru-RU"/>
        </w:rPr>
        <w:t>Общее количество печатных изданий дополнительной литературы, перечисленной в рабочих программах дисциплин (модулей), в наличии в библиотеке (суммарное количество экземпляров) по основной образовательной программе — 250 экземпляров.</w:t>
      </w:r>
    </w:p>
    <w:p w:rsidR="00064DFD" w:rsidRPr="009A41F5"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9A41F5">
        <w:rPr>
          <w:rFonts w:ascii="Times New Roman" w:eastAsia="Times New Roman" w:hAnsi="Times New Roman" w:cs="Times New Roman"/>
          <w:sz w:val="28"/>
          <w:szCs w:val="28"/>
          <w:lang w:eastAsia="ru-RU"/>
        </w:rPr>
        <w:t>Общее количество наименований дополнительной литературы, перечисленной в рабочих программах дисциплин (модулей), в наличии в библиотеке по основной образовательной программе — 17 единиц.</w:t>
      </w:r>
    </w:p>
    <w:p w:rsidR="00064DFD" w:rsidRPr="009A41F5"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9A41F5">
        <w:rPr>
          <w:rFonts w:ascii="Times New Roman" w:eastAsia="Times New Roman" w:hAnsi="Times New Roman" w:cs="Times New Roman"/>
          <w:sz w:val="28"/>
          <w:szCs w:val="28"/>
          <w:lang w:eastAsia="ru-RU"/>
        </w:rPr>
        <w:t xml:space="preserve">Количество справочно-библиографических изданий на 100 обучающихся (по списочному количеству обучающихся с учетом всех форм обучения) — </w:t>
      </w:r>
      <w:r w:rsidRPr="009A41F5">
        <w:rPr>
          <w:rFonts w:ascii="Times New Roman" w:eastAsia="Times New Roman" w:hAnsi="Times New Roman" w:cs="Times New Roman"/>
          <w:sz w:val="28"/>
          <w:szCs w:val="24"/>
          <w:lang w:eastAsia="ru-RU"/>
        </w:rPr>
        <w:t>28</w:t>
      </w:r>
      <w:r w:rsidRPr="009A41F5">
        <w:rPr>
          <w:rFonts w:ascii="Times New Roman" w:eastAsia="Times New Roman" w:hAnsi="Times New Roman" w:cs="Times New Roman"/>
          <w:sz w:val="28"/>
          <w:szCs w:val="28"/>
          <w:lang w:eastAsia="ru-RU"/>
        </w:rPr>
        <w:t xml:space="preserve"> единиц на 100 обучающихся.</w:t>
      </w:r>
    </w:p>
    <w:p w:rsidR="001C15E2" w:rsidRPr="009A41F5" w:rsidRDefault="001C15E2" w:rsidP="00462861">
      <w:pPr>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В начале учебного года студентам очной формы обучения были выданы учебники. В учебных группах нового набора проведены библиотечные уроки, на которых библиотекари проводят экскурсию по библиотеке, знакомят с правилами пользования библиотекой. </w:t>
      </w:r>
    </w:p>
    <w:p w:rsidR="001C15E2" w:rsidRPr="009A41F5" w:rsidRDefault="001C15E2" w:rsidP="00462861">
      <w:pPr>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Большое внимание уделялось популяризации литературы. Библиотечный фонд раскрывают выставки новой литературы, тематические, к знаменательным и памятным датам, организованные в читальном зале, в аудиториях; к педагогическим советам, на заседаниях цикловых комиссий, на совете классных руководителей студенческих групп, на воспитательных часах и т.д. </w:t>
      </w:r>
    </w:p>
    <w:p w:rsidR="001C15E2" w:rsidRPr="009A41F5" w:rsidRDefault="001C15E2" w:rsidP="00462861">
      <w:pPr>
        <w:spacing w:after="0" w:line="240" w:lineRule="auto"/>
        <w:ind w:firstLine="851"/>
        <w:jc w:val="both"/>
        <w:rPr>
          <w:rFonts w:ascii="Times New Roman" w:eastAsia="Calibri" w:hAnsi="Times New Roman" w:cs="Times New Roman"/>
          <w:sz w:val="28"/>
          <w:szCs w:val="28"/>
        </w:rPr>
      </w:pPr>
      <w:r w:rsidRPr="009A41F5">
        <w:rPr>
          <w:rFonts w:ascii="Times New Roman" w:eastAsia="Calibri" w:hAnsi="Times New Roman" w:cs="Times New Roman"/>
          <w:sz w:val="28"/>
          <w:szCs w:val="28"/>
        </w:rPr>
        <w:t xml:space="preserve">Работники библиотеки подбирали литературу, информацию (в сети Интернет) к воспитательным часам, написанию курсовых и дипломных </w:t>
      </w:r>
      <w:r w:rsidR="00940CB5">
        <w:rPr>
          <w:rFonts w:ascii="Times New Roman" w:eastAsia="Calibri" w:hAnsi="Times New Roman" w:cs="Times New Roman"/>
          <w:sz w:val="28"/>
          <w:szCs w:val="28"/>
        </w:rPr>
        <w:t>проектов</w:t>
      </w:r>
      <w:r w:rsidRPr="009A41F5">
        <w:rPr>
          <w:rFonts w:ascii="Times New Roman" w:eastAsia="Calibri" w:hAnsi="Times New Roman" w:cs="Times New Roman"/>
          <w:sz w:val="28"/>
          <w:szCs w:val="28"/>
        </w:rPr>
        <w:t xml:space="preserve">, выступлениям на конференциях в </w:t>
      </w:r>
      <w:r w:rsidR="00940CB5">
        <w:rPr>
          <w:rFonts w:ascii="Times New Roman" w:eastAsia="Calibri" w:hAnsi="Times New Roman" w:cs="Times New Roman"/>
          <w:sz w:val="28"/>
          <w:szCs w:val="28"/>
        </w:rPr>
        <w:t>колледже и в Республике</w:t>
      </w:r>
      <w:r w:rsidRPr="009A41F5">
        <w:rPr>
          <w:rFonts w:ascii="Times New Roman" w:eastAsia="Calibri" w:hAnsi="Times New Roman" w:cs="Times New Roman"/>
          <w:sz w:val="28"/>
          <w:szCs w:val="28"/>
        </w:rPr>
        <w:t xml:space="preserve">, педагогическим советам и т.д. </w:t>
      </w:r>
    </w:p>
    <w:p w:rsidR="003A5243" w:rsidRPr="009A41F5" w:rsidRDefault="003A5243" w:rsidP="00462861">
      <w:pPr>
        <w:pStyle w:val="Default"/>
      </w:pPr>
    </w:p>
    <w:p w:rsidR="003A5243" w:rsidRPr="009A41F5" w:rsidRDefault="003A5243" w:rsidP="00462861">
      <w:pPr>
        <w:spacing w:after="0" w:line="240" w:lineRule="auto"/>
        <w:jc w:val="center"/>
        <w:rPr>
          <w:rFonts w:ascii="Times New Roman" w:hAnsi="Times New Roman" w:cs="Times New Roman"/>
          <w:b/>
          <w:sz w:val="28"/>
          <w:szCs w:val="28"/>
        </w:rPr>
      </w:pPr>
      <w:r w:rsidRPr="009A41F5">
        <w:rPr>
          <w:rFonts w:ascii="Times New Roman" w:hAnsi="Times New Roman" w:cs="Times New Roman"/>
          <w:b/>
          <w:sz w:val="28"/>
          <w:szCs w:val="28"/>
        </w:rPr>
        <w:t>3. МЕТОДИЧЕСКАЯ РАБОТА</w:t>
      </w:r>
    </w:p>
    <w:p w:rsidR="003A5243" w:rsidRPr="009A41F5" w:rsidRDefault="003A5243"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 Выполнение задач концепции развития Г</w:t>
      </w:r>
      <w:r w:rsidR="00EA1DB6">
        <w:rPr>
          <w:rFonts w:ascii="Times New Roman" w:hAnsi="Times New Roman" w:cs="Times New Roman"/>
          <w:sz w:val="28"/>
          <w:szCs w:val="28"/>
        </w:rPr>
        <w:t>Б</w:t>
      </w:r>
      <w:r w:rsidRPr="009A41F5">
        <w:rPr>
          <w:rFonts w:ascii="Times New Roman" w:hAnsi="Times New Roman" w:cs="Times New Roman"/>
          <w:sz w:val="28"/>
          <w:szCs w:val="28"/>
        </w:rPr>
        <w:t>ПОУ «</w:t>
      </w:r>
      <w:proofErr w:type="spellStart"/>
      <w:r w:rsidR="00433852" w:rsidRPr="009A41F5">
        <w:rPr>
          <w:rFonts w:ascii="Times New Roman" w:hAnsi="Times New Roman" w:cs="Times New Roman"/>
          <w:sz w:val="28"/>
          <w:szCs w:val="28"/>
        </w:rPr>
        <w:t>Амвросиевский</w:t>
      </w:r>
      <w:proofErr w:type="spellEnd"/>
      <w:r w:rsidR="00433852" w:rsidRPr="009A41F5">
        <w:rPr>
          <w:rFonts w:ascii="Times New Roman" w:hAnsi="Times New Roman" w:cs="Times New Roman"/>
          <w:sz w:val="28"/>
          <w:szCs w:val="28"/>
        </w:rPr>
        <w:t xml:space="preserve"> индустриальн</w:t>
      </w:r>
      <w:r w:rsidR="00EA1DB6">
        <w:rPr>
          <w:rFonts w:ascii="Times New Roman" w:hAnsi="Times New Roman" w:cs="Times New Roman"/>
          <w:sz w:val="28"/>
          <w:szCs w:val="28"/>
        </w:rPr>
        <w:t>ый</w:t>
      </w:r>
      <w:r w:rsidR="00433852" w:rsidRPr="009A41F5">
        <w:rPr>
          <w:rFonts w:ascii="Times New Roman" w:hAnsi="Times New Roman" w:cs="Times New Roman"/>
          <w:sz w:val="28"/>
          <w:szCs w:val="28"/>
        </w:rPr>
        <w:t xml:space="preserve"> колледж</w:t>
      </w:r>
      <w:r w:rsidRPr="009A41F5">
        <w:rPr>
          <w:rFonts w:ascii="Times New Roman" w:hAnsi="Times New Roman" w:cs="Times New Roman"/>
          <w:sz w:val="28"/>
          <w:szCs w:val="28"/>
        </w:rPr>
        <w:t xml:space="preserve">» обеспечивает методическая работа. Она повышает научный уровень преподавателя, его подготовку к усвоению содержания государственных образовательных стандартов среднего профессионального и среднего общего образования, постоянно знакомит с достижениями методик преподавания, изучению и внедрению в практику передового педагогического </w:t>
      </w:r>
      <w:r w:rsidRPr="009A41F5">
        <w:rPr>
          <w:rFonts w:ascii="Times New Roman" w:hAnsi="Times New Roman" w:cs="Times New Roman"/>
          <w:sz w:val="28"/>
          <w:szCs w:val="28"/>
        </w:rPr>
        <w:lastRenderedPageBreak/>
        <w:t xml:space="preserve">опыта, обогащению знаний новыми прогрессивными методами и формами обучения. </w:t>
      </w:r>
    </w:p>
    <w:p w:rsidR="003A5243" w:rsidRPr="009A41F5" w:rsidRDefault="003A5243" w:rsidP="00462861">
      <w:pPr>
        <w:spacing w:after="0" w:line="240" w:lineRule="auto"/>
        <w:ind w:firstLine="709"/>
        <w:jc w:val="both"/>
        <w:rPr>
          <w:rFonts w:ascii="Times New Roman" w:hAnsi="Times New Roman" w:cs="Times New Roman"/>
          <w:sz w:val="28"/>
          <w:szCs w:val="28"/>
        </w:rPr>
      </w:pPr>
      <w:r w:rsidRPr="009A41F5">
        <w:rPr>
          <w:rFonts w:ascii="Times New Roman" w:hAnsi="Times New Roman" w:cs="Times New Roman"/>
          <w:sz w:val="28"/>
          <w:szCs w:val="28"/>
        </w:rPr>
        <w:t xml:space="preserve">Методическая работа в </w:t>
      </w:r>
      <w:r w:rsidR="00EA1DB6">
        <w:rPr>
          <w:rFonts w:ascii="Times New Roman" w:hAnsi="Times New Roman" w:cs="Times New Roman"/>
          <w:sz w:val="28"/>
          <w:szCs w:val="28"/>
        </w:rPr>
        <w:t xml:space="preserve">колледже </w:t>
      </w:r>
      <w:r w:rsidRPr="009A41F5">
        <w:rPr>
          <w:rFonts w:ascii="Times New Roman" w:hAnsi="Times New Roman" w:cs="Times New Roman"/>
          <w:sz w:val="28"/>
          <w:szCs w:val="28"/>
        </w:rPr>
        <w:t xml:space="preserve">- это сложная педагогическая система, каждый компонент которой направлен на реализацию Государственных образовательных стандартов среднего профессионального и среднего общего образования, на формирование высокопрофессиональной личности, развитие ее творческих способностей. </w:t>
      </w:r>
    </w:p>
    <w:p w:rsidR="000348B7" w:rsidRPr="000348B7" w:rsidRDefault="000348B7" w:rsidP="00462861">
      <w:pPr>
        <w:autoSpaceDE w:val="0"/>
        <w:autoSpaceDN w:val="0"/>
        <w:adjustRightInd w:val="0"/>
        <w:spacing w:after="0" w:line="240" w:lineRule="auto"/>
        <w:ind w:firstLine="708"/>
        <w:jc w:val="both"/>
        <w:rPr>
          <w:rFonts w:ascii="Times New Roman" w:eastAsia="TimesNewRomanPSMT" w:hAnsi="Times New Roman" w:cs="Times New Roman"/>
          <w:color w:val="C00000"/>
          <w:sz w:val="28"/>
          <w:szCs w:val="28"/>
          <w:lang w:eastAsia="ru-RU"/>
        </w:rPr>
      </w:pPr>
      <w:r w:rsidRPr="000348B7">
        <w:rPr>
          <w:rFonts w:ascii="Times New Roman" w:eastAsia="Calibri" w:hAnsi="Times New Roman" w:cs="Times New Roman"/>
          <w:iCs/>
          <w:sz w:val="28"/>
          <w:szCs w:val="28"/>
          <w:lang w:val="uk-UA"/>
        </w:rPr>
        <w:t>С 201</w:t>
      </w:r>
      <w:r w:rsidRPr="000348B7">
        <w:rPr>
          <w:rFonts w:ascii="Times New Roman" w:eastAsia="Calibri" w:hAnsi="Times New Roman" w:cs="Times New Roman"/>
          <w:iCs/>
          <w:sz w:val="28"/>
          <w:szCs w:val="28"/>
        </w:rPr>
        <w:t>9</w:t>
      </w:r>
      <w:r w:rsidRPr="000348B7">
        <w:rPr>
          <w:rFonts w:ascii="Times New Roman" w:eastAsia="Calibri" w:hAnsi="Times New Roman" w:cs="Times New Roman"/>
          <w:iCs/>
          <w:sz w:val="28"/>
          <w:szCs w:val="28"/>
          <w:lang w:val="uk-UA"/>
        </w:rPr>
        <w:t xml:space="preserve"> </w:t>
      </w:r>
      <w:proofErr w:type="spellStart"/>
      <w:r w:rsidRPr="000348B7">
        <w:rPr>
          <w:rFonts w:ascii="Times New Roman" w:eastAsia="Calibri" w:hAnsi="Times New Roman" w:cs="Times New Roman"/>
          <w:iCs/>
          <w:sz w:val="28"/>
          <w:szCs w:val="28"/>
          <w:lang w:val="uk-UA"/>
        </w:rPr>
        <w:t>года</w:t>
      </w:r>
      <w:proofErr w:type="spellEnd"/>
      <w:r w:rsidRPr="000348B7">
        <w:rPr>
          <w:rFonts w:ascii="Times New Roman" w:eastAsia="Calibri" w:hAnsi="Times New Roman" w:cs="Times New Roman"/>
          <w:iCs/>
          <w:sz w:val="28"/>
          <w:szCs w:val="28"/>
          <w:lang w:val="uk-UA"/>
        </w:rPr>
        <w:t xml:space="preserve"> </w:t>
      </w:r>
      <w:r w:rsidRPr="000348B7">
        <w:rPr>
          <w:rFonts w:ascii="Times New Roman" w:hAnsi="Times New Roman" w:cs="Times New Roman"/>
          <w:sz w:val="28"/>
          <w:szCs w:val="28"/>
        </w:rPr>
        <w:t>педагогический коллектив ГБПОУ «</w:t>
      </w:r>
      <w:proofErr w:type="spellStart"/>
      <w:r w:rsidRPr="000348B7">
        <w:rPr>
          <w:rFonts w:ascii="Times New Roman" w:hAnsi="Times New Roman" w:cs="Times New Roman"/>
          <w:sz w:val="28"/>
          <w:szCs w:val="28"/>
        </w:rPr>
        <w:t>Амвросиевский</w:t>
      </w:r>
      <w:proofErr w:type="spellEnd"/>
      <w:r w:rsidRPr="000348B7">
        <w:rPr>
          <w:rFonts w:ascii="Times New Roman" w:hAnsi="Times New Roman" w:cs="Times New Roman"/>
          <w:sz w:val="28"/>
          <w:szCs w:val="28"/>
        </w:rPr>
        <w:t xml:space="preserve"> индустриальный колледж» работает над решением методической проблемы:</w:t>
      </w:r>
      <w:r w:rsidRPr="000348B7">
        <w:rPr>
          <w:rFonts w:ascii="Times New Roman" w:hAnsi="Times New Roman" w:cs="Times New Roman"/>
          <w:b/>
          <w:sz w:val="28"/>
          <w:szCs w:val="28"/>
        </w:rPr>
        <w:t xml:space="preserve"> </w:t>
      </w:r>
      <w:r w:rsidRPr="000348B7">
        <w:rPr>
          <w:rFonts w:ascii="Times New Roman" w:eastAsia="Times New Roman" w:hAnsi="Times New Roman" w:cs="Times New Roman"/>
          <w:b/>
          <w:bCs/>
          <w:color w:val="C00000"/>
          <w:sz w:val="28"/>
          <w:szCs w:val="28"/>
          <w:lang w:eastAsia="ru-RU"/>
        </w:rPr>
        <w:t>«Повышение качества преподавания в условиях внедрения ГОС СПО в учебно-воспитательный и производственный процесс колледжа»</w:t>
      </w:r>
      <w:r w:rsidRPr="000348B7">
        <w:rPr>
          <w:rFonts w:ascii="Times New Roman" w:eastAsia="TimesNewRomanPSMT" w:hAnsi="Times New Roman" w:cs="Times New Roman"/>
          <w:color w:val="C00000"/>
          <w:sz w:val="28"/>
          <w:szCs w:val="28"/>
          <w:lang w:eastAsia="ru-RU"/>
        </w:rPr>
        <w:t>.</w:t>
      </w:r>
    </w:p>
    <w:p w:rsidR="000348B7" w:rsidRPr="000348B7" w:rsidRDefault="000348B7" w:rsidP="00462861">
      <w:pPr>
        <w:spacing w:after="0" w:line="240" w:lineRule="auto"/>
        <w:rPr>
          <w:rFonts w:ascii="Times New Roman" w:hAnsi="Times New Roman" w:cs="Times New Roman"/>
          <w:sz w:val="28"/>
          <w:szCs w:val="28"/>
        </w:rPr>
      </w:pPr>
      <w:r w:rsidRPr="000348B7">
        <w:rPr>
          <w:rFonts w:ascii="Times New Roman" w:hAnsi="Times New Roman" w:cs="Times New Roman"/>
          <w:noProof/>
          <w:sz w:val="28"/>
          <w:szCs w:val="28"/>
          <w:lang w:eastAsia="ru-RU"/>
        </w:rPr>
        <w:drawing>
          <wp:anchor distT="0" distB="0" distL="114300" distR="114300" simplePos="0" relativeHeight="251659264" behindDoc="1" locked="0" layoutInCell="1" allowOverlap="1" wp14:anchorId="1F993783" wp14:editId="53F36D83">
            <wp:simplePos x="0" y="0"/>
            <wp:positionH relativeFrom="column">
              <wp:posOffset>150495</wp:posOffset>
            </wp:positionH>
            <wp:positionV relativeFrom="paragraph">
              <wp:posOffset>356870</wp:posOffset>
            </wp:positionV>
            <wp:extent cx="2389505" cy="1791970"/>
            <wp:effectExtent l="0" t="0" r="0" b="0"/>
            <wp:wrapTight wrapText="bothSides">
              <wp:wrapPolygon edited="0">
                <wp:start x="0" y="0"/>
                <wp:lineTo x="0" y="21355"/>
                <wp:lineTo x="21353" y="21355"/>
                <wp:lineTo x="21353"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9505" cy="1791970"/>
                    </a:xfrm>
                    <a:prstGeom prst="rect">
                      <a:avLst/>
                    </a:prstGeom>
                    <a:noFill/>
                  </pic:spPr>
                </pic:pic>
              </a:graphicData>
            </a:graphic>
            <wp14:sizeRelH relativeFrom="page">
              <wp14:pctWidth>0</wp14:pctWidth>
            </wp14:sizeRelH>
            <wp14:sizeRelV relativeFrom="page">
              <wp14:pctHeight>0</wp14:pctHeight>
            </wp14:sizeRelV>
          </wp:anchor>
        </w:drawing>
      </w:r>
      <w:r w:rsidRPr="000348B7">
        <w:rPr>
          <w:rFonts w:ascii="Times New Roman" w:hAnsi="Times New Roman" w:cs="Times New Roman"/>
          <w:sz w:val="28"/>
          <w:szCs w:val="28"/>
        </w:rPr>
        <w:t xml:space="preserve">Действует программа работы над методической проблемой, предусматривающая систему, этапы которой определены временными границами и организационными формами. </w:t>
      </w:r>
    </w:p>
    <w:p w:rsidR="000348B7" w:rsidRPr="000348B7" w:rsidRDefault="000348B7" w:rsidP="00462861">
      <w:pPr>
        <w:tabs>
          <w:tab w:val="left" w:pos="993"/>
        </w:tabs>
        <w:spacing w:line="240" w:lineRule="auto"/>
        <w:ind w:firstLine="709"/>
        <w:jc w:val="both"/>
        <w:rPr>
          <w:rFonts w:ascii="Times New Roman" w:eastAsia="TimesNewRomanPSMT" w:hAnsi="Times New Roman" w:cs="Times New Roman"/>
          <w:sz w:val="28"/>
          <w:szCs w:val="28"/>
          <w:lang w:eastAsia="ru-RU"/>
        </w:rPr>
      </w:pPr>
      <w:r w:rsidRPr="000348B7">
        <w:rPr>
          <w:rFonts w:ascii="Times New Roman" w:eastAsia="Times New Roman" w:hAnsi="Times New Roman" w:cs="Times New Roman"/>
          <w:b/>
          <w:bCs/>
          <w:color w:val="000000"/>
          <w:sz w:val="28"/>
          <w:szCs w:val="28"/>
          <w:lang w:eastAsia="ru-RU"/>
        </w:rPr>
        <w:t xml:space="preserve">Основными целями работы методического кабинета </w:t>
      </w:r>
      <w:r w:rsidRPr="000348B7">
        <w:rPr>
          <w:rFonts w:ascii="Times New Roman" w:eastAsia="Times New Roman" w:hAnsi="Times New Roman" w:cs="Times New Roman"/>
          <w:color w:val="000000"/>
          <w:sz w:val="28"/>
          <w:szCs w:val="28"/>
          <w:bdr w:val="none" w:sz="0" w:space="0" w:color="auto" w:frame="1"/>
          <w:lang w:eastAsia="ru-RU"/>
        </w:rPr>
        <w:t xml:space="preserve">в 2021-2022 году </w:t>
      </w:r>
      <w:r w:rsidRPr="000348B7">
        <w:rPr>
          <w:rFonts w:ascii="Times New Roman" w:eastAsia="TimesNewRomanPSMT" w:hAnsi="Times New Roman" w:cs="Times New Roman"/>
          <w:sz w:val="28"/>
          <w:szCs w:val="28"/>
          <w:lang w:eastAsia="ru-RU"/>
        </w:rPr>
        <w:t>совершенствование уровня педагогического мастерства преподавателей посредством самообразования, повышения квалификации, обмена актуальным педагогическим опытом, внедрения в образовательный процесс инновационных образовательных технологий.</w:t>
      </w:r>
    </w:p>
    <w:p w:rsidR="000348B7" w:rsidRPr="000348B7" w:rsidRDefault="00474789" w:rsidP="00462861">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3.1 </w:t>
      </w:r>
      <w:r w:rsidR="000348B7" w:rsidRPr="000348B7">
        <w:rPr>
          <w:rFonts w:ascii="Times New Roman" w:eastAsia="Times New Roman" w:hAnsi="Times New Roman" w:cs="Times New Roman"/>
          <w:b/>
          <w:sz w:val="28"/>
          <w:szCs w:val="28"/>
          <w:lang w:eastAsia="ru-RU"/>
        </w:rPr>
        <w:t>Задачи, над которыми работал педагогический коллектив:</w:t>
      </w:r>
    </w:p>
    <w:p w:rsidR="000348B7" w:rsidRPr="000348B7" w:rsidRDefault="000348B7" w:rsidP="00462861">
      <w:pPr>
        <w:tabs>
          <w:tab w:val="left" w:pos="993"/>
        </w:tabs>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0348B7">
        <w:rPr>
          <w:rFonts w:ascii="Times New Roman" w:eastAsia="TimesNewRomanPSMT" w:hAnsi="Times New Roman" w:cs="Times New Roman"/>
          <w:sz w:val="28"/>
          <w:szCs w:val="28"/>
          <w:lang w:eastAsia="ru-RU"/>
        </w:rPr>
        <w:t>– стимулировать инновационную деятельность преподавателей колледжа в условиях реализации ГОС;</w:t>
      </w:r>
    </w:p>
    <w:p w:rsidR="000348B7" w:rsidRPr="000348B7" w:rsidRDefault="000348B7" w:rsidP="00462861">
      <w:pPr>
        <w:tabs>
          <w:tab w:val="left" w:pos="993"/>
        </w:tabs>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0348B7">
        <w:rPr>
          <w:rFonts w:ascii="Times New Roman" w:eastAsia="TimesNewRomanPSMT" w:hAnsi="Times New Roman" w:cs="Times New Roman"/>
          <w:sz w:val="28"/>
          <w:szCs w:val="28"/>
          <w:lang w:eastAsia="ru-RU"/>
        </w:rPr>
        <w:t>– организовывать научно</w:t>
      </w:r>
      <w:r w:rsidRPr="000348B7">
        <w:rPr>
          <w:rFonts w:ascii="Times New Roman" w:eastAsia="Times New Roman" w:hAnsi="Times New Roman" w:cs="Times New Roman"/>
          <w:sz w:val="28"/>
          <w:szCs w:val="28"/>
          <w:lang w:eastAsia="ru-RU"/>
        </w:rPr>
        <w:t>-</w:t>
      </w:r>
      <w:r w:rsidRPr="000348B7">
        <w:rPr>
          <w:rFonts w:ascii="Times New Roman" w:eastAsia="TimesNewRomanPSMT" w:hAnsi="Times New Roman" w:cs="Times New Roman"/>
          <w:sz w:val="28"/>
          <w:szCs w:val="28"/>
          <w:lang w:eastAsia="ru-RU"/>
        </w:rPr>
        <w:t>исследовательскую деятельность преподавателей и студентов в соответствии с требованиями ГОС СПО и профессиональных стандартов;</w:t>
      </w:r>
    </w:p>
    <w:p w:rsidR="000348B7" w:rsidRPr="000348B7" w:rsidRDefault="000348B7" w:rsidP="00462861">
      <w:pPr>
        <w:tabs>
          <w:tab w:val="left" w:pos="993"/>
        </w:tabs>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0348B7">
        <w:rPr>
          <w:rFonts w:ascii="Times New Roman" w:eastAsia="TimesNewRomanPSMT" w:hAnsi="Times New Roman" w:cs="Times New Roman"/>
          <w:sz w:val="28"/>
          <w:szCs w:val="28"/>
          <w:lang w:eastAsia="ru-RU"/>
        </w:rPr>
        <w:t>– повышать уровень профессиональной компетентности педагогических работников колледжа в соответствии с требованиями закона «Об образовании»;</w:t>
      </w:r>
    </w:p>
    <w:p w:rsidR="000348B7" w:rsidRPr="000348B7" w:rsidRDefault="000348B7" w:rsidP="00462861">
      <w:pPr>
        <w:tabs>
          <w:tab w:val="left" w:pos="993"/>
        </w:tabs>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0348B7">
        <w:rPr>
          <w:rFonts w:ascii="Times New Roman" w:eastAsia="TimesNewRomanPSMT" w:hAnsi="Times New Roman" w:cs="Times New Roman"/>
          <w:sz w:val="28"/>
          <w:szCs w:val="28"/>
          <w:lang w:eastAsia="ru-RU"/>
        </w:rPr>
        <w:t>– активизация работы преподавателей по темам самообразования, способствующим обобщению актуального педагогического опыта;</w:t>
      </w:r>
    </w:p>
    <w:p w:rsidR="000348B7" w:rsidRPr="000348B7" w:rsidRDefault="000348B7" w:rsidP="00462861">
      <w:pPr>
        <w:tabs>
          <w:tab w:val="left" w:pos="993"/>
        </w:tabs>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0348B7">
        <w:rPr>
          <w:rFonts w:ascii="Times New Roman" w:eastAsia="TimesNewRomanPSMT" w:hAnsi="Times New Roman" w:cs="Times New Roman"/>
          <w:sz w:val="28"/>
          <w:szCs w:val="28"/>
          <w:lang w:eastAsia="ru-RU"/>
        </w:rPr>
        <w:t>– совершенствовать систему мониторинга и диагностики успешности уровня профессиональной компетентности и методической подготовки педагогов в соответствии с требованиями профессионального стандарта;</w:t>
      </w:r>
    </w:p>
    <w:p w:rsidR="000348B7" w:rsidRDefault="000348B7" w:rsidP="00462861">
      <w:pPr>
        <w:tabs>
          <w:tab w:val="left" w:pos="993"/>
        </w:tabs>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0348B7">
        <w:rPr>
          <w:rFonts w:ascii="Times New Roman" w:eastAsia="TimesNewRomanPSMT" w:hAnsi="Times New Roman" w:cs="Times New Roman"/>
          <w:sz w:val="28"/>
          <w:szCs w:val="28"/>
          <w:lang w:eastAsia="ru-RU"/>
        </w:rPr>
        <w:t>– использовать современные достижения педагогической науки в области преподавания учебных дисциплин и профессиональных модулей в условиях реализации ГОС СПО.</w:t>
      </w:r>
    </w:p>
    <w:p w:rsidR="000348B7" w:rsidRPr="000348B7" w:rsidRDefault="000348B7" w:rsidP="00462861">
      <w:pPr>
        <w:spacing w:after="0" w:line="240" w:lineRule="auto"/>
        <w:ind w:firstLine="851"/>
        <w:jc w:val="both"/>
        <w:rPr>
          <w:rFonts w:ascii="Times New Roman" w:hAnsi="Times New Roman" w:cs="Times New Roman"/>
          <w:b/>
          <w:sz w:val="28"/>
          <w:szCs w:val="28"/>
        </w:rPr>
      </w:pPr>
      <w:r w:rsidRPr="000348B7">
        <w:rPr>
          <w:rFonts w:ascii="Times New Roman" w:hAnsi="Times New Roman" w:cs="Times New Roman"/>
          <w:b/>
          <w:sz w:val="28"/>
          <w:szCs w:val="28"/>
        </w:rPr>
        <w:t>Приоритетными  направлениями  деятельности  методического кабинета, по которым работали педагогические работники колледжа:</w:t>
      </w:r>
    </w:p>
    <w:p w:rsidR="000348B7" w:rsidRPr="000348B7" w:rsidRDefault="000348B7" w:rsidP="00462861">
      <w:pPr>
        <w:autoSpaceDE w:val="0"/>
        <w:autoSpaceDN w:val="0"/>
        <w:adjustRightInd w:val="0"/>
        <w:spacing w:after="0" w:line="240" w:lineRule="auto"/>
        <w:rPr>
          <w:rFonts w:ascii="Times New Roman" w:eastAsia="TimesNewRomanPSMT" w:hAnsi="Times New Roman" w:cs="Times New Roman"/>
          <w:sz w:val="28"/>
          <w:szCs w:val="28"/>
          <w:lang w:eastAsia="ru-RU"/>
        </w:rPr>
      </w:pPr>
      <w:r w:rsidRPr="000348B7">
        <w:rPr>
          <w:rFonts w:ascii="Times New Roman" w:eastAsia="Times New Roman" w:hAnsi="Times New Roman" w:cs="Times New Roman"/>
          <w:sz w:val="28"/>
          <w:szCs w:val="28"/>
          <w:lang w:eastAsia="ru-RU"/>
        </w:rPr>
        <w:t xml:space="preserve">1 </w:t>
      </w:r>
      <w:r w:rsidRPr="000348B7">
        <w:rPr>
          <w:rFonts w:ascii="Times New Roman" w:eastAsia="TimesNewRomanPSMT" w:hAnsi="Times New Roman" w:cs="Times New Roman"/>
          <w:sz w:val="28"/>
          <w:szCs w:val="28"/>
          <w:lang w:eastAsia="ru-RU"/>
        </w:rPr>
        <w:t>Организационно</w:t>
      </w:r>
      <w:r w:rsidRPr="000348B7">
        <w:rPr>
          <w:rFonts w:ascii="Times New Roman" w:eastAsia="Times New Roman" w:hAnsi="Times New Roman" w:cs="Times New Roman"/>
          <w:sz w:val="28"/>
          <w:szCs w:val="28"/>
          <w:lang w:eastAsia="ru-RU"/>
        </w:rPr>
        <w:t>-</w:t>
      </w:r>
      <w:r w:rsidRPr="000348B7">
        <w:rPr>
          <w:rFonts w:ascii="Times New Roman" w:eastAsia="TimesNewRomanPSMT" w:hAnsi="Times New Roman" w:cs="Times New Roman"/>
          <w:sz w:val="28"/>
          <w:szCs w:val="28"/>
          <w:lang w:eastAsia="ru-RU"/>
        </w:rPr>
        <w:t>аналитическая деятельность.</w:t>
      </w:r>
    </w:p>
    <w:p w:rsidR="000348B7" w:rsidRPr="000348B7" w:rsidRDefault="000348B7" w:rsidP="00462861">
      <w:pPr>
        <w:autoSpaceDE w:val="0"/>
        <w:autoSpaceDN w:val="0"/>
        <w:adjustRightInd w:val="0"/>
        <w:spacing w:after="0" w:line="240" w:lineRule="auto"/>
        <w:rPr>
          <w:rFonts w:ascii="Times New Roman" w:eastAsia="TimesNewRomanPSMT" w:hAnsi="Times New Roman" w:cs="Times New Roman"/>
          <w:sz w:val="28"/>
          <w:szCs w:val="28"/>
          <w:lang w:eastAsia="ru-RU"/>
        </w:rPr>
      </w:pPr>
      <w:r w:rsidRPr="000348B7">
        <w:rPr>
          <w:rFonts w:ascii="Times New Roman" w:eastAsia="Times New Roman" w:hAnsi="Times New Roman" w:cs="Times New Roman"/>
          <w:sz w:val="28"/>
          <w:szCs w:val="28"/>
          <w:lang w:eastAsia="ru-RU"/>
        </w:rPr>
        <w:t xml:space="preserve">2 </w:t>
      </w:r>
      <w:r w:rsidRPr="000348B7">
        <w:rPr>
          <w:rFonts w:ascii="Times New Roman" w:eastAsia="TimesNewRomanPSMT" w:hAnsi="Times New Roman" w:cs="Times New Roman"/>
          <w:sz w:val="28"/>
          <w:szCs w:val="28"/>
          <w:lang w:eastAsia="ru-RU"/>
        </w:rPr>
        <w:t>Изучение и распространение опыта работы преподавателей.</w:t>
      </w:r>
    </w:p>
    <w:p w:rsidR="000348B7" w:rsidRPr="000348B7" w:rsidRDefault="000348B7" w:rsidP="00462861">
      <w:pPr>
        <w:autoSpaceDE w:val="0"/>
        <w:autoSpaceDN w:val="0"/>
        <w:adjustRightInd w:val="0"/>
        <w:spacing w:after="0" w:line="240" w:lineRule="auto"/>
        <w:rPr>
          <w:rFonts w:ascii="Times New Roman" w:eastAsia="TimesNewRomanPSMT" w:hAnsi="Times New Roman" w:cs="Times New Roman"/>
          <w:sz w:val="28"/>
          <w:szCs w:val="28"/>
          <w:lang w:eastAsia="ru-RU"/>
        </w:rPr>
      </w:pPr>
      <w:r w:rsidRPr="000348B7">
        <w:rPr>
          <w:rFonts w:ascii="Times New Roman" w:eastAsia="Times New Roman" w:hAnsi="Times New Roman" w:cs="Times New Roman"/>
          <w:sz w:val="28"/>
          <w:szCs w:val="28"/>
          <w:lang w:eastAsia="ru-RU"/>
        </w:rPr>
        <w:t xml:space="preserve">3 </w:t>
      </w:r>
      <w:r w:rsidRPr="000348B7">
        <w:rPr>
          <w:rFonts w:ascii="Times New Roman" w:eastAsia="TimesNewRomanPSMT" w:hAnsi="Times New Roman" w:cs="Times New Roman"/>
          <w:sz w:val="28"/>
          <w:szCs w:val="28"/>
          <w:lang w:eastAsia="ru-RU"/>
        </w:rPr>
        <w:t>Методическая работа преподавателей.</w:t>
      </w:r>
    </w:p>
    <w:p w:rsidR="000348B7" w:rsidRPr="000348B7" w:rsidRDefault="000348B7" w:rsidP="00462861">
      <w:pPr>
        <w:autoSpaceDE w:val="0"/>
        <w:autoSpaceDN w:val="0"/>
        <w:adjustRightInd w:val="0"/>
        <w:spacing w:after="0" w:line="240" w:lineRule="auto"/>
        <w:rPr>
          <w:rFonts w:ascii="Times New Roman" w:eastAsia="TimesNewRomanPSMT" w:hAnsi="Times New Roman" w:cs="Times New Roman"/>
          <w:sz w:val="28"/>
          <w:szCs w:val="28"/>
          <w:lang w:eastAsia="ru-RU"/>
        </w:rPr>
      </w:pPr>
      <w:r w:rsidRPr="000348B7">
        <w:rPr>
          <w:rFonts w:ascii="Times New Roman" w:eastAsia="Times New Roman" w:hAnsi="Times New Roman" w:cs="Times New Roman"/>
          <w:sz w:val="28"/>
          <w:szCs w:val="28"/>
          <w:lang w:eastAsia="ru-RU"/>
        </w:rPr>
        <w:lastRenderedPageBreak/>
        <w:t xml:space="preserve">4 </w:t>
      </w:r>
      <w:r w:rsidRPr="000348B7">
        <w:rPr>
          <w:rFonts w:ascii="Times New Roman" w:eastAsia="TimesNewRomanPSMT" w:hAnsi="Times New Roman" w:cs="Times New Roman"/>
          <w:sz w:val="28"/>
          <w:szCs w:val="28"/>
          <w:lang w:eastAsia="ru-RU"/>
        </w:rPr>
        <w:t>Повышение профессионального мастерства преподавателей.</w:t>
      </w:r>
    </w:p>
    <w:p w:rsidR="000348B7" w:rsidRPr="000348B7" w:rsidRDefault="000348B7" w:rsidP="00462861">
      <w:pPr>
        <w:autoSpaceDE w:val="0"/>
        <w:autoSpaceDN w:val="0"/>
        <w:adjustRightInd w:val="0"/>
        <w:spacing w:after="0" w:line="240" w:lineRule="auto"/>
        <w:rPr>
          <w:rFonts w:ascii="Times New Roman" w:eastAsia="Times New Roman" w:hAnsi="Times New Roman" w:cs="Times New Roman"/>
          <w:sz w:val="28"/>
          <w:szCs w:val="28"/>
          <w:lang w:eastAsia="ru-RU"/>
        </w:rPr>
      </w:pPr>
      <w:r w:rsidRPr="000348B7">
        <w:rPr>
          <w:rFonts w:ascii="Times New Roman" w:eastAsia="Times New Roman" w:hAnsi="Times New Roman" w:cs="Times New Roman"/>
          <w:sz w:val="28"/>
          <w:szCs w:val="28"/>
          <w:lang w:eastAsia="ru-RU"/>
        </w:rPr>
        <w:t xml:space="preserve">5 </w:t>
      </w:r>
      <w:r w:rsidRPr="000348B7">
        <w:rPr>
          <w:rFonts w:ascii="Times New Roman" w:eastAsia="TimesNewRomanPSMT" w:hAnsi="Times New Roman" w:cs="Times New Roman"/>
          <w:sz w:val="28"/>
          <w:szCs w:val="28"/>
          <w:lang w:eastAsia="ru-RU"/>
        </w:rPr>
        <w:t>Методическая и исследовательская деятельность преподавателей и студентов</w:t>
      </w:r>
      <w:r w:rsidRPr="000348B7">
        <w:rPr>
          <w:rFonts w:ascii="Times New Roman" w:eastAsia="Times New Roman" w:hAnsi="Times New Roman" w:cs="Times New Roman"/>
          <w:sz w:val="28"/>
          <w:szCs w:val="28"/>
          <w:lang w:eastAsia="ru-RU"/>
        </w:rPr>
        <w:t>.</w:t>
      </w:r>
    </w:p>
    <w:p w:rsidR="000348B7" w:rsidRPr="000348B7" w:rsidRDefault="000348B7" w:rsidP="00462861">
      <w:pPr>
        <w:autoSpaceDE w:val="0"/>
        <w:autoSpaceDN w:val="0"/>
        <w:adjustRightInd w:val="0"/>
        <w:spacing w:after="0" w:line="240" w:lineRule="auto"/>
        <w:rPr>
          <w:rFonts w:ascii="Times New Roman" w:eastAsia="TimesNewRomanPSMT" w:hAnsi="Times New Roman" w:cs="Times New Roman"/>
          <w:sz w:val="28"/>
          <w:szCs w:val="28"/>
          <w:lang w:eastAsia="ru-RU"/>
        </w:rPr>
      </w:pPr>
      <w:r w:rsidRPr="000348B7">
        <w:rPr>
          <w:rFonts w:ascii="Times New Roman" w:eastAsia="Times New Roman" w:hAnsi="Times New Roman" w:cs="Times New Roman"/>
          <w:sz w:val="28"/>
          <w:szCs w:val="28"/>
          <w:lang w:eastAsia="ru-RU"/>
        </w:rPr>
        <w:t xml:space="preserve">6 </w:t>
      </w:r>
      <w:proofErr w:type="spellStart"/>
      <w:r w:rsidRPr="000348B7">
        <w:rPr>
          <w:rFonts w:ascii="Times New Roman" w:eastAsia="TimesNewRomanPSMT" w:hAnsi="Times New Roman" w:cs="Times New Roman"/>
          <w:sz w:val="28"/>
          <w:szCs w:val="28"/>
          <w:lang w:eastAsia="ru-RU"/>
        </w:rPr>
        <w:t>Диагностико</w:t>
      </w:r>
      <w:proofErr w:type="spellEnd"/>
      <w:r w:rsidRPr="000348B7">
        <w:rPr>
          <w:rFonts w:ascii="Times New Roman" w:eastAsia="Times New Roman" w:hAnsi="Times New Roman" w:cs="Times New Roman"/>
          <w:sz w:val="28"/>
          <w:szCs w:val="28"/>
          <w:lang w:eastAsia="ru-RU"/>
        </w:rPr>
        <w:t>-</w:t>
      </w:r>
      <w:r w:rsidRPr="000348B7">
        <w:rPr>
          <w:rFonts w:ascii="Times New Roman" w:eastAsia="TimesNewRomanPSMT" w:hAnsi="Times New Roman" w:cs="Times New Roman"/>
          <w:sz w:val="28"/>
          <w:szCs w:val="28"/>
          <w:lang w:eastAsia="ru-RU"/>
        </w:rPr>
        <w:t>аналитическая деятельность.</w:t>
      </w:r>
    </w:p>
    <w:p w:rsidR="000348B7" w:rsidRPr="000348B7" w:rsidRDefault="000348B7" w:rsidP="00462861">
      <w:pPr>
        <w:spacing w:after="0" w:line="240" w:lineRule="auto"/>
        <w:contextualSpacing/>
        <w:jc w:val="center"/>
        <w:rPr>
          <w:rFonts w:ascii="Times New Roman" w:hAnsi="Times New Roman" w:cs="Times New Roman"/>
          <w:b/>
          <w:bCs/>
          <w:color w:val="000000"/>
          <w:sz w:val="28"/>
          <w:szCs w:val="28"/>
        </w:rPr>
      </w:pPr>
      <w:r w:rsidRPr="000348B7">
        <w:rPr>
          <w:rFonts w:ascii="Times New Roman" w:hAnsi="Times New Roman" w:cs="Times New Roman"/>
          <w:b/>
          <w:bCs/>
          <w:color w:val="000000"/>
          <w:sz w:val="28"/>
          <w:szCs w:val="28"/>
        </w:rPr>
        <w:t>Совершенствование организации методической работы</w:t>
      </w:r>
    </w:p>
    <w:p w:rsidR="000348B7" w:rsidRPr="000348B7" w:rsidRDefault="000348B7" w:rsidP="00462861">
      <w:pPr>
        <w:spacing w:after="0" w:line="240" w:lineRule="auto"/>
        <w:rPr>
          <w:rFonts w:ascii="Times New Roman" w:hAnsi="Times New Roman" w:cs="Times New Roman"/>
          <w:bCs/>
          <w:color w:val="000000"/>
          <w:sz w:val="28"/>
          <w:szCs w:val="28"/>
        </w:rPr>
      </w:pPr>
      <w:r w:rsidRPr="000348B7">
        <w:rPr>
          <w:rFonts w:ascii="Times New Roman" w:hAnsi="Times New Roman" w:cs="Times New Roman"/>
          <w:bCs/>
          <w:color w:val="000000"/>
          <w:sz w:val="28"/>
          <w:szCs w:val="28"/>
        </w:rPr>
        <w:t>1.</w:t>
      </w:r>
      <w:r w:rsidRPr="000348B7">
        <w:rPr>
          <w:rFonts w:ascii="Times New Roman" w:hAnsi="Times New Roman" w:cs="Times New Roman"/>
          <w:bCs/>
          <w:color w:val="000000"/>
          <w:sz w:val="28"/>
          <w:szCs w:val="28"/>
        </w:rPr>
        <w:tab/>
        <w:t xml:space="preserve">Обновление фонда учебной литературы по специальностям; </w:t>
      </w:r>
    </w:p>
    <w:p w:rsidR="000348B7" w:rsidRPr="000348B7" w:rsidRDefault="000348B7" w:rsidP="00462861">
      <w:pPr>
        <w:spacing w:after="0" w:line="240" w:lineRule="auto"/>
        <w:rPr>
          <w:rFonts w:ascii="Times New Roman" w:hAnsi="Times New Roman" w:cs="Times New Roman"/>
          <w:bCs/>
          <w:color w:val="000000"/>
          <w:sz w:val="28"/>
          <w:szCs w:val="28"/>
        </w:rPr>
      </w:pPr>
      <w:r w:rsidRPr="000348B7">
        <w:rPr>
          <w:rFonts w:ascii="Times New Roman" w:hAnsi="Times New Roman" w:cs="Times New Roman"/>
          <w:bCs/>
          <w:color w:val="000000"/>
          <w:sz w:val="28"/>
          <w:szCs w:val="28"/>
        </w:rPr>
        <w:t>2.</w:t>
      </w:r>
      <w:r w:rsidRPr="000348B7">
        <w:rPr>
          <w:rFonts w:ascii="Times New Roman" w:hAnsi="Times New Roman" w:cs="Times New Roman"/>
          <w:bCs/>
          <w:color w:val="000000"/>
          <w:sz w:val="28"/>
          <w:szCs w:val="28"/>
        </w:rPr>
        <w:tab/>
        <w:t xml:space="preserve">Активизировать работу цикловых комиссий по переработке, дополнении учебно-методических комплексов по учебным дисциплинам, МДК и ПМ в соответствии с обновлёнными программами ГОС СПО и ГОС СОО с целью подготовки к государственной аккредитации образовательной деятельности </w:t>
      </w:r>
      <w:proofErr w:type="gramStart"/>
      <w:r w:rsidRPr="000348B7">
        <w:rPr>
          <w:rFonts w:ascii="Times New Roman" w:hAnsi="Times New Roman" w:cs="Times New Roman"/>
          <w:bCs/>
          <w:color w:val="000000"/>
          <w:sz w:val="28"/>
          <w:szCs w:val="28"/>
        </w:rPr>
        <w:t>по</w:t>
      </w:r>
      <w:proofErr w:type="gramEnd"/>
      <w:r w:rsidRPr="000348B7">
        <w:rPr>
          <w:rFonts w:ascii="Times New Roman" w:hAnsi="Times New Roman" w:cs="Times New Roman"/>
          <w:bCs/>
          <w:color w:val="000000"/>
          <w:sz w:val="28"/>
          <w:szCs w:val="28"/>
        </w:rPr>
        <w:t xml:space="preserve"> основным профессиональным СПО.</w:t>
      </w:r>
    </w:p>
    <w:p w:rsidR="000348B7" w:rsidRPr="000348B7" w:rsidRDefault="000348B7" w:rsidP="00462861">
      <w:pPr>
        <w:spacing w:after="0" w:line="240" w:lineRule="auto"/>
        <w:rPr>
          <w:rFonts w:ascii="Times New Roman" w:hAnsi="Times New Roman" w:cs="Times New Roman"/>
          <w:bCs/>
          <w:color w:val="000000"/>
          <w:sz w:val="28"/>
          <w:szCs w:val="28"/>
        </w:rPr>
      </w:pPr>
      <w:r w:rsidRPr="000348B7">
        <w:rPr>
          <w:rFonts w:ascii="Times New Roman" w:hAnsi="Times New Roman" w:cs="Times New Roman"/>
          <w:bCs/>
          <w:color w:val="000000"/>
          <w:sz w:val="28"/>
          <w:szCs w:val="28"/>
        </w:rPr>
        <w:t>3.</w:t>
      </w:r>
      <w:r w:rsidRPr="000348B7">
        <w:rPr>
          <w:rFonts w:ascii="Times New Roman" w:hAnsi="Times New Roman" w:cs="Times New Roman"/>
          <w:bCs/>
          <w:color w:val="000000"/>
          <w:sz w:val="28"/>
          <w:szCs w:val="28"/>
        </w:rPr>
        <w:tab/>
        <w:t>Способствовать участию преподавателей в территориальных и республиканских профессиональных конкурсах, олимпиадах с целью повышения профессиональной компетентности.</w:t>
      </w:r>
    </w:p>
    <w:p w:rsidR="000348B7" w:rsidRPr="000348B7" w:rsidRDefault="000348B7" w:rsidP="00462861">
      <w:pPr>
        <w:spacing w:after="0" w:line="240" w:lineRule="auto"/>
        <w:rPr>
          <w:rFonts w:ascii="Times New Roman" w:hAnsi="Times New Roman" w:cs="Times New Roman"/>
          <w:bCs/>
          <w:color w:val="000000"/>
          <w:sz w:val="28"/>
          <w:szCs w:val="28"/>
        </w:rPr>
      </w:pPr>
      <w:r w:rsidRPr="000348B7">
        <w:rPr>
          <w:rFonts w:ascii="Times New Roman" w:hAnsi="Times New Roman" w:cs="Times New Roman"/>
          <w:bCs/>
          <w:color w:val="000000"/>
          <w:sz w:val="28"/>
          <w:szCs w:val="28"/>
        </w:rPr>
        <w:t>4.</w:t>
      </w:r>
      <w:r w:rsidRPr="000348B7">
        <w:rPr>
          <w:rFonts w:ascii="Times New Roman" w:hAnsi="Times New Roman" w:cs="Times New Roman"/>
          <w:bCs/>
          <w:color w:val="000000"/>
          <w:sz w:val="28"/>
          <w:szCs w:val="28"/>
        </w:rPr>
        <w:tab/>
        <w:t>Организовать прохождение курсов повышения квалификации преподавателей, библиотекарей, заведующих лабораториями.</w:t>
      </w:r>
    </w:p>
    <w:p w:rsidR="000348B7" w:rsidRPr="000348B7" w:rsidRDefault="000348B7" w:rsidP="00462861">
      <w:pPr>
        <w:spacing w:after="0" w:line="240" w:lineRule="auto"/>
        <w:rPr>
          <w:rFonts w:ascii="Times New Roman" w:hAnsi="Times New Roman" w:cs="Times New Roman"/>
          <w:sz w:val="28"/>
          <w:szCs w:val="28"/>
        </w:rPr>
      </w:pPr>
      <w:r w:rsidRPr="000348B7">
        <w:rPr>
          <w:rFonts w:ascii="Times New Roman" w:hAnsi="Times New Roman" w:cs="Times New Roman"/>
          <w:bCs/>
          <w:color w:val="000000"/>
          <w:sz w:val="28"/>
          <w:szCs w:val="28"/>
        </w:rPr>
        <w:t>5.</w:t>
      </w:r>
      <w:r w:rsidRPr="000348B7">
        <w:rPr>
          <w:rFonts w:ascii="Times New Roman" w:hAnsi="Times New Roman" w:cs="Times New Roman"/>
          <w:bCs/>
          <w:color w:val="000000"/>
          <w:sz w:val="28"/>
          <w:szCs w:val="28"/>
        </w:rPr>
        <w:tab/>
        <w:t>Способствовать успешному прохождению аттестации педагогических работников.</w:t>
      </w:r>
    </w:p>
    <w:p w:rsidR="000348B7" w:rsidRPr="000348B7" w:rsidRDefault="00A910F1" w:rsidP="00462861">
      <w:pPr>
        <w:spacing w:after="0" w:line="240" w:lineRule="auto"/>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3.2</w:t>
      </w:r>
      <w:r w:rsidR="00474789">
        <w:rPr>
          <w:rFonts w:ascii="Times New Roman" w:eastAsia="Calibri" w:hAnsi="Times New Roman" w:cs="Times New Roman"/>
          <w:b/>
          <w:sz w:val="28"/>
          <w:szCs w:val="28"/>
        </w:rPr>
        <w:t xml:space="preserve"> </w:t>
      </w:r>
      <w:r w:rsidR="000348B7" w:rsidRPr="000348B7">
        <w:rPr>
          <w:rFonts w:ascii="Times New Roman" w:eastAsia="Calibri" w:hAnsi="Times New Roman" w:cs="Times New Roman"/>
          <w:b/>
          <w:sz w:val="28"/>
          <w:szCs w:val="28"/>
        </w:rPr>
        <w:t>Организационная работа:</w:t>
      </w:r>
    </w:p>
    <w:p w:rsidR="000348B7" w:rsidRPr="000348B7" w:rsidRDefault="000348B7" w:rsidP="00462861">
      <w:pPr>
        <w:spacing w:after="0" w:line="240" w:lineRule="auto"/>
        <w:ind w:firstLine="708"/>
        <w:jc w:val="both"/>
        <w:rPr>
          <w:rFonts w:ascii="Times New Roman" w:hAnsi="Times New Roman" w:cs="Times New Roman"/>
          <w:sz w:val="28"/>
          <w:szCs w:val="28"/>
        </w:rPr>
      </w:pPr>
      <w:r w:rsidRPr="000348B7">
        <w:rPr>
          <w:rFonts w:ascii="Times New Roman" w:hAnsi="Times New Roman" w:cs="Times New Roman"/>
          <w:sz w:val="28"/>
          <w:szCs w:val="28"/>
        </w:rPr>
        <w:t xml:space="preserve">Методическая работа в колледже проводилась в целях улучшения качества обучения, подготовки высококвалифицированных и конкурентоспособных специалистов, адаптированных к современным условиям, в соответствии с ГОС СПО. </w:t>
      </w:r>
    </w:p>
    <w:p w:rsidR="000348B7" w:rsidRPr="000348B7" w:rsidRDefault="000348B7" w:rsidP="00462861">
      <w:pPr>
        <w:spacing w:after="0" w:line="240" w:lineRule="auto"/>
        <w:jc w:val="both"/>
        <w:rPr>
          <w:rFonts w:ascii="Times New Roman" w:eastAsia="Calibri" w:hAnsi="Times New Roman" w:cs="Times New Roman"/>
          <w:sz w:val="28"/>
          <w:szCs w:val="28"/>
        </w:rPr>
      </w:pPr>
      <w:r w:rsidRPr="000348B7">
        <w:rPr>
          <w:rFonts w:ascii="Times New Roman" w:hAnsi="Times New Roman" w:cs="Times New Roman"/>
          <w:sz w:val="28"/>
          <w:szCs w:val="28"/>
        </w:rPr>
        <w:t>Объектами методической работы являлись различные стороны образовательного процесса: учебная, научно-исследовательская, аналитическая, информационная, консультационная и другие виды.</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t xml:space="preserve">Основными формами учебно-методической работы в текущем году были: </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Повышение квалификации и самообразование; </w:t>
      </w:r>
    </w:p>
    <w:p w:rsidR="000348B7" w:rsidRPr="000348B7" w:rsidRDefault="000348B7" w:rsidP="00462861">
      <w:pPr>
        <w:numPr>
          <w:ilvl w:val="0"/>
          <w:numId w:val="21"/>
        </w:numPr>
        <w:spacing w:after="0" w:line="240" w:lineRule="auto"/>
        <w:ind w:left="426"/>
        <w:contextualSpacing/>
        <w:jc w:val="both"/>
        <w:rPr>
          <w:rFonts w:ascii="Times New Roman" w:eastAsiaTheme="minorEastAsia" w:hAnsi="Times New Roman" w:cs="Times New Roman"/>
          <w:sz w:val="28"/>
          <w:szCs w:val="28"/>
          <w:lang w:eastAsia="ru-RU"/>
        </w:rPr>
      </w:pPr>
      <w:r w:rsidRPr="000348B7">
        <w:rPr>
          <w:rFonts w:ascii="Times New Roman" w:eastAsiaTheme="minorEastAsia" w:hAnsi="Times New Roman" w:cs="Times New Roman"/>
          <w:sz w:val="28"/>
          <w:szCs w:val="28"/>
          <w:lang w:eastAsia="ru-RU"/>
        </w:rPr>
        <w:t>Подготовка к аттестации;</w:t>
      </w:r>
    </w:p>
    <w:p w:rsidR="000348B7" w:rsidRPr="000348B7" w:rsidRDefault="000348B7" w:rsidP="00462861">
      <w:pPr>
        <w:numPr>
          <w:ilvl w:val="0"/>
          <w:numId w:val="21"/>
        </w:numPr>
        <w:spacing w:after="0" w:line="240" w:lineRule="auto"/>
        <w:ind w:left="426"/>
        <w:contextualSpacing/>
        <w:jc w:val="both"/>
        <w:rPr>
          <w:rFonts w:ascii="Times New Roman" w:eastAsiaTheme="minorEastAsia" w:hAnsi="Times New Roman" w:cs="Times New Roman"/>
          <w:sz w:val="28"/>
          <w:szCs w:val="28"/>
          <w:lang w:eastAsia="ru-RU"/>
        </w:rPr>
      </w:pPr>
      <w:r w:rsidRPr="000348B7">
        <w:rPr>
          <w:rFonts w:ascii="Times New Roman" w:eastAsiaTheme="minorEastAsia" w:hAnsi="Times New Roman" w:cs="Times New Roman"/>
          <w:sz w:val="28"/>
          <w:szCs w:val="28"/>
          <w:lang w:eastAsia="ru-RU"/>
        </w:rPr>
        <w:t>Работа консультационной площадки;</w:t>
      </w:r>
    </w:p>
    <w:p w:rsidR="000348B7" w:rsidRPr="000348B7" w:rsidRDefault="000348B7" w:rsidP="00462861">
      <w:pPr>
        <w:numPr>
          <w:ilvl w:val="0"/>
          <w:numId w:val="21"/>
        </w:numPr>
        <w:spacing w:after="0" w:line="240" w:lineRule="auto"/>
        <w:ind w:left="426"/>
        <w:contextualSpacing/>
        <w:jc w:val="both"/>
        <w:rPr>
          <w:rFonts w:ascii="Times New Roman" w:eastAsiaTheme="minorEastAsia" w:hAnsi="Times New Roman" w:cs="Times New Roman"/>
          <w:sz w:val="28"/>
          <w:szCs w:val="28"/>
          <w:lang w:eastAsia="ru-RU"/>
        </w:rPr>
      </w:pPr>
      <w:r w:rsidRPr="000348B7">
        <w:rPr>
          <w:rFonts w:ascii="Times New Roman" w:eastAsiaTheme="minorEastAsia" w:hAnsi="Times New Roman" w:cs="Times New Roman"/>
          <w:sz w:val="28"/>
          <w:szCs w:val="28"/>
          <w:lang w:eastAsia="ru-RU"/>
        </w:rPr>
        <w:t>Работа методического совета;</w:t>
      </w:r>
    </w:p>
    <w:p w:rsidR="000348B7" w:rsidRPr="000348B7" w:rsidRDefault="000348B7" w:rsidP="00462861">
      <w:pPr>
        <w:numPr>
          <w:ilvl w:val="0"/>
          <w:numId w:val="21"/>
        </w:numPr>
        <w:spacing w:after="0" w:line="240" w:lineRule="auto"/>
        <w:ind w:left="426"/>
        <w:contextualSpacing/>
        <w:jc w:val="both"/>
        <w:rPr>
          <w:rFonts w:ascii="Times New Roman" w:eastAsiaTheme="minorEastAsia" w:hAnsi="Times New Roman" w:cs="Times New Roman"/>
          <w:sz w:val="28"/>
          <w:szCs w:val="28"/>
          <w:lang w:eastAsia="ru-RU"/>
        </w:rPr>
      </w:pPr>
      <w:r w:rsidRPr="000348B7">
        <w:rPr>
          <w:rFonts w:ascii="Times New Roman" w:eastAsiaTheme="minorEastAsia" w:hAnsi="Times New Roman" w:cs="Times New Roman"/>
          <w:sz w:val="28"/>
          <w:szCs w:val="28"/>
          <w:lang w:eastAsia="ru-RU"/>
        </w:rPr>
        <w:t>Работа цикловых комиссий;</w:t>
      </w:r>
    </w:p>
    <w:p w:rsidR="000348B7" w:rsidRPr="000348B7" w:rsidRDefault="000348B7" w:rsidP="00462861">
      <w:pPr>
        <w:numPr>
          <w:ilvl w:val="0"/>
          <w:numId w:val="21"/>
        </w:numPr>
        <w:spacing w:after="0" w:line="240" w:lineRule="auto"/>
        <w:ind w:left="426"/>
        <w:contextualSpacing/>
        <w:jc w:val="both"/>
        <w:rPr>
          <w:rFonts w:ascii="Times New Roman" w:eastAsiaTheme="minorEastAsia" w:hAnsi="Times New Roman" w:cs="Times New Roman"/>
          <w:sz w:val="28"/>
          <w:szCs w:val="28"/>
          <w:lang w:eastAsia="ru-RU"/>
        </w:rPr>
      </w:pPr>
      <w:r w:rsidRPr="000348B7">
        <w:rPr>
          <w:rFonts w:ascii="Times New Roman" w:eastAsiaTheme="minorEastAsia" w:hAnsi="Times New Roman" w:cs="Times New Roman"/>
          <w:sz w:val="28"/>
          <w:szCs w:val="28"/>
          <w:lang w:eastAsia="ru-RU"/>
        </w:rPr>
        <w:t>Работа школы педагогического мастерства.</w:t>
      </w:r>
    </w:p>
    <w:p w:rsidR="000348B7" w:rsidRPr="000348B7" w:rsidRDefault="000348B7" w:rsidP="00462861">
      <w:pPr>
        <w:numPr>
          <w:ilvl w:val="0"/>
          <w:numId w:val="21"/>
        </w:numPr>
        <w:spacing w:after="0" w:line="240" w:lineRule="auto"/>
        <w:ind w:left="426"/>
        <w:contextualSpacing/>
        <w:jc w:val="both"/>
        <w:rPr>
          <w:rFonts w:ascii="Times New Roman" w:eastAsiaTheme="minorEastAsia" w:hAnsi="Times New Roman" w:cs="Times New Roman"/>
          <w:sz w:val="28"/>
          <w:szCs w:val="28"/>
          <w:lang w:eastAsia="ru-RU"/>
        </w:rPr>
      </w:pPr>
      <w:r w:rsidRPr="000348B7">
        <w:rPr>
          <w:rFonts w:ascii="Times New Roman" w:eastAsiaTheme="minorEastAsia" w:hAnsi="Times New Roman" w:cs="Times New Roman"/>
          <w:sz w:val="28"/>
          <w:szCs w:val="28"/>
          <w:lang w:eastAsia="ru-RU"/>
        </w:rPr>
        <w:t xml:space="preserve">Участие в </w:t>
      </w:r>
      <w:proofErr w:type="spellStart"/>
      <w:r w:rsidRPr="000348B7">
        <w:rPr>
          <w:rFonts w:ascii="Times New Roman" w:eastAsiaTheme="minorEastAsia" w:hAnsi="Times New Roman" w:cs="Times New Roman"/>
          <w:sz w:val="28"/>
          <w:szCs w:val="28"/>
          <w:lang w:eastAsia="ru-RU"/>
        </w:rPr>
        <w:t>вебинарах</w:t>
      </w:r>
      <w:proofErr w:type="spellEnd"/>
      <w:r w:rsidRPr="000348B7">
        <w:rPr>
          <w:rFonts w:ascii="Times New Roman" w:eastAsiaTheme="minorEastAsia" w:hAnsi="Times New Roman" w:cs="Times New Roman"/>
          <w:sz w:val="28"/>
          <w:szCs w:val="28"/>
          <w:lang w:eastAsia="ru-RU"/>
        </w:rPr>
        <w:t>;</w:t>
      </w:r>
    </w:p>
    <w:p w:rsidR="000348B7" w:rsidRPr="000348B7" w:rsidRDefault="000348B7" w:rsidP="00462861">
      <w:pPr>
        <w:numPr>
          <w:ilvl w:val="0"/>
          <w:numId w:val="21"/>
        </w:numPr>
        <w:spacing w:after="0" w:line="240" w:lineRule="auto"/>
        <w:ind w:left="426"/>
        <w:contextualSpacing/>
        <w:jc w:val="both"/>
        <w:rPr>
          <w:rFonts w:ascii="Times New Roman" w:eastAsiaTheme="minorEastAsia" w:hAnsi="Times New Roman" w:cs="Times New Roman"/>
          <w:sz w:val="28"/>
          <w:szCs w:val="28"/>
          <w:lang w:eastAsia="ru-RU"/>
        </w:rPr>
      </w:pPr>
      <w:r w:rsidRPr="000348B7">
        <w:rPr>
          <w:rFonts w:ascii="Times New Roman" w:eastAsiaTheme="minorEastAsia" w:hAnsi="Times New Roman" w:cs="Times New Roman"/>
          <w:sz w:val="28"/>
          <w:szCs w:val="28"/>
          <w:lang w:eastAsia="ru-RU"/>
        </w:rPr>
        <w:t>Участие в профессиональных конкурсах;</w:t>
      </w:r>
    </w:p>
    <w:p w:rsidR="000348B7" w:rsidRPr="000348B7" w:rsidRDefault="000348B7" w:rsidP="00462861">
      <w:pPr>
        <w:numPr>
          <w:ilvl w:val="0"/>
          <w:numId w:val="21"/>
        </w:numPr>
        <w:spacing w:after="0" w:line="240" w:lineRule="auto"/>
        <w:ind w:left="426"/>
        <w:contextualSpacing/>
        <w:jc w:val="both"/>
        <w:rPr>
          <w:rFonts w:ascii="Times New Roman" w:eastAsiaTheme="minorEastAsia" w:hAnsi="Times New Roman" w:cs="Times New Roman"/>
          <w:sz w:val="28"/>
          <w:szCs w:val="28"/>
          <w:lang w:eastAsia="ru-RU"/>
        </w:rPr>
      </w:pPr>
      <w:r w:rsidRPr="000348B7">
        <w:rPr>
          <w:rFonts w:ascii="Times New Roman" w:eastAsiaTheme="minorEastAsia" w:hAnsi="Times New Roman" w:cs="Times New Roman"/>
          <w:sz w:val="28"/>
          <w:szCs w:val="28"/>
          <w:lang w:eastAsia="ru-RU"/>
        </w:rPr>
        <w:t>Участие в научно-практических конференциях;</w:t>
      </w:r>
    </w:p>
    <w:p w:rsidR="000348B7" w:rsidRPr="000348B7" w:rsidRDefault="000348B7" w:rsidP="00462861">
      <w:pPr>
        <w:spacing w:after="0" w:line="240" w:lineRule="auto"/>
        <w:ind w:firstLine="709"/>
        <w:jc w:val="both"/>
        <w:rPr>
          <w:rFonts w:ascii="Times New Roman" w:hAnsi="Times New Roman" w:cs="Times New Roman"/>
          <w:sz w:val="28"/>
          <w:szCs w:val="28"/>
        </w:rPr>
      </w:pPr>
      <w:r w:rsidRPr="000348B7">
        <w:rPr>
          <w:rFonts w:ascii="Times New Roman" w:hAnsi="Times New Roman" w:cs="Times New Roman"/>
          <w:sz w:val="28"/>
          <w:szCs w:val="28"/>
        </w:rPr>
        <w:t xml:space="preserve">Реализация программ подготовки специалистов среднего звена в достаточной мере подкреплена </w:t>
      </w:r>
      <w:proofErr w:type="gramStart"/>
      <w:r w:rsidRPr="000348B7">
        <w:rPr>
          <w:rFonts w:ascii="Times New Roman" w:hAnsi="Times New Roman" w:cs="Times New Roman"/>
          <w:sz w:val="28"/>
          <w:szCs w:val="28"/>
        </w:rPr>
        <w:t>необходимым</w:t>
      </w:r>
      <w:proofErr w:type="gramEnd"/>
      <w:r w:rsidRPr="000348B7">
        <w:rPr>
          <w:rFonts w:ascii="Times New Roman" w:hAnsi="Times New Roman" w:cs="Times New Roman"/>
          <w:sz w:val="28"/>
          <w:szCs w:val="28"/>
        </w:rPr>
        <w:t xml:space="preserve"> учебно-методическим и информационным обеспечение. Создание учебно-нормативного и учебно-методического обеспечения является приоритетным направлением методической работа колледжа.</w:t>
      </w:r>
    </w:p>
    <w:p w:rsidR="000348B7" w:rsidRPr="000348B7" w:rsidRDefault="000348B7" w:rsidP="00462861">
      <w:pPr>
        <w:spacing w:after="0" w:line="240" w:lineRule="auto"/>
        <w:ind w:firstLine="567"/>
        <w:jc w:val="both"/>
        <w:rPr>
          <w:rFonts w:ascii="Times New Roman" w:hAnsi="Times New Roman" w:cs="Times New Roman"/>
          <w:sz w:val="28"/>
          <w:szCs w:val="28"/>
        </w:rPr>
      </w:pPr>
      <w:r w:rsidRPr="000348B7">
        <w:rPr>
          <w:rFonts w:ascii="Times New Roman" w:hAnsi="Times New Roman" w:cs="Times New Roman"/>
          <w:sz w:val="28"/>
          <w:szCs w:val="28"/>
        </w:rPr>
        <w:t xml:space="preserve">Преподаватели приняли активное участие в корректировке программ учебных дисциплин и модулей, календарно-тематических планов, разработке КИМ по учебным дисциплинам и КОС по ПМ, создании учебно-методических комплексов. </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lastRenderedPageBreak/>
        <w:t xml:space="preserve">В учебном году методическая служба ориентировала свою деятельность </w:t>
      </w:r>
      <w:proofErr w:type="gramStart"/>
      <w:r w:rsidRPr="000348B7">
        <w:rPr>
          <w:rFonts w:ascii="Times New Roman" w:hAnsi="Times New Roman" w:cs="Times New Roman"/>
          <w:sz w:val="28"/>
          <w:szCs w:val="28"/>
        </w:rPr>
        <w:t>на</w:t>
      </w:r>
      <w:proofErr w:type="gramEnd"/>
      <w:r w:rsidRPr="000348B7">
        <w:rPr>
          <w:rFonts w:ascii="Times New Roman" w:hAnsi="Times New Roman" w:cs="Times New Roman"/>
          <w:sz w:val="28"/>
          <w:szCs w:val="28"/>
        </w:rPr>
        <w:t xml:space="preserve">: </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Совершенствование условий для непрерывного образования педагогических работников;</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t xml:space="preserve"> </w:t>
      </w: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Развитие проектно-исследовательской работы по программам профессионального образования; </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Активизацию процесса внедрения методических разработок, передового педагогического опыта в педагогическую практику; </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w:t>
      </w:r>
      <w:proofErr w:type="gramStart"/>
      <w:r w:rsidRPr="000348B7">
        <w:rPr>
          <w:rFonts w:ascii="Times New Roman" w:hAnsi="Times New Roman" w:cs="Times New Roman"/>
          <w:sz w:val="28"/>
          <w:szCs w:val="28"/>
        </w:rPr>
        <w:t>Прогнозировании</w:t>
      </w:r>
      <w:proofErr w:type="gramEnd"/>
      <w:r w:rsidRPr="000348B7">
        <w:rPr>
          <w:rFonts w:ascii="Times New Roman" w:hAnsi="Times New Roman" w:cs="Times New Roman"/>
          <w:sz w:val="28"/>
          <w:szCs w:val="28"/>
        </w:rPr>
        <w:t xml:space="preserve"> и организации повышения квалификации и профессиональной переподготовки преподавателей; </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Организацию работы ЦК; </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Организацию участия </w:t>
      </w:r>
      <w:proofErr w:type="spellStart"/>
      <w:r w:rsidRPr="000348B7">
        <w:rPr>
          <w:rFonts w:ascii="Times New Roman" w:hAnsi="Times New Roman" w:cs="Times New Roman"/>
          <w:sz w:val="28"/>
          <w:szCs w:val="28"/>
        </w:rPr>
        <w:t>педработников</w:t>
      </w:r>
      <w:proofErr w:type="spellEnd"/>
      <w:r w:rsidRPr="000348B7">
        <w:rPr>
          <w:rFonts w:ascii="Times New Roman" w:hAnsi="Times New Roman" w:cs="Times New Roman"/>
          <w:sz w:val="28"/>
          <w:szCs w:val="28"/>
        </w:rPr>
        <w:t xml:space="preserve"> в Республиканских, территориальных конкурсах и конференциях; </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Формирование инновационной компетенции у педагогических работников; </w:t>
      </w:r>
    </w:p>
    <w:p w:rsidR="000348B7" w:rsidRPr="000348B7" w:rsidRDefault="000348B7" w:rsidP="00462861">
      <w:pPr>
        <w:spacing w:after="0" w:line="240" w:lineRule="auto"/>
        <w:jc w:val="both"/>
        <w:rPr>
          <w:rFonts w:ascii="Times New Roman" w:hAnsi="Times New Roman" w:cs="Times New Roman"/>
          <w:sz w:val="28"/>
          <w:szCs w:val="28"/>
        </w:rPr>
      </w:pP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Методическая поддержка передового педагогического опыта; </w:t>
      </w:r>
    </w:p>
    <w:p w:rsidR="000348B7" w:rsidRPr="000348B7" w:rsidRDefault="000348B7" w:rsidP="00462861">
      <w:pPr>
        <w:numPr>
          <w:ilvl w:val="0"/>
          <w:numId w:val="19"/>
        </w:numPr>
        <w:spacing w:after="0" w:line="240" w:lineRule="auto"/>
        <w:ind w:left="0" w:firstLine="0"/>
        <w:contextualSpacing/>
        <w:jc w:val="both"/>
        <w:rPr>
          <w:rFonts w:ascii="Times New Roman" w:eastAsiaTheme="minorEastAsia" w:hAnsi="Times New Roman" w:cs="Times New Roman"/>
          <w:sz w:val="28"/>
          <w:szCs w:val="28"/>
          <w:lang w:eastAsia="ru-RU"/>
        </w:rPr>
      </w:pPr>
      <w:r w:rsidRPr="000348B7">
        <w:rPr>
          <w:rFonts w:ascii="Times New Roman" w:eastAsiaTheme="minorEastAsia" w:hAnsi="Times New Roman" w:cs="Times New Roman"/>
          <w:sz w:val="28"/>
          <w:szCs w:val="28"/>
          <w:lang w:eastAsia="ru-RU"/>
        </w:rPr>
        <w:t>Организация проведения образовательного процесса с использованием ЭО и ДОТ на дистанционной платформе в сети ВКОНТАКТЕ;</w:t>
      </w:r>
    </w:p>
    <w:p w:rsidR="000348B7" w:rsidRPr="000348B7" w:rsidRDefault="000348B7" w:rsidP="00462861">
      <w:pPr>
        <w:spacing w:after="0" w:line="240" w:lineRule="auto"/>
        <w:jc w:val="both"/>
        <w:rPr>
          <w:rFonts w:ascii="Times New Roman" w:eastAsia="Calibri" w:hAnsi="Times New Roman" w:cs="Times New Roman"/>
          <w:sz w:val="28"/>
          <w:szCs w:val="28"/>
        </w:rPr>
      </w:pPr>
      <w:r w:rsidRPr="000348B7">
        <w:rPr>
          <w:rFonts w:ascii="Times New Roman" w:hAnsi="Times New Roman" w:cs="Times New Roman"/>
          <w:sz w:val="28"/>
          <w:szCs w:val="28"/>
        </w:rPr>
        <w:sym w:font="Symbol" w:char="F0B7"/>
      </w:r>
      <w:r w:rsidRPr="000348B7">
        <w:rPr>
          <w:rFonts w:ascii="Times New Roman" w:hAnsi="Times New Roman" w:cs="Times New Roman"/>
          <w:sz w:val="28"/>
          <w:szCs w:val="28"/>
        </w:rPr>
        <w:t xml:space="preserve"> Совершенствование качества методического сопровождения. Основной целью работы методической службы в 2021/2022 учебном году являлось повышение методической компетентности преподавателей, как главного фактора, обеспечивающего результативность процесса обучения и методическое сопровождение инновационного развития колледжа.</w:t>
      </w:r>
    </w:p>
    <w:p w:rsidR="000348B7" w:rsidRPr="000348B7" w:rsidRDefault="00A910F1" w:rsidP="00462861">
      <w:pPr>
        <w:spacing w:after="0" w:line="240" w:lineRule="auto"/>
        <w:jc w:val="center"/>
        <w:rPr>
          <w:rFonts w:ascii="Times New Roman" w:eastAsia="Calibri" w:hAnsi="Times New Roman" w:cs="Times New Roman"/>
          <w:sz w:val="28"/>
          <w:szCs w:val="28"/>
          <w:lang w:eastAsia="ru-RU"/>
        </w:rPr>
      </w:pPr>
      <w:r>
        <w:rPr>
          <w:rFonts w:ascii="Times New Roman" w:hAnsi="Times New Roman" w:cs="Times New Roman"/>
          <w:b/>
          <w:sz w:val="28"/>
          <w:szCs w:val="28"/>
        </w:rPr>
        <w:t>3.3</w:t>
      </w:r>
      <w:r w:rsidR="00474789">
        <w:rPr>
          <w:rFonts w:ascii="Times New Roman" w:hAnsi="Times New Roman" w:cs="Times New Roman"/>
          <w:b/>
          <w:sz w:val="28"/>
          <w:szCs w:val="28"/>
        </w:rPr>
        <w:t xml:space="preserve"> </w:t>
      </w:r>
      <w:r w:rsidR="000348B7" w:rsidRPr="000348B7">
        <w:rPr>
          <w:rFonts w:ascii="Times New Roman" w:hAnsi="Times New Roman" w:cs="Times New Roman"/>
          <w:b/>
          <w:sz w:val="28"/>
          <w:szCs w:val="28"/>
        </w:rPr>
        <w:t>Повышение профессионального уровня и методического мастерства преподавателей</w:t>
      </w:r>
    </w:p>
    <w:p w:rsidR="000348B7" w:rsidRPr="000348B7" w:rsidRDefault="000348B7" w:rsidP="00462861">
      <w:pPr>
        <w:spacing w:after="0" w:line="240" w:lineRule="auto"/>
        <w:ind w:firstLine="708"/>
        <w:jc w:val="both"/>
        <w:rPr>
          <w:rFonts w:ascii="Times New Roman" w:eastAsia="Calibri" w:hAnsi="Times New Roman" w:cs="Times New Roman"/>
          <w:sz w:val="28"/>
          <w:szCs w:val="28"/>
          <w:lang w:eastAsia="ru-RU"/>
        </w:rPr>
      </w:pPr>
      <w:r w:rsidRPr="000348B7">
        <w:rPr>
          <w:rFonts w:ascii="Times New Roman" w:eastAsia="Calibri" w:hAnsi="Times New Roman" w:cs="Times New Roman"/>
          <w:sz w:val="28"/>
          <w:szCs w:val="28"/>
          <w:lang w:eastAsia="ru-RU"/>
        </w:rPr>
        <w:t>В ГБПОУ «</w:t>
      </w:r>
      <w:proofErr w:type="spellStart"/>
      <w:r w:rsidRPr="000348B7">
        <w:rPr>
          <w:rFonts w:ascii="Times New Roman" w:eastAsia="Calibri" w:hAnsi="Times New Roman" w:cs="Times New Roman"/>
          <w:sz w:val="28"/>
          <w:szCs w:val="28"/>
          <w:lang w:eastAsia="ru-RU"/>
        </w:rPr>
        <w:t>Амвросиевский</w:t>
      </w:r>
      <w:proofErr w:type="spellEnd"/>
      <w:r w:rsidRPr="000348B7">
        <w:rPr>
          <w:rFonts w:ascii="Times New Roman" w:eastAsia="Calibri" w:hAnsi="Times New Roman" w:cs="Times New Roman"/>
          <w:sz w:val="28"/>
          <w:szCs w:val="28"/>
          <w:lang w:eastAsia="ru-RU"/>
        </w:rPr>
        <w:t xml:space="preserve"> индустриальный колледж» на 01.09.2021  работало 19 преподавателей из них: 1 – в декрете. </w:t>
      </w:r>
      <w:proofErr w:type="gramStart"/>
      <w:r w:rsidRPr="000348B7">
        <w:rPr>
          <w:rFonts w:ascii="Times New Roman" w:eastAsia="Calibri" w:hAnsi="Times New Roman" w:cs="Times New Roman"/>
          <w:sz w:val="28"/>
          <w:szCs w:val="28"/>
          <w:lang w:eastAsia="ru-RU"/>
        </w:rPr>
        <w:t>Качественный состав педагогическо коллектива составляет: высшей квалификационной категории - 10 человек, первой - 6 человек, второй-2 (1 декрет), специалист -2, звание «старший преподаватель» - 2, на 30.07.2022 высшей квалификационной категории - 9 человек, первой - 7 человек, второй-1 (1 декрет), специалист -2, звание «старший преподаватель» - 1</w:t>
      </w:r>
      <w:proofErr w:type="gramEnd"/>
    </w:p>
    <w:p w:rsidR="000348B7" w:rsidRPr="000348B7" w:rsidRDefault="000348B7" w:rsidP="00462861">
      <w:pPr>
        <w:spacing w:after="0" w:line="240" w:lineRule="auto"/>
        <w:jc w:val="both"/>
        <w:rPr>
          <w:rFonts w:ascii="Times New Roman" w:eastAsia="Calibri" w:hAnsi="Times New Roman" w:cs="Times New Roman"/>
          <w:sz w:val="28"/>
          <w:szCs w:val="28"/>
          <w:lang w:eastAsia="ru-RU"/>
        </w:rPr>
      </w:pPr>
      <w:r w:rsidRPr="000348B7">
        <w:rPr>
          <w:rFonts w:ascii="Times New Roman" w:eastAsia="Calibri" w:hAnsi="Times New Roman" w:cs="Times New Roman"/>
          <w:sz w:val="28"/>
          <w:szCs w:val="28"/>
          <w:lang w:eastAsia="ru-RU"/>
        </w:rPr>
        <w:t>Качественный состав педагогического коллектива в 2021-2022 учебном году</w:t>
      </w:r>
    </w:p>
    <w:p w:rsidR="000348B7" w:rsidRPr="000348B7" w:rsidRDefault="000348B7" w:rsidP="00462861">
      <w:pPr>
        <w:spacing w:after="0" w:line="240" w:lineRule="auto"/>
        <w:rPr>
          <w:rFonts w:ascii="Times New Roman" w:eastAsia="Calibri" w:hAnsi="Times New Roman" w:cs="Times New Roman"/>
          <w:sz w:val="28"/>
          <w:szCs w:val="28"/>
        </w:rPr>
      </w:pPr>
      <w:r w:rsidRPr="000348B7">
        <w:rPr>
          <w:rFonts w:ascii="Times New Roman" w:eastAsiaTheme="minorEastAsia" w:hAnsi="Times New Roman" w:cs="Times New Roman"/>
          <w:noProof/>
          <w:sz w:val="28"/>
          <w:szCs w:val="28"/>
          <w:lang w:eastAsia="ru-RU"/>
        </w:rPr>
        <w:drawing>
          <wp:inline distT="0" distB="0" distL="0" distR="0" wp14:anchorId="3CBD1B06" wp14:editId="3DC28641">
            <wp:extent cx="2424023" cy="2553419"/>
            <wp:effectExtent l="0" t="0" r="14605" b="1841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0348B7">
        <w:rPr>
          <w:rFonts w:ascii="Times New Roman" w:eastAsia="Calibri" w:hAnsi="Times New Roman" w:cs="Times New Roman"/>
          <w:sz w:val="28"/>
          <w:szCs w:val="28"/>
        </w:rPr>
        <w:t xml:space="preserve">             </w:t>
      </w:r>
      <w:r w:rsidRPr="000348B7">
        <w:rPr>
          <w:rFonts w:ascii="Times New Roman" w:eastAsiaTheme="minorEastAsia" w:hAnsi="Times New Roman" w:cs="Times New Roman"/>
          <w:noProof/>
          <w:sz w:val="28"/>
          <w:szCs w:val="28"/>
          <w:lang w:eastAsia="ru-RU"/>
        </w:rPr>
        <w:drawing>
          <wp:inline distT="0" distB="0" distL="0" distR="0" wp14:anchorId="6AA5339E" wp14:editId="5EBA2397">
            <wp:extent cx="2441275" cy="2553419"/>
            <wp:effectExtent l="0" t="0" r="16510" b="1841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348B7" w:rsidRPr="000348B7" w:rsidRDefault="000348B7" w:rsidP="00462861">
      <w:pPr>
        <w:autoSpaceDE w:val="0"/>
        <w:autoSpaceDN w:val="0"/>
        <w:adjustRightInd w:val="0"/>
        <w:spacing w:after="0" w:line="240" w:lineRule="auto"/>
        <w:ind w:firstLine="708"/>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lastRenderedPageBreak/>
        <w:t xml:space="preserve">Одним из главных направлений методической работы является постоянное совершенствование педагогического мастерства, повышение квалификации педагогических кадров. </w:t>
      </w:r>
    </w:p>
    <w:p w:rsidR="000348B7" w:rsidRPr="000348B7" w:rsidRDefault="000348B7" w:rsidP="00462861">
      <w:pPr>
        <w:autoSpaceDE w:val="0"/>
        <w:autoSpaceDN w:val="0"/>
        <w:adjustRightInd w:val="0"/>
        <w:spacing w:after="0" w:line="240" w:lineRule="auto"/>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Повышение квалификации должно носить опережающий характер, обеспечивать профессионально-личностное развитие педагога, непрерывно улучшать его профессиональные качества и способности. </w:t>
      </w:r>
    </w:p>
    <w:p w:rsidR="000348B7" w:rsidRPr="000348B7" w:rsidRDefault="000348B7" w:rsidP="00462861">
      <w:pPr>
        <w:autoSpaceDE w:val="0"/>
        <w:autoSpaceDN w:val="0"/>
        <w:adjustRightInd w:val="0"/>
        <w:spacing w:after="0" w:line="240" w:lineRule="auto"/>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В 2020-2021 учебном году прошли курсы повышения квалификации:</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1.Варавина Н.П.</w:t>
      </w:r>
      <w:r w:rsidRPr="00474789">
        <w:rPr>
          <w:rFonts w:ascii="Times New Roman" w:eastAsia="Calibri" w:hAnsi="Times New Roman" w:cs="Times New Roman"/>
          <w:color w:val="000000"/>
          <w:sz w:val="28"/>
          <w:szCs w:val="28"/>
        </w:rPr>
        <w:t xml:space="preserve"> – 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профессиональным программам (преподаватели общепрофессиональных и профессиональных учебных циклов с повышением квалификации в области ИКТ), (88 часов) на базе ГО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по общим вопросам охраны труда в образовательных организациях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w:t>
      </w:r>
      <w:r w:rsidRPr="00474789">
        <w:rPr>
          <w:rFonts w:ascii="Times New Roman" w:eastAsia="Calibri" w:hAnsi="Times New Roman" w:cs="Times New Roman"/>
          <w:color w:val="000000"/>
          <w:sz w:val="24"/>
          <w:szCs w:val="24"/>
        </w:rPr>
        <w:t xml:space="preserve"> </w:t>
      </w: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программам категории «методисты образовательных организаций» (88 часов)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2.Запорожцева Н.Л.</w:t>
      </w:r>
      <w:r w:rsidRPr="00474789">
        <w:rPr>
          <w:rFonts w:ascii="Times New Roman" w:eastAsia="Calibri" w:hAnsi="Times New Roman" w:cs="Times New Roman"/>
          <w:color w:val="000000"/>
          <w:sz w:val="28"/>
          <w:szCs w:val="28"/>
        </w:rPr>
        <w:t xml:space="preserve"> - 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профессиональным программам (преподаватели общепрофессиональных и профессиональных учебных циклов с повышением квалификации в области ИКТ), (88 часов) на базе ГО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по общим вопросам охраны труда в образовательных организациях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proofErr w:type="gramStart"/>
      <w:r w:rsidRPr="00474789">
        <w:rPr>
          <w:rFonts w:ascii="Times New Roman" w:eastAsia="Calibri" w:hAnsi="Times New Roman" w:cs="Times New Roman"/>
          <w:b/>
          <w:color w:val="000000"/>
          <w:sz w:val="28"/>
          <w:szCs w:val="28"/>
        </w:rPr>
        <w:t>3.Иванова Г.В.</w:t>
      </w:r>
      <w:r w:rsidRPr="00474789">
        <w:rPr>
          <w:rFonts w:ascii="Times New Roman" w:eastAsia="Calibri" w:hAnsi="Times New Roman" w:cs="Times New Roman"/>
          <w:color w:val="000000"/>
          <w:sz w:val="28"/>
          <w:szCs w:val="28"/>
        </w:rPr>
        <w:t xml:space="preserve"> – 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программам (преподаватель общего гуманитарного, социально-экономического, математического, общего естественнонаучного циклов по ГОСТ СПО с повышением квалификации в области ИКТ), (88 часов) на базе ГО ДПО «Институт развития профессионального образования.</w:t>
      </w:r>
      <w:proofErr w:type="gramEnd"/>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lastRenderedPageBreak/>
        <w:t>--по Дополнительной профессиональной программе повышения квалификации по общим вопросам охраны труда в образовательных организациях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4.Климанева С.Н.</w:t>
      </w:r>
      <w:r w:rsidRPr="00474789">
        <w:rPr>
          <w:rFonts w:ascii="Times New Roman" w:eastAsia="Calibri" w:hAnsi="Times New Roman" w:cs="Times New Roman"/>
          <w:color w:val="000000"/>
          <w:sz w:val="28"/>
          <w:szCs w:val="28"/>
        </w:rPr>
        <w:t xml:space="preserve"> - 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профессиональным программам (преподаватели общепрофессиональных и профессиональных учебных циклов с повышением квалификации в области ИКТ), (88 часов) на базе ГО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по общим вопросам охраны труда в образовательных организациях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5.Кожемяк Т.А.</w:t>
      </w:r>
      <w:r w:rsidRPr="00474789">
        <w:rPr>
          <w:rFonts w:ascii="Times New Roman" w:eastAsia="Calibri" w:hAnsi="Times New Roman" w:cs="Times New Roman"/>
          <w:color w:val="000000"/>
          <w:sz w:val="28"/>
          <w:szCs w:val="28"/>
        </w:rPr>
        <w:t xml:space="preserve"> – по программе повышения квалификации: «Современный урок физики в контексте новых образовательных стандартов. С повышением квалификации по ИКТ (172 часа) на базе ГОУ ДПО «Донецкий республиканский институт педагогического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w:t>
      </w:r>
      <w:r w:rsidRPr="00474789">
        <w:rPr>
          <w:rFonts w:ascii="Times New Roman" w:eastAsia="Calibri" w:hAnsi="Times New Roman" w:cs="Times New Roman"/>
          <w:color w:val="000000"/>
          <w:sz w:val="24"/>
          <w:szCs w:val="24"/>
        </w:rPr>
        <w:t xml:space="preserve"> </w:t>
      </w: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по общим вопросам охраны труда в образовательных организациях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 xml:space="preserve">6.Кучковская Т.А. – </w:t>
      </w: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профессиональным программам (преподаватели общепрофессиональных и профессиональных учебных циклов с повышением квалификации в области ИКТ), (88 часов) на базе ГО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по общим вопросам охраны труда в образовательных организациях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7.Лыга И.П.</w:t>
      </w:r>
      <w:r w:rsidRPr="00474789">
        <w:rPr>
          <w:rFonts w:ascii="Times New Roman" w:eastAsia="Calibri" w:hAnsi="Times New Roman" w:cs="Times New Roman"/>
          <w:color w:val="000000"/>
          <w:sz w:val="28"/>
          <w:szCs w:val="28"/>
        </w:rPr>
        <w:t xml:space="preserve"> - 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профессиональным программам (преподаватели общепрофессиональных и профессиональных учебных циклов с повышением квалификации в области ИКТ), (88 часов)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по общим вопросам охраны труда в образовательных организациях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lastRenderedPageBreak/>
        <w:t>-по Дополнительной программе повышения квалификации руководителей образовательных организаций среднего профессионального образования «Современный менеджмент» (заведующие учебными мастерскими и лабораториями образовательных организаций среднего профессионального образования)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8.Лиманенко С.А.</w:t>
      </w:r>
      <w:r w:rsidRPr="00474789">
        <w:rPr>
          <w:rFonts w:ascii="Times New Roman" w:eastAsia="Calibri" w:hAnsi="Times New Roman" w:cs="Times New Roman"/>
          <w:color w:val="000000"/>
          <w:sz w:val="28"/>
          <w:szCs w:val="28"/>
        </w:rPr>
        <w:t xml:space="preserve"> - 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профессиональным программам (преподаватели общепрофессиональных и профессиональных учебных циклов с повышением квалификации в области ИКТ), (88 часов)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9.Локтев А.Л.</w:t>
      </w:r>
      <w:r w:rsidRPr="00474789">
        <w:rPr>
          <w:rFonts w:ascii="Times New Roman" w:eastAsia="Calibri" w:hAnsi="Times New Roman" w:cs="Times New Roman"/>
          <w:color w:val="000000"/>
          <w:sz w:val="28"/>
          <w:szCs w:val="28"/>
        </w:rPr>
        <w:t xml:space="preserve"> - 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профессиональным программам (преподаватели общепрофессиональных и профессиональных учебных циклов с повышением квалификации в области ИКТ), (88 часов)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10.Нусенкис Т.И.</w:t>
      </w:r>
      <w:r w:rsidRPr="00474789">
        <w:rPr>
          <w:rFonts w:ascii="Times New Roman" w:eastAsia="Calibri" w:hAnsi="Times New Roman" w:cs="Times New Roman"/>
          <w:color w:val="000000"/>
          <w:sz w:val="28"/>
          <w:szCs w:val="28"/>
        </w:rPr>
        <w:t xml:space="preserve"> - по Дополнительной профессиональной программе повышения квалификации педагогических работников, преподавателей организаций, осуществляющих образовательную деятельность по программам среднего профессионального образования, профессионального обучения и дополнительным профессиональным программам (преподаватели общепрофессиональных и профессиональных учебных циклов с повышением квалификации в области ИКТ), (88 часов)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по общим вопросам охраны труда в образовательных организациях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11.Хань В.В.</w:t>
      </w:r>
      <w:r w:rsidRPr="00474789">
        <w:rPr>
          <w:rFonts w:ascii="Times New Roman" w:eastAsia="Calibri" w:hAnsi="Times New Roman" w:cs="Times New Roman"/>
          <w:color w:val="000000"/>
          <w:sz w:val="28"/>
          <w:szCs w:val="28"/>
        </w:rPr>
        <w:t xml:space="preserve"> – по Дополнительной профессиональной программе повышения квалификации по общим вопросам охраны труда в образовательных организациях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w:t>
      </w:r>
      <w:r w:rsidRPr="00474789">
        <w:rPr>
          <w:rFonts w:ascii="Times New Roman" w:eastAsia="Calibri" w:hAnsi="Times New Roman" w:cs="Times New Roman"/>
          <w:color w:val="000000"/>
          <w:sz w:val="24"/>
          <w:szCs w:val="24"/>
        </w:rPr>
        <w:t xml:space="preserve"> </w:t>
      </w:r>
      <w:r w:rsidRPr="00474789">
        <w:rPr>
          <w:rFonts w:ascii="Times New Roman" w:eastAsia="Calibri" w:hAnsi="Times New Roman" w:cs="Times New Roman"/>
          <w:color w:val="000000"/>
          <w:sz w:val="28"/>
          <w:szCs w:val="28"/>
        </w:rPr>
        <w:t>по Дополнительной профессиональной программе повышения квалификации руководителей образовательных организаций среднего профессионального образования «Современный образовательный менеджмент» категория «Заведующие отделениями ОО СПО» (в объеме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12.Хибик Н.В.</w:t>
      </w:r>
      <w:r w:rsidRPr="00474789">
        <w:rPr>
          <w:rFonts w:ascii="Times New Roman" w:eastAsia="Calibri" w:hAnsi="Times New Roman" w:cs="Times New Roman"/>
          <w:color w:val="000000"/>
          <w:sz w:val="28"/>
          <w:szCs w:val="28"/>
        </w:rPr>
        <w:t xml:space="preserve"> - по программе: Формирование профессиональных умений учителя математики с повышением квалификации по ИКТ (78 часов) на базе </w:t>
      </w:r>
      <w:r w:rsidRPr="00474789">
        <w:rPr>
          <w:rFonts w:ascii="Times New Roman" w:eastAsia="Calibri" w:hAnsi="Times New Roman" w:cs="Times New Roman"/>
          <w:color w:val="000000"/>
          <w:sz w:val="28"/>
          <w:szCs w:val="28"/>
        </w:rPr>
        <w:lastRenderedPageBreak/>
        <w:t>ГОУ ДПО «Донецкий республиканский институт дополнительного педагогического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 xml:space="preserve">- </w:t>
      </w:r>
      <w:proofErr w:type="gramStart"/>
      <w:r w:rsidRPr="00474789">
        <w:rPr>
          <w:rFonts w:ascii="Times New Roman" w:eastAsia="Calibri" w:hAnsi="Times New Roman" w:cs="Times New Roman"/>
          <w:color w:val="000000"/>
          <w:sz w:val="28"/>
          <w:szCs w:val="28"/>
        </w:rPr>
        <w:t>п</w:t>
      </w:r>
      <w:proofErr w:type="gramEnd"/>
      <w:r w:rsidRPr="00474789">
        <w:rPr>
          <w:rFonts w:ascii="Times New Roman" w:eastAsia="Calibri" w:hAnsi="Times New Roman" w:cs="Times New Roman"/>
          <w:color w:val="000000"/>
          <w:sz w:val="28"/>
          <w:szCs w:val="28"/>
        </w:rPr>
        <w:t>о программе «Совершенствование профессиональной компетентности педагога» по предметам «Информатика и ИКТ» и «Компьютерная графика» в условиях реализации ГОС, для преподавателей предмета «Информатика и ИКТ» и предмета «Компьютерная графика» на базе ГОУ ДПО «Донецкий республиканский институт дополнительного педагогического образования».</w:t>
      </w:r>
    </w:p>
    <w:p w:rsidR="00474789" w:rsidRPr="00474789" w:rsidRDefault="00474789" w:rsidP="00462861">
      <w:pPr>
        <w:autoSpaceDE w:val="0"/>
        <w:autoSpaceDN w:val="0"/>
        <w:adjustRightInd w:val="0"/>
        <w:spacing w:after="0" w:line="240" w:lineRule="auto"/>
        <w:jc w:val="both"/>
        <w:rPr>
          <w:rFonts w:ascii="Times New Roman" w:eastAsia="Calibri" w:hAnsi="Times New Roman" w:cs="Times New Roman"/>
          <w:color w:val="000000"/>
          <w:sz w:val="28"/>
          <w:szCs w:val="28"/>
        </w:rPr>
      </w:pPr>
      <w:r w:rsidRPr="00474789">
        <w:rPr>
          <w:rFonts w:ascii="Times New Roman" w:eastAsia="Calibri" w:hAnsi="Times New Roman" w:cs="Times New Roman"/>
          <w:b/>
          <w:color w:val="000000"/>
          <w:sz w:val="28"/>
          <w:szCs w:val="28"/>
        </w:rPr>
        <w:t>13.Цуцман Ю.Д.</w:t>
      </w:r>
      <w:r w:rsidRPr="00474789">
        <w:rPr>
          <w:rFonts w:ascii="Times New Roman" w:eastAsia="Calibri" w:hAnsi="Times New Roman" w:cs="Times New Roman"/>
          <w:color w:val="000000"/>
          <w:sz w:val="28"/>
          <w:szCs w:val="28"/>
        </w:rPr>
        <w:t xml:space="preserve"> – по Дополнительной программе повышения квалификации руководителей образовательных организаций среднего профессионального образования «Современный менеджмент» (заведующие учебными мастерскими и лабораториями образовательных организаций среднего профессионального образования) (72 часа) на базе ГБУ ДПО «Институт развития профессионального образования».</w:t>
      </w:r>
    </w:p>
    <w:p w:rsidR="00474789" w:rsidRPr="00474789" w:rsidRDefault="00474789" w:rsidP="00462861">
      <w:pPr>
        <w:autoSpaceDE w:val="0"/>
        <w:autoSpaceDN w:val="0"/>
        <w:adjustRightInd w:val="0"/>
        <w:spacing w:after="0" w:line="240" w:lineRule="auto"/>
        <w:ind w:firstLine="708"/>
        <w:jc w:val="both"/>
        <w:rPr>
          <w:rFonts w:ascii="Times New Roman" w:eastAsia="Calibri" w:hAnsi="Times New Roman" w:cs="Times New Roman"/>
          <w:color w:val="000000"/>
          <w:sz w:val="28"/>
          <w:szCs w:val="28"/>
        </w:rPr>
      </w:pPr>
      <w:r w:rsidRPr="00474789">
        <w:rPr>
          <w:rFonts w:ascii="Times New Roman" w:eastAsia="Calibri" w:hAnsi="Times New Roman" w:cs="Times New Roman"/>
          <w:color w:val="000000"/>
          <w:sz w:val="28"/>
          <w:szCs w:val="28"/>
        </w:rPr>
        <w:t>В течение 2021-2022 учебного года проводились консультации для различных категорий педагогических работников. Основная тематика консультаций: по планированию работы, подготовке мастер - классов, разработке образовательных программ учебных дисциплин и ПМ</w:t>
      </w:r>
    </w:p>
    <w:p w:rsidR="000348B7" w:rsidRPr="000348B7" w:rsidRDefault="000348B7" w:rsidP="00462861">
      <w:pPr>
        <w:autoSpaceDE w:val="0"/>
        <w:autoSpaceDN w:val="0"/>
        <w:adjustRightInd w:val="0"/>
        <w:spacing w:after="0" w:line="240" w:lineRule="auto"/>
        <w:ind w:firstLine="708"/>
        <w:jc w:val="both"/>
        <w:rPr>
          <w:rFonts w:ascii="Times New Roman" w:eastAsia="Calibri" w:hAnsi="Times New Roman" w:cs="Times New Roman"/>
          <w:color w:val="000000"/>
          <w:sz w:val="28"/>
          <w:szCs w:val="28"/>
        </w:rPr>
      </w:pPr>
      <w:r w:rsidRPr="000348B7">
        <w:rPr>
          <w:rFonts w:ascii="Times New Roman" w:eastAsia="Calibri" w:hAnsi="Times New Roman" w:cs="Times New Roman"/>
          <w:color w:val="000000"/>
          <w:sz w:val="28"/>
          <w:szCs w:val="28"/>
        </w:rPr>
        <w:t>В течение 2020-2021 учебного года проводились консультации для различных категорий педагогических работников. Основная тематика консультаций: по планированию работы, подготовке мастер - классов, разработке образовательных программ учебных дисциплин и ПМ</w:t>
      </w:r>
    </w:p>
    <w:p w:rsidR="000348B7" w:rsidRPr="000348B7" w:rsidRDefault="000348B7" w:rsidP="00462861">
      <w:pPr>
        <w:autoSpaceDE w:val="0"/>
        <w:autoSpaceDN w:val="0"/>
        <w:adjustRightInd w:val="0"/>
        <w:spacing w:after="0" w:line="240" w:lineRule="auto"/>
        <w:ind w:firstLine="708"/>
        <w:jc w:val="both"/>
        <w:rPr>
          <w:rFonts w:ascii="Times New Roman" w:eastAsia="Calibri" w:hAnsi="Times New Roman" w:cs="Times New Roman"/>
          <w:color w:val="000000"/>
          <w:sz w:val="28"/>
          <w:szCs w:val="28"/>
        </w:rPr>
      </w:pPr>
      <w:r w:rsidRPr="000348B7">
        <w:rPr>
          <w:rFonts w:ascii="Times New Roman" w:eastAsia="Calibri" w:hAnsi="Times New Roman" w:cs="Times New Roman"/>
          <w:b/>
          <w:color w:val="000000"/>
          <w:sz w:val="28"/>
          <w:szCs w:val="28"/>
        </w:rPr>
        <w:t>Аттестация педагогических кадров</w:t>
      </w:r>
      <w:r w:rsidRPr="000348B7">
        <w:rPr>
          <w:rFonts w:ascii="Times New Roman" w:eastAsia="Calibri" w:hAnsi="Times New Roman" w:cs="Times New Roman"/>
          <w:color w:val="000000"/>
          <w:sz w:val="28"/>
          <w:szCs w:val="28"/>
        </w:rPr>
        <w:t xml:space="preserve"> – составная часть повышения квалификации. Она предполагает повышение квалификации, развитие творческой активности, стимулирование деятельности, дифференцированную оценку результатов педагогического труда. В 2021-2022 учебном году прошли аттестацию:</w:t>
      </w:r>
    </w:p>
    <w:p w:rsidR="000348B7" w:rsidRPr="000348B7" w:rsidRDefault="000348B7" w:rsidP="00462861">
      <w:pPr>
        <w:autoSpaceDE w:val="0"/>
        <w:autoSpaceDN w:val="0"/>
        <w:adjustRightInd w:val="0"/>
        <w:spacing w:after="0" w:line="240" w:lineRule="auto"/>
        <w:ind w:firstLine="708"/>
        <w:jc w:val="both"/>
        <w:rPr>
          <w:rFonts w:ascii="Times New Roman" w:eastAsia="Calibri" w:hAnsi="Times New Roman" w:cs="Times New Roman"/>
          <w:color w:val="000000"/>
          <w:sz w:val="28"/>
          <w:szCs w:val="28"/>
        </w:rPr>
      </w:pPr>
      <w:r w:rsidRPr="000348B7">
        <w:rPr>
          <w:rFonts w:ascii="Times New Roman" w:eastAsia="Calibri" w:hAnsi="Times New Roman" w:cs="Times New Roman"/>
          <w:color w:val="000000"/>
          <w:sz w:val="28"/>
          <w:szCs w:val="28"/>
        </w:rPr>
        <w:t>на присвоение квалификационной категории «специалист высшей категории» - Кожемяк Т.А., преподаватель физики;</w:t>
      </w:r>
    </w:p>
    <w:p w:rsidR="000348B7" w:rsidRPr="000348B7" w:rsidRDefault="000348B7" w:rsidP="00462861">
      <w:pPr>
        <w:autoSpaceDE w:val="0"/>
        <w:autoSpaceDN w:val="0"/>
        <w:adjustRightInd w:val="0"/>
        <w:spacing w:after="0" w:line="240" w:lineRule="auto"/>
        <w:ind w:firstLine="708"/>
        <w:jc w:val="both"/>
        <w:rPr>
          <w:rFonts w:ascii="Times New Roman" w:eastAsia="Calibri" w:hAnsi="Times New Roman" w:cs="Times New Roman"/>
          <w:color w:val="000000"/>
          <w:sz w:val="28"/>
          <w:szCs w:val="28"/>
        </w:rPr>
      </w:pPr>
      <w:r w:rsidRPr="000348B7">
        <w:rPr>
          <w:rFonts w:ascii="Times New Roman" w:eastAsia="Calibri" w:hAnsi="Times New Roman" w:cs="Times New Roman"/>
          <w:color w:val="000000"/>
          <w:sz w:val="28"/>
          <w:szCs w:val="28"/>
        </w:rPr>
        <w:t xml:space="preserve">на присвоение квалификационной категории «специалист первой категории» - </w:t>
      </w:r>
      <w:proofErr w:type="spellStart"/>
      <w:r w:rsidRPr="000348B7">
        <w:rPr>
          <w:rFonts w:ascii="Times New Roman" w:eastAsia="Calibri" w:hAnsi="Times New Roman" w:cs="Times New Roman"/>
          <w:color w:val="000000"/>
          <w:sz w:val="28"/>
          <w:szCs w:val="28"/>
        </w:rPr>
        <w:t>Климанева</w:t>
      </w:r>
      <w:proofErr w:type="spellEnd"/>
      <w:r w:rsidRPr="000348B7">
        <w:rPr>
          <w:rFonts w:ascii="Times New Roman" w:eastAsia="Calibri" w:hAnsi="Times New Roman" w:cs="Times New Roman"/>
          <w:color w:val="000000"/>
          <w:sz w:val="28"/>
          <w:szCs w:val="28"/>
        </w:rPr>
        <w:t xml:space="preserve"> С.Н., </w:t>
      </w:r>
      <w:proofErr w:type="spellStart"/>
      <w:r w:rsidRPr="000348B7">
        <w:rPr>
          <w:rFonts w:ascii="Times New Roman" w:eastAsia="Calibri" w:hAnsi="Times New Roman" w:cs="Times New Roman"/>
          <w:color w:val="000000"/>
          <w:sz w:val="28"/>
          <w:szCs w:val="28"/>
        </w:rPr>
        <w:t>Лыга</w:t>
      </w:r>
      <w:proofErr w:type="spellEnd"/>
      <w:r w:rsidRPr="000348B7">
        <w:rPr>
          <w:rFonts w:ascii="Times New Roman" w:eastAsia="Calibri" w:hAnsi="Times New Roman" w:cs="Times New Roman"/>
          <w:color w:val="000000"/>
          <w:sz w:val="28"/>
          <w:szCs w:val="28"/>
        </w:rPr>
        <w:t xml:space="preserve"> И.П., </w:t>
      </w:r>
      <w:proofErr w:type="spellStart"/>
      <w:r w:rsidRPr="000348B7">
        <w:rPr>
          <w:rFonts w:ascii="Times New Roman" w:eastAsia="Calibri" w:hAnsi="Times New Roman" w:cs="Times New Roman"/>
          <w:color w:val="000000"/>
          <w:sz w:val="28"/>
          <w:szCs w:val="28"/>
        </w:rPr>
        <w:t>Хибик</w:t>
      </w:r>
      <w:proofErr w:type="spellEnd"/>
      <w:r w:rsidRPr="000348B7">
        <w:rPr>
          <w:rFonts w:ascii="Times New Roman" w:eastAsia="Calibri" w:hAnsi="Times New Roman" w:cs="Times New Roman"/>
          <w:color w:val="000000"/>
          <w:sz w:val="28"/>
          <w:szCs w:val="28"/>
        </w:rPr>
        <w:t xml:space="preserve"> Н.В.</w:t>
      </w:r>
    </w:p>
    <w:p w:rsidR="000348B7" w:rsidRPr="000348B7" w:rsidRDefault="000348B7" w:rsidP="00462861">
      <w:pPr>
        <w:spacing w:after="0" w:line="240" w:lineRule="auto"/>
        <w:rPr>
          <w:rFonts w:ascii="Times New Roman" w:hAnsi="Times New Roman" w:cs="Times New Roman"/>
          <w:sz w:val="28"/>
          <w:szCs w:val="28"/>
        </w:rPr>
      </w:pPr>
    </w:p>
    <w:p w:rsidR="000348B7" w:rsidRPr="000348B7" w:rsidRDefault="00474789" w:rsidP="0046286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3.3 </w:t>
      </w:r>
      <w:r w:rsidR="000348B7" w:rsidRPr="000348B7">
        <w:rPr>
          <w:rFonts w:ascii="Times New Roman" w:hAnsi="Times New Roman" w:cs="Times New Roman"/>
          <w:b/>
          <w:sz w:val="28"/>
          <w:szCs w:val="28"/>
        </w:rPr>
        <w:t>Работа методического совета:</w:t>
      </w:r>
    </w:p>
    <w:p w:rsidR="000348B7" w:rsidRPr="000348B7" w:rsidRDefault="000348B7" w:rsidP="00462861">
      <w:p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b/>
          <w:bCs/>
          <w:color w:val="000000"/>
          <w:sz w:val="28"/>
          <w:szCs w:val="28"/>
          <w:lang w:eastAsia="ru-RU"/>
        </w:rPr>
        <w:t xml:space="preserve">Цели, над которыми работали члены методического совета: </w:t>
      </w:r>
    </w:p>
    <w:p w:rsidR="000348B7" w:rsidRPr="000348B7" w:rsidRDefault="000348B7" w:rsidP="00462861">
      <w:pPr>
        <w:numPr>
          <w:ilvl w:val="0"/>
          <w:numId w:val="22"/>
        </w:num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color w:val="000000"/>
          <w:sz w:val="28"/>
          <w:szCs w:val="28"/>
          <w:lang w:eastAsia="ru-RU"/>
        </w:rPr>
        <w:t xml:space="preserve">управление совершенствованием качества образовательного процесса; </w:t>
      </w:r>
    </w:p>
    <w:p w:rsidR="000348B7" w:rsidRPr="000348B7" w:rsidRDefault="000348B7" w:rsidP="00462861">
      <w:pPr>
        <w:numPr>
          <w:ilvl w:val="0"/>
          <w:numId w:val="22"/>
        </w:num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color w:val="000000"/>
          <w:sz w:val="28"/>
          <w:szCs w:val="28"/>
          <w:lang w:eastAsia="ru-RU"/>
        </w:rPr>
        <w:t xml:space="preserve">повышение эффективности и качества образовательного процесса; </w:t>
      </w:r>
    </w:p>
    <w:p w:rsidR="000348B7" w:rsidRPr="000348B7" w:rsidRDefault="000348B7" w:rsidP="00462861">
      <w:pPr>
        <w:numPr>
          <w:ilvl w:val="0"/>
          <w:numId w:val="22"/>
        </w:num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color w:val="000000"/>
          <w:sz w:val="28"/>
          <w:szCs w:val="28"/>
          <w:lang w:eastAsia="ru-RU"/>
        </w:rPr>
        <w:t xml:space="preserve">формирование современной инфраструктуры для подготовки квалифицированных специалистов и рабочих кадров в соответствии с современными стандартами и требованиями. </w:t>
      </w:r>
    </w:p>
    <w:p w:rsidR="000348B7" w:rsidRPr="000348B7" w:rsidRDefault="000348B7" w:rsidP="00462861">
      <w:pPr>
        <w:autoSpaceDE w:val="0"/>
        <w:autoSpaceDN w:val="0"/>
        <w:adjustRightInd w:val="0"/>
        <w:spacing w:after="0" w:line="240" w:lineRule="auto"/>
        <w:rPr>
          <w:rFonts w:ascii="Times New Roman" w:hAnsi="Times New Roman" w:cs="Times New Roman"/>
          <w:color w:val="000000"/>
          <w:sz w:val="28"/>
          <w:szCs w:val="28"/>
        </w:rPr>
      </w:pPr>
      <w:r w:rsidRPr="000348B7">
        <w:rPr>
          <w:rFonts w:ascii="Times New Roman" w:hAnsi="Times New Roman" w:cs="Times New Roman"/>
          <w:b/>
          <w:bCs/>
          <w:color w:val="000000"/>
          <w:sz w:val="28"/>
          <w:szCs w:val="28"/>
        </w:rPr>
        <w:t xml:space="preserve">Направления работы методического совета: </w:t>
      </w:r>
    </w:p>
    <w:p w:rsidR="000348B7" w:rsidRPr="000348B7" w:rsidRDefault="000348B7" w:rsidP="00462861">
      <w:pPr>
        <w:numPr>
          <w:ilvl w:val="0"/>
          <w:numId w:val="23"/>
        </w:numPr>
        <w:autoSpaceDE w:val="0"/>
        <w:autoSpaceDN w:val="0"/>
        <w:adjustRightInd w:val="0"/>
        <w:spacing w:after="0" w:line="240" w:lineRule="auto"/>
        <w:ind w:left="0" w:firstLine="0"/>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учебно-методическое: совершенствование работы по разработке методического сопровождения образовательных программ; </w:t>
      </w:r>
    </w:p>
    <w:p w:rsidR="000348B7" w:rsidRPr="000348B7" w:rsidRDefault="000348B7" w:rsidP="00462861">
      <w:pPr>
        <w:numPr>
          <w:ilvl w:val="0"/>
          <w:numId w:val="23"/>
        </w:numPr>
        <w:autoSpaceDE w:val="0"/>
        <w:autoSpaceDN w:val="0"/>
        <w:adjustRightInd w:val="0"/>
        <w:spacing w:after="0" w:line="240" w:lineRule="auto"/>
        <w:ind w:left="0" w:firstLine="0"/>
        <w:rPr>
          <w:rFonts w:ascii="Times New Roman" w:hAnsi="Times New Roman" w:cs="Times New Roman"/>
          <w:sz w:val="28"/>
          <w:szCs w:val="28"/>
        </w:rPr>
      </w:pPr>
      <w:r w:rsidRPr="000348B7">
        <w:rPr>
          <w:rFonts w:ascii="Times New Roman" w:hAnsi="Times New Roman" w:cs="Times New Roman"/>
          <w:color w:val="000000"/>
          <w:sz w:val="28"/>
          <w:szCs w:val="28"/>
        </w:rPr>
        <w:t xml:space="preserve">организационное; </w:t>
      </w:r>
    </w:p>
    <w:p w:rsidR="000348B7" w:rsidRPr="000348B7" w:rsidRDefault="000348B7" w:rsidP="00462861">
      <w:pPr>
        <w:numPr>
          <w:ilvl w:val="0"/>
          <w:numId w:val="23"/>
        </w:numPr>
        <w:autoSpaceDE w:val="0"/>
        <w:autoSpaceDN w:val="0"/>
        <w:adjustRightInd w:val="0"/>
        <w:spacing w:after="0" w:line="240" w:lineRule="auto"/>
        <w:ind w:left="0" w:firstLine="0"/>
        <w:rPr>
          <w:rFonts w:ascii="Times New Roman" w:hAnsi="Times New Roman" w:cs="Times New Roman"/>
          <w:sz w:val="28"/>
          <w:szCs w:val="28"/>
        </w:rPr>
      </w:pPr>
      <w:r w:rsidRPr="000348B7">
        <w:rPr>
          <w:rFonts w:ascii="Times New Roman" w:hAnsi="Times New Roman" w:cs="Times New Roman"/>
          <w:sz w:val="28"/>
          <w:szCs w:val="28"/>
        </w:rPr>
        <w:t xml:space="preserve">повышение квалификации педагогических работников; </w:t>
      </w:r>
    </w:p>
    <w:p w:rsidR="000348B7" w:rsidRPr="000348B7" w:rsidRDefault="000348B7" w:rsidP="00462861">
      <w:pPr>
        <w:numPr>
          <w:ilvl w:val="0"/>
          <w:numId w:val="23"/>
        </w:numPr>
        <w:autoSpaceDE w:val="0"/>
        <w:autoSpaceDN w:val="0"/>
        <w:adjustRightInd w:val="0"/>
        <w:spacing w:after="0" w:line="240" w:lineRule="auto"/>
        <w:ind w:left="0" w:firstLine="0"/>
        <w:rPr>
          <w:rFonts w:ascii="Times New Roman" w:hAnsi="Times New Roman" w:cs="Times New Roman"/>
          <w:sz w:val="28"/>
          <w:szCs w:val="28"/>
        </w:rPr>
      </w:pPr>
      <w:r w:rsidRPr="000348B7">
        <w:rPr>
          <w:rFonts w:ascii="Times New Roman" w:hAnsi="Times New Roman" w:cs="Times New Roman"/>
          <w:sz w:val="28"/>
          <w:szCs w:val="28"/>
        </w:rPr>
        <w:t xml:space="preserve">информационное; </w:t>
      </w:r>
    </w:p>
    <w:p w:rsidR="000348B7" w:rsidRPr="000348B7" w:rsidRDefault="000348B7" w:rsidP="00462861">
      <w:pPr>
        <w:numPr>
          <w:ilvl w:val="0"/>
          <w:numId w:val="23"/>
        </w:numPr>
        <w:autoSpaceDE w:val="0"/>
        <w:autoSpaceDN w:val="0"/>
        <w:adjustRightInd w:val="0"/>
        <w:spacing w:after="0" w:line="240" w:lineRule="auto"/>
        <w:ind w:left="0" w:firstLine="0"/>
        <w:rPr>
          <w:rFonts w:ascii="Times New Roman" w:hAnsi="Times New Roman" w:cs="Times New Roman"/>
          <w:sz w:val="28"/>
          <w:szCs w:val="28"/>
        </w:rPr>
      </w:pPr>
      <w:r w:rsidRPr="000348B7">
        <w:rPr>
          <w:rFonts w:ascii="Times New Roman" w:hAnsi="Times New Roman" w:cs="Times New Roman"/>
          <w:sz w:val="28"/>
          <w:szCs w:val="28"/>
        </w:rPr>
        <w:lastRenderedPageBreak/>
        <w:t xml:space="preserve">экспертно – оценочное; </w:t>
      </w:r>
    </w:p>
    <w:p w:rsidR="000348B7" w:rsidRPr="000348B7" w:rsidRDefault="000348B7" w:rsidP="00462861">
      <w:pPr>
        <w:numPr>
          <w:ilvl w:val="0"/>
          <w:numId w:val="23"/>
        </w:numPr>
        <w:autoSpaceDE w:val="0"/>
        <w:autoSpaceDN w:val="0"/>
        <w:adjustRightInd w:val="0"/>
        <w:spacing w:after="0" w:line="240" w:lineRule="auto"/>
        <w:ind w:left="0" w:firstLine="0"/>
        <w:rPr>
          <w:rFonts w:ascii="Times New Roman" w:hAnsi="Times New Roman" w:cs="Times New Roman"/>
          <w:sz w:val="28"/>
          <w:szCs w:val="28"/>
        </w:rPr>
      </w:pPr>
      <w:r w:rsidRPr="000348B7">
        <w:rPr>
          <w:rFonts w:ascii="Times New Roman" w:hAnsi="Times New Roman" w:cs="Times New Roman"/>
          <w:sz w:val="28"/>
          <w:szCs w:val="28"/>
        </w:rPr>
        <w:t xml:space="preserve">анализ результативности и определение перспектив методической работы. </w:t>
      </w:r>
    </w:p>
    <w:p w:rsidR="000348B7" w:rsidRPr="000348B7" w:rsidRDefault="000348B7" w:rsidP="00462861">
      <w:pPr>
        <w:spacing w:after="0" w:line="240" w:lineRule="auto"/>
        <w:ind w:firstLine="708"/>
        <w:jc w:val="both"/>
        <w:rPr>
          <w:rFonts w:ascii="Times New Roman" w:hAnsi="Times New Roman" w:cs="Times New Roman"/>
          <w:sz w:val="28"/>
          <w:szCs w:val="28"/>
        </w:rPr>
      </w:pPr>
      <w:r w:rsidRPr="000348B7">
        <w:rPr>
          <w:rFonts w:ascii="Times New Roman" w:hAnsi="Times New Roman" w:cs="Times New Roman"/>
          <w:sz w:val="28"/>
          <w:szCs w:val="28"/>
        </w:rPr>
        <w:t>Решение задач методической работы осуществлялось через работу методического совета, который координировал всю методическую работу в колледже, организовывал работу по изучению государственных образовательных стандартов, новых образовательных программ, вёл работу по повышению методического уровня каждого преподавателя, знакомил преподавателей с педагогическими инновациями.</w:t>
      </w:r>
    </w:p>
    <w:p w:rsidR="000348B7" w:rsidRPr="000348B7" w:rsidRDefault="000348B7" w:rsidP="00462861">
      <w:pPr>
        <w:autoSpaceDE w:val="0"/>
        <w:autoSpaceDN w:val="0"/>
        <w:adjustRightInd w:val="0"/>
        <w:spacing w:after="0" w:line="240" w:lineRule="auto"/>
        <w:ind w:firstLine="708"/>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Председатель методического совета Кожемяк Т.А. За 2021-2022 учебный год проведено 5 заседаний Методического совета, на которых рассматривались методические вопросы, аккредитации образовательного учреждения, принимались целесообразные решения. </w:t>
      </w:r>
    </w:p>
    <w:p w:rsidR="000348B7" w:rsidRPr="000348B7" w:rsidRDefault="000348B7" w:rsidP="00462861">
      <w:pPr>
        <w:autoSpaceDE w:val="0"/>
        <w:autoSpaceDN w:val="0"/>
        <w:adjustRightInd w:val="0"/>
        <w:spacing w:after="0" w:line="240" w:lineRule="auto"/>
        <w:ind w:firstLine="708"/>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В ГБПОУ «</w:t>
      </w:r>
      <w:proofErr w:type="spellStart"/>
      <w:r w:rsidRPr="000348B7">
        <w:rPr>
          <w:rFonts w:ascii="Times New Roman" w:hAnsi="Times New Roman" w:cs="Times New Roman"/>
          <w:color w:val="000000"/>
          <w:sz w:val="28"/>
          <w:szCs w:val="28"/>
        </w:rPr>
        <w:t>Амвросиевский</w:t>
      </w:r>
      <w:proofErr w:type="spellEnd"/>
      <w:r w:rsidRPr="000348B7">
        <w:rPr>
          <w:rFonts w:ascii="Times New Roman" w:hAnsi="Times New Roman" w:cs="Times New Roman"/>
          <w:color w:val="000000"/>
          <w:sz w:val="28"/>
          <w:szCs w:val="28"/>
        </w:rPr>
        <w:t xml:space="preserve"> индустриальный колледж» был сформирован методический совет, план работы которого подчинен задачам методической работы в соответствии с единой методической темой колледжа. План методического совета на 2021-2022 учебный год выполнен в полном объеме. </w:t>
      </w:r>
    </w:p>
    <w:p w:rsidR="000348B7" w:rsidRPr="000348B7" w:rsidRDefault="00474789" w:rsidP="0046286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3.4 </w:t>
      </w:r>
      <w:r w:rsidR="000348B7" w:rsidRPr="000348B7">
        <w:rPr>
          <w:rFonts w:ascii="Times New Roman" w:hAnsi="Times New Roman" w:cs="Times New Roman"/>
          <w:b/>
          <w:sz w:val="28"/>
          <w:szCs w:val="28"/>
        </w:rPr>
        <w:t>Работа методического кабинета</w:t>
      </w:r>
    </w:p>
    <w:p w:rsidR="000348B7" w:rsidRPr="000348B7" w:rsidRDefault="000348B7" w:rsidP="00462861">
      <w:pPr>
        <w:autoSpaceDE w:val="0"/>
        <w:autoSpaceDN w:val="0"/>
        <w:adjustRightInd w:val="0"/>
        <w:spacing w:after="0" w:line="240" w:lineRule="auto"/>
        <w:ind w:firstLine="708"/>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В методическом кабинете ГБПОУ «</w:t>
      </w:r>
      <w:proofErr w:type="spellStart"/>
      <w:r w:rsidRPr="000348B7">
        <w:rPr>
          <w:rFonts w:ascii="Times New Roman" w:hAnsi="Times New Roman" w:cs="Times New Roman"/>
          <w:color w:val="000000"/>
          <w:sz w:val="28"/>
          <w:szCs w:val="28"/>
        </w:rPr>
        <w:t>Амвросиевский</w:t>
      </w:r>
      <w:proofErr w:type="spellEnd"/>
      <w:r w:rsidRPr="000348B7">
        <w:rPr>
          <w:rFonts w:ascii="Times New Roman" w:hAnsi="Times New Roman" w:cs="Times New Roman"/>
          <w:color w:val="000000"/>
          <w:sz w:val="28"/>
          <w:szCs w:val="28"/>
        </w:rPr>
        <w:t xml:space="preserve"> индустриальный колледж» сформированы Комплекты учебно – методического обеспечения по специальностям СПО (в рамках реализации стандартов СПО). </w:t>
      </w:r>
    </w:p>
    <w:p w:rsidR="000348B7" w:rsidRPr="000348B7" w:rsidRDefault="000348B7" w:rsidP="00462861">
      <w:pPr>
        <w:autoSpaceDE w:val="0"/>
        <w:autoSpaceDN w:val="0"/>
        <w:adjustRightInd w:val="0"/>
        <w:spacing w:after="0" w:line="240" w:lineRule="auto"/>
        <w:ind w:firstLine="708"/>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Для реализации образовательных программ к началу 2021–2022  учебного года профессионально педагогические работники разработали: </w:t>
      </w:r>
    </w:p>
    <w:p w:rsidR="000348B7" w:rsidRPr="000348B7" w:rsidRDefault="000348B7" w:rsidP="00462861">
      <w:pPr>
        <w:numPr>
          <w:ilvl w:val="0"/>
          <w:numId w:val="24"/>
        </w:numPr>
        <w:autoSpaceDE w:val="0"/>
        <w:autoSpaceDN w:val="0"/>
        <w:adjustRightInd w:val="0"/>
        <w:spacing w:after="0" w:line="240" w:lineRule="auto"/>
        <w:ind w:left="0" w:firstLine="0"/>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комплект учебно – методического обеспечения ОПОП СПО по реализуемым специальностям; </w:t>
      </w:r>
    </w:p>
    <w:p w:rsidR="000348B7" w:rsidRPr="000348B7" w:rsidRDefault="000348B7" w:rsidP="00462861">
      <w:pPr>
        <w:numPr>
          <w:ilvl w:val="0"/>
          <w:numId w:val="24"/>
        </w:numPr>
        <w:autoSpaceDE w:val="0"/>
        <w:autoSpaceDN w:val="0"/>
        <w:adjustRightInd w:val="0"/>
        <w:spacing w:after="0" w:line="240" w:lineRule="auto"/>
        <w:ind w:left="0" w:firstLine="0"/>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программы профессиональных модулей и учебных дисциплин; программы учебно-производственной практики; </w:t>
      </w:r>
    </w:p>
    <w:p w:rsidR="000348B7" w:rsidRPr="000348B7" w:rsidRDefault="000348B7" w:rsidP="00462861">
      <w:pPr>
        <w:numPr>
          <w:ilvl w:val="0"/>
          <w:numId w:val="24"/>
        </w:numPr>
        <w:autoSpaceDE w:val="0"/>
        <w:autoSpaceDN w:val="0"/>
        <w:adjustRightInd w:val="0"/>
        <w:spacing w:after="0" w:line="240" w:lineRule="auto"/>
        <w:ind w:left="0" w:firstLine="0"/>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календарно – тематическое планирование по дисциплинам/видам практики; </w:t>
      </w:r>
    </w:p>
    <w:p w:rsidR="000348B7" w:rsidRPr="000348B7" w:rsidRDefault="000348B7" w:rsidP="00462861">
      <w:pPr>
        <w:numPr>
          <w:ilvl w:val="0"/>
          <w:numId w:val="24"/>
        </w:numPr>
        <w:autoSpaceDE w:val="0"/>
        <w:autoSpaceDN w:val="0"/>
        <w:adjustRightInd w:val="0"/>
        <w:spacing w:after="0" w:line="240" w:lineRule="auto"/>
        <w:ind w:left="0" w:firstLine="0"/>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методические рекомендации для студентов по выполнению лабораторных и  практических работ; </w:t>
      </w:r>
    </w:p>
    <w:p w:rsidR="000348B7" w:rsidRPr="000348B7" w:rsidRDefault="000348B7" w:rsidP="00462861">
      <w:pPr>
        <w:numPr>
          <w:ilvl w:val="0"/>
          <w:numId w:val="24"/>
        </w:numPr>
        <w:autoSpaceDE w:val="0"/>
        <w:autoSpaceDN w:val="0"/>
        <w:adjustRightInd w:val="0"/>
        <w:spacing w:after="0" w:line="240" w:lineRule="auto"/>
        <w:ind w:left="0" w:firstLine="0"/>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методические указания для студентов по выполнению самостоятельной работы; </w:t>
      </w:r>
    </w:p>
    <w:p w:rsidR="000348B7" w:rsidRPr="000348B7" w:rsidRDefault="000348B7" w:rsidP="00462861">
      <w:pPr>
        <w:numPr>
          <w:ilvl w:val="0"/>
          <w:numId w:val="24"/>
        </w:numPr>
        <w:autoSpaceDE w:val="0"/>
        <w:autoSpaceDN w:val="0"/>
        <w:adjustRightInd w:val="0"/>
        <w:spacing w:after="0" w:line="240" w:lineRule="auto"/>
        <w:ind w:left="0" w:firstLine="0"/>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комплекты оценочных средств, для проведения текущей и промежуточной аттестации обучающихся; </w:t>
      </w:r>
    </w:p>
    <w:p w:rsidR="000348B7" w:rsidRPr="000348B7" w:rsidRDefault="000348B7" w:rsidP="00462861">
      <w:pPr>
        <w:numPr>
          <w:ilvl w:val="0"/>
          <w:numId w:val="24"/>
        </w:numPr>
        <w:autoSpaceDE w:val="0"/>
        <w:autoSpaceDN w:val="0"/>
        <w:adjustRightInd w:val="0"/>
        <w:spacing w:after="0" w:line="240" w:lineRule="auto"/>
        <w:ind w:left="0" w:firstLine="0"/>
        <w:jc w:val="both"/>
        <w:rPr>
          <w:rFonts w:ascii="Times New Roman" w:hAnsi="Times New Roman" w:cs="Times New Roman"/>
          <w:color w:val="000000"/>
          <w:sz w:val="28"/>
          <w:szCs w:val="28"/>
        </w:rPr>
      </w:pPr>
      <w:r w:rsidRPr="000348B7">
        <w:rPr>
          <w:rFonts w:ascii="Times New Roman" w:hAnsi="Times New Roman" w:cs="Times New Roman"/>
          <w:color w:val="000000"/>
          <w:sz w:val="28"/>
          <w:szCs w:val="28"/>
        </w:rPr>
        <w:t xml:space="preserve">комплекты оценочных средств, для проведения итоговой выпускной аттестации обучающихся. </w:t>
      </w:r>
    </w:p>
    <w:p w:rsidR="000348B7" w:rsidRPr="000348B7" w:rsidRDefault="000348B7" w:rsidP="00A910F1">
      <w:pPr>
        <w:spacing w:after="0" w:line="240" w:lineRule="auto"/>
        <w:jc w:val="both"/>
        <w:textAlignment w:val="baseline"/>
        <w:rPr>
          <w:rFonts w:ascii="Times New Roman" w:eastAsia="Times New Roman" w:hAnsi="Times New Roman" w:cs="Times New Roman"/>
          <w:color w:val="000000"/>
          <w:sz w:val="28"/>
          <w:szCs w:val="28"/>
          <w:lang w:eastAsia="ru-RU" w:bidi="ru-RU"/>
        </w:rPr>
      </w:pPr>
      <w:proofErr w:type="gramStart"/>
      <w:r w:rsidRPr="000348B7">
        <w:rPr>
          <w:rFonts w:ascii="Times New Roman" w:eastAsia="Times New Roman" w:hAnsi="Times New Roman" w:cs="Times New Roman"/>
          <w:color w:val="000000"/>
          <w:sz w:val="28"/>
          <w:szCs w:val="28"/>
          <w:lang w:eastAsia="ru-RU" w:bidi="ru-RU"/>
        </w:rPr>
        <w:t xml:space="preserve">В соответствии с Приказом Министерством образования и науки Донецкой Народной Республики от 24 сентября 2021 года № 809 «Об организации работы образовательных организаций, реализующих программы среднего профессионального образования Донецкой Народной Республики», в связи с угрозой распространения в Донецкой Народной Республике новой </w:t>
      </w:r>
      <w:proofErr w:type="spellStart"/>
      <w:r w:rsidRPr="000348B7">
        <w:rPr>
          <w:rFonts w:ascii="Times New Roman" w:eastAsia="Times New Roman" w:hAnsi="Times New Roman" w:cs="Times New Roman"/>
          <w:color w:val="000000"/>
          <w:sz w:val="28"/>
          <w:szCs w:val="28"/>
          <w:lang w:eastAsia="ru-RU" w:bidi="ru-RU"/>
        </w:rPr>
        <w:t>коронавирусной</w:t>
      </w:r>
      <w:proofErr w:type="spellEnd"/>
      <w:r w:rsidRPr="000348B7">
        <w:rPr>
          <w:rFonts w:ascii="Times New Roman" w:eastAsia="Times New Roman" w:hAnsi="Times New Roman" w:cs="Times New Roman"/>
          <w:color w:val="000000"/>
          <w:sz w:val="28"/>
          <w:szCs w:val="28"/>
          <w:lang w:eastAsia="ru-RU" w:bidi="ru-RU"/>
        </w:rPr>
        <w:t xml:space="preserve"> инфекции, вызванной </w:t>
      </w:r>
      <w:r w:rsidRPr="000348B7">
        <w:rPr>
          <w:rFonts w:ascii="Times New Roman" w:eastAsia="Times New Roman" w:hAnsi="Times New Roman" w:cs="Times New Roman"/>
          <w:color w:val="000000"/>
          <w:sz w:val="28"/>
          <w:szCs w:val="28"/>
          <w:lang w:eastAsia="ru-RU" w:bidi="en-US"/>
        </w:rPr>
        <w:t>2019-</w:t>
      </w:r>
      <w:proofErr w:type="spellStart"/>
      <w:r w:rsidRPr="000348B7">
        <w:rPr>
          <w:rFonts w:ascii="Times New Roman" w:eastAsia="Times New Roman" w:hAnsi="Times New Roman" w:cs="Times New Roman"/>
          <w:color w:val="000000"/>
          <w:sz w:val="28"/>
          <w:szCs w:val="28"/>
          <w:lang w:val="en-US" w:eastAsia="ru-RU" w:bidi="en-US"/>
        </w:rPr>
        <w:t>nCoV</w:t>
      </w:r>
      <w:proofErr w:type="spellEnd"/>
      <w:r w:rsidRPr="000348B7">
        <w:rPr>
          <w:rFonts w:ascii="Times New Roman" w:eastAsia="Times New Roman" w:hAnsi="Times New Roman" w:cs="Times New Roman"/>
          <w:color w:val="000000"/>
          <w:sz w:val="28"/>
          <w:szCs w:val="28"/>
          <w:lang w:eastAsia="ru-RU" w:bidi="en-US"/>
        </w:rPr>
        <w:t xml:space="preserve">, </w:t>
      </w:r>
      <w:r w:rsidRPr="000348B7">
        <w:rPr>
          <w:rFonts w:ascii="Times New Roman" w:eastAsia="Times New Roman" w:hAnsi="Times New Roman" w:cs="Times New Roman"/>
          <w:color w:val="000000"/>
          <w:sz w:val="28"/>
          <w:szCs w:val="28"/>
          <w:lang w:eastAsia="ru-RU" w:bidi="ru-RU"/>
        </w:rPr>
        <w:t xml:space="preserve">образовательный процесс в колледже не прерывался и продолжился с использованием электронного </w:t>
      </w:r>
      <w:r w:rsidRPr="000348B7">
        <w:rPr>
          <w:rFonts w:ascii="Times New Roman" w:eastAsia="Times New Roman" w:hAnsi="Times New Roman" w:cs="Times New Roman"/>
          <w:color w:val="000000"/>
          <w:sz w:val="28"/>
          <w:szCs w:val="28"/>
          <w:lang w:eastAsia="ru-RU" w:bidi="ru-RU"/>
        </w:rPr>
        <w:lastRenderedPageBreak/>
        <w:t>обучения и дистанционных образовательных технологий</w:t>
      </w:r>
      <w:proofErr w:type="gramEnd"/>
      <w:r w:rsidRPr="000348B7">
        <w:rPr>
          <w:rFonts w:ascii="Times New Roman" w:eastAsia="Times New Roman" w:hAnsi="Times New Roman" w:cs="Times New Roman"/>
          <w:color w:val="000000"/>
          <w:sz w:val="28"/>
          <w:szCs w:val="28"/>
          <w:lang w:eastAsia="ru-RU" w:bidi="ru-RU"/>
        </w:rPr>
        <w:t xml:space="preserve">. С этой целью на </w:t>
      </w:r>
      <w:r w:rsidR="00A910F1" w:rsidRPr="000348B7">
        <w:rPr>
          <w:rFonts w:ascii="Times New Roman" w:eastAsia="Times New Roman" w:hAnsi="Times New Roman" w:cs="Times New Roman"/>
          <w:noProof/>
          <w:sz w:val="24"/>
          <w:szCs w:val="24"/>
          <w:lang w:eastAsia="ru-RU"/>
        </w:rPr>
        <w:drawing>
          <wp:anchor distT="0" distB="0" distL="114300" distR="114300" simplePos="0" relativeHeight="251722752" behindDoc="1" locked="0" layoutInCell="1" allowOverlap="1" wp14:anchorId="4DA14588" wp14:editId="3EF54A39">
            <wp:simplePos x="0" y="0"/>
            <wp:positionH relativeFrom="column">
              <wp:posOffset>280670</wp:posOffset>
            </wp:positionH>
            <wp:positionV relativeFrom="paragraph">
              <wp:posOffset>438785</wp:posOffset>
            </wp:positionV>
            <wp:extent cx="5380355" cy="2573020"/>
            <wp:effectExtent l="0" t="0" r="0" b="0"/>
            <wp:wrapTight wrapText="bothSides">
              <wp:wrapPolygon edited="0">
                <wp:start x="0" y="0"/>
                <wp:lineTo x="0" y="21429"/>
                <wp:lineTo x="21490" y="21429"/>
                <wp:lineTo x="21490"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t="5685" b="9255"/>
                    <a:stretch/>
                  </pic:blipFill>
                  <pic:spPr bwMode="auto">
                    <a:xfrm>
                      <a:off x="0" y="0"/>
                      <a:ext cx="5380355" cy="2573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Times New Roman" w:eastAsia="Times New Roman" w:hAnsi="Times New Roman" w:cs="Times New Roman"/>
          <w:color w:val="000000"/>
          <w:sz w:val="28"/>
          <w:szCs w:val="28"/>
          <w:lang w:eastAsia="ru-RU" w:bidi="ru-RU"/>
        </w:rPr>
        <w:t xml:space="preserve">дистанционной платформе </w:t>
      </w:r>
      <w:proofErr w:type="spellStart"/>
      <w:r w:rsidRPr="000348B7">
        <w:rPr>
          <w:rFonts w:ascii="Times New Roman" w:eastAsia="Times New Roman" w:hAnsi="Times New Roman" w:cs="Times New Roman"/>
          <w:color w:val="000000"/>
          <w:sz w:val="28"/>
          <w:szCs w:val="28"/>
          <w:lang w:eastAsia="ru-RU" w:bidi="ru-RU"/>
        </w:rPr>
        <w:t>Вконтакте</w:t>
      </w:r>
      <w:proofErr w:type="spellEnd"/>
      <w:r w:rsidRPr="000348B7">
        <w:rPr>
          <w:rFonts w:ascii="Times New Roman" w:eastAsia="Times New Roman" w:hAnsi="Times New Roman" w:cs="Times New Roman"/>
          <w:color w:val="000000"/>
          <w:sz w:val="28"/>
          <w:szCs w:val="28"/>
          <w:lang w:eastAsia="ru-RU" w:bidi="ru-RU"/>
        </w:rPr>
        <w:t xml:space="preserve"> </w:t>
      </w:r>
      <w:r w:rsidRPr="000348B7">
        <w:rPr>
          <w:rFonts w:ascii="Times New Roman" w:eastAsia="Times New Roman" w:hAnsi="Times New Roman" w:cs="Times New Roman"/>
          <w:color w:val="000000"/>
          <w:sz w:val="24"/>
          <w:szCs w:val="24"/>
          <w:lang w:eastAsia="ru-RU" w:bidi="ru-RU"/>
        </w:rPr>
        <w:t>(</w:t>
      </w:r>
      <w:hyperlink r:id="rId14" w:history="1">
        <w:r w:rsidRPr="000348B7">
          <w:rPr>
            <w:rFonts w:ascii="Times New Roman" w:eastAsia="Times New Roman" w:hAnsi="Times New Roman" w:cs="Times New Roman"/>
            <w:color w:val="0000FF"/>
            <w:sz w:val="24"/>
            <w:szCs w:val="24"/>
            <w:u w:val="single"/>
            <w:lang w:eastAsia="ru-RU" w:bidi="ru-RU"/>
          </w:rPr>
          <w:t>https://vk.com/public146201755</w:t>
        </w:r>
      </w:hyperlink>
      <w:r w:rsidRPr="000348B7">
        <w:rPr>
          <w:rFonts w:ascii="Times New Roman" w:eastAsia="Times New Roman" w:hAnsi="Times New Roman" w:cs="Times New Roman"/>
          <w:color w:val="000000"/>
          <w:sz w:val="28"/>
          <w:szCs w:val="28"/>
          <w:lang w:eastAsia="ru-RU" w:bidi="ru-RU"/>
        </w:rPr>
        <w:t>) было организовано обучение студентов.</w:t>
      </w:r>
    </w:p>
    <w:p w:rsidR="000348B7" w:rsidRPr="000348B7" w:rsidRDefault="000348B7" w:rsidP="00A910F1">
      <w:pPr>
        <w:spacing w:after="0" w:line="240" w:lineRule="auto"/>
        <w:jc w:val="center"/>
        <w:textAlignment w:val="baseline"/>
        <w:rPr>
          <w:rFonts w:ascii="Times New Roman" w:eastAsia="Times New Roman" w:hAnsi="Times New Roman" w:cs="Times New Roman"/>
          <w:sz w:val="28"/>
          <w:szCs w:val="28"/>
          <w:lang w:eastAsia="ru-RU"/>
        </w:rPr>
      </w:pPr>
      <w:r w:rsidRPr="000348B7">
        <w:rPr>
          <w:rFonts w:ascii="Times New Roman" w:eastAsia="Times New Roman" w:hAnsi="Times New Roman" w:cs="Times New Roman"/>
          <w:color w:val="000000"/>
          <w:sz w:val="28"/>
          <w:szCs w:val="28"/>
          <w:lang w:eastAsia="ru-RU" w:bidi="ru-RU"/>
        </w:rPr>
        <w:t xml:space="preserve">Для полноценной работы методического кабинета была создана вкладка «Виртуальная мастерская» </w:t>
      </w:r>
      <w:hyperlink r:id="rId15" w:history="1">
        <w:r w:rsidRPr="000348B7">
          <w:rPr>
            <w:rFonts w:ascii="Times New Roman" w:eastAsia="Times New Roman" w:hAnsi="Times New Roman" w:cs="Times New Roman"/>
            <w:color w:val="0000FF"/>
            <w:sz w:val="24"/>
            <w:szCs w:val="24"/>
            <w:u w:val="single"/>
            <w:lang w:eastAsia="ru-RU" w:bidi="ru-RU"/>
          </w:rPr>
          <w:t>https://vk.com/club194573375</w:t>
        </w:r>
      </w:hyperlink>
      <w:r w:rsidRPr="000348B7">
        <w:rPr>
          <w:rFonts w:ascii="Times New Roman" w:eastAsia="Times New Roman" w:hAnsi="Times New Roman" w:cs="Times New Roman"/>
          <w:color w:val="000000"/>
          <w:sz w:val="28"/>
          <w:szCs w:val="28"/>
          <w:lang w:eastAsia="ru-RU" w:bidi="ru-RU"/>
        </w:rPr>
        <w:t xml:space="preserve"> и мини-сайт «Виртуальный методический кабинет» </w:t>
      </w:r>
      <w:hyperlink r:id="rId16" w:history="1">
        <w:r w:rsidRPr="000348B7">
          <w:rPr>
            <w:rFonts w:ascii="Times New Roman" w:eastAsia="Times New Roman" w:hAnsi="Times New Roman" w:cs="Times New Roman"/>
            <w:color w:val="0000FF"/>
            <w:sz w:val="24"/>
            <w:szCs w:val="24"/>
            <w:u w:val="single"/>
            <w:lang w:eastAsia="ru-RU" w:bidi="ru-RU"/>
          </w:rPr>
          <w:t>https://sites.google.com/view/likhacheva/</w:t>
        </w:r>
      </w:hyperlink>
      <w:r w:rsidRPr="000348B7">
        <w:rPr>
          <w:rFonts w:ascii="Times New Roman" w:eastAsia="Times New Roman" w:hAnsi="Times New Roman" w:cs="Times New Roman"/>
          <w:color w:val="000000"/>
          <w:sz w:val="28"/>
          <w:szCs w:val="28"/>
          <w:lang w:eastAsia="ru-RU" w:bidi="ru-RU"/>
        </w:rPr>
        <w:t>, на котором отражена работа всего педагогического коллектива.</w:t>
      </w:r>
    </w:p>
    <w:p w:rsidR="000348B7" w:rsidRPr="000348B7" w:rsidRDefault="00474789" w:rsidP="0046286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3.5 </w:t>
      </w:r>
      <w:r w:rsidR="000348B7" w:rsidRPr="000348B7">
        <w:rPr>
          <w:rFonts w:ascii="Times New Roman" w:hAnsi="Times New Roman" w:cs="Times New Roman"/>
          <w:b/>
          <w:sz w:val="28"/>
          <w:szCs w:val="28"/>
        </w:rPr>
        <w:t>Работа цикловых комиссий</w:t>
      </w:r>
    </w:p>
    <w:p w:rsidR="000348B7" w:rsidRPr="000348B7" w:rsidRDefault="000348B7" w:rsidP="00462861">
      <w:pPr>
        <w:spacing w:after="0" w:line="240" w:lineRule="auto"/>
        <w:ind w:firstLine="708"/>
        <w:jc w:val="both"/>
        <w:rPr>
          <w:rFonts w:ascii="Times New Roman" w:hAnsi="Times New Roman" w:cs="Times New Roman"/>
          <w:sz w:val="28"/>
          <w:szCs w:val="28"/>
        </w:rPr>
      </w:pPr>
      <w:r w:rsidRPr="000348B7">
        <w:rPr>
          <w:rFonts w:ascii="Times New Roman" w:hAnsi="Times New Roman" w:cs="Times New Roman"/>
          <w:sz w:val="28"/>
          <w:szCs w:val="28"/>
        </w:rPr>
        <w:t xml:space="preserve">Методический совет координировал работу цикловых комиссий. Для методического обеспечения учебного процесса в 2021-2022 учебном году была организована работа 3 предметно-цикловых комиссий. Каждая цикловая комиссия работала над своей методической темой, тесно связанной с методической темой колледжа и в своей деятельности, прежде всего, ориентировалась на освоение новых приемов и методов повышения качества обучения. </w:t>
      </w:r>
    </w:p>
    <w:p w:rsidR="000348B7" w:rsidRPr="000348B7" w:rsidRDefault="000348B7" w:rsidP="00462861">
      <w:pPr>
        <w:widowControl w:val="0"/>
        <w:shd w:val="clear" w:color="auto" w:fill="FFFFFF"/>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lang w:eastAsia="ru-RU"/>
        </w:rPr>
        <w:t>Основными задачами цикловых комиссий являются: систематическое повышение уровня подготовки преподавателей; совершенствование методической подготовленности преподавателей к проведению учебно-воспитательной работы; изучение и пропаганда передового опыта учебной и воспитательной работы; развитие навыков активной самостоятельной работы преподавателей над совершенствованием своей квалификации.</w:t>
      </w:r>
    </w:p>
    <w:p w:rsidR="000348B7" w:rsidRPr="000348B7" w:rsidRDefault="000348B7" w:rsidP="00462861">
      <w:pPr>
        <w:widowControl w:val="0"/>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shd w:val="clear" w:color="auto" w:fill="FFFFFF"/>
          <w:lang w:eastAsia="ru-RU"/>
        </w:rPr>
        <w:t>Основным содержанием плана работы цикловой комиссии является:</w:t>
      </w:r>
    </w:p>
    <w:p w:rsidR="000348B7" w:rsidRPr="000348B7" w:rsidRDefault="000348B7" w:rsidP="00462861">
      <w:pPr>
        <w:widowControl w:val="0"/>
        <w:shd w:val="clear" w:color="auto" w:fill="FFFFFF"/>
        <w:spacing w:after="0" w:line="240" w:lineRule="auto"/>
        <w:ind w:firstLine="851"/>
        <w:jc w:val="both"/>
        <w:rPr>
          <w:rFonts w:ascii="Times New Roman" w:eastAsia="Gungsuh" w:hAnsi="Times New Roman" w:cs="Times New Roman"/>
          <w:sz w:val="28"/>
          <w:szCs w:val="28"/>
          <w:shd w:val="clear" w:color="auto" w:fill="FFFFFF"/>
          <w:lang w:eastAsia="ru-RU"/>
        </w:rPr>
      </w:pPr>
      <w:r w:rsidRPr="000348B7">
        <w:rPr>
          <w:rFonts w:ascii="Times New Roman" w:eastAsia="Gungsuh" w:hAnsi="Times New Roman" w:cs="Times New Roman"/>
          <w:sz w:val="28"/>
          <w:szCs w:val="28"/>
          <w:shd w:val="clear" w:color="auto" w:fill="FFFFFF"/>
          <w:lang w:eastAsia="ru-RU"/>
        </w:rPr>
        <w:t>1. Разработка и проведение в жизнь мероприятий по обеспечению повышения качества обучения и воспитания студентов; разработка и внедрение мероприятий по научной организации учебного процесса.</w:t>
      </w:r>
    </w:p>
    <w:p w:rsidR="000348B7" w:rsidRPr="000348B7" w:rsidRDefault="000348B7" w:rsidP="00462861">
      <w:pPr>
        <w:widowControl w:val="0"/>
        <w:shd w:val="clear" w:color="auto" w:fill="FFFFFF"/>
        <w:spacing w:after="0" w:line="240" w:lineRule="auto"/>
        <w:ind w:firstLine="851"/>
        <w:jc w:val="both"/>
        <w:rPr>
          <w:rFonts w:ascii="Times New Roman" w:eastAsia="Gungsuh" w:hAnsi="Times New Roman" w:cs="Times New Roman"/>
          <w:sz w:val="28"/>
          <w:szCs w:val="28"/>
          <w:shd w:val="clear" w:color="auto" w:fill="FFFFFF"/>
          <w:lang w:eastAsia="ru-RU"/>
        </w:rPr>
      </w:pPr>
      <w:r w:rsidRPr="000348B7">
        <w:rPr>
          <w:rFonts w:ascii="Times New Roman" w:eastAsia="Gungsuh" w:hAnsi="Times New Roman" w:cs="Times New Roman"/>
          <w:sz w:val="28"/>
          <w:szCs w:val="28"/>
          <w:shd w:val="clear" w:color="auto" w:fill="FFFFFF"/>
          <w:lang w:eastAsia="ru-RU"/>
        </w:rPr>
        <w:t>2. Разработка методик преподавания учебных дисциплин, объединяемых цикловой комиссией, проведение теоретических и практических занятий, лабораторных, контрольных и домашних работ, производственной и учебной практики, курсового и дипломного проектирования.</w:t>
      </w:r>
    </w:p>
    <w:p w:rsidR="000348B7" w:rsidRPr="000348B7" w:rsidRDefault="000348B7" w:rsidP="00462861">
      <w:pPr>
        <w:widowControl w:val="0"/>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lang w:eastAsia="ru-RU"/>
        </w:rPr>
        <w:t xml:space="preserve">3. Обсуждение вопросов патриотического воспитания в процессе </w:t>
      </w:r>
      <w:proofErr w:type="gramStart"/>
      <w:r w:rsidRPr="000348B7">
        <w:rPr>
          <w:rFonts w:ascii="Times New Roman" w:eastAsia="Gungsuh" w:hAnsi="Times New Roman" w:cs="Times New Roman"/>
          <w:sz w:val="28"/>
          <w:szCs w:val="28"/>
          <w:lang w:eastAsia="ru-RU"/>
        </w:rPr>
        <w:t>обучения по дисциплинам</w:t>
      </w:r>
      <w:proofErr w:type="gramEnd"/>
      <w:r w:rsidRPr="000348B7">
        <w:rPr>
          <w:rFonts w:ascii="Times New Roman" w:eastAsia="Gungsuh" w:hAnsi="Times New Roman" w:cs="Times New Roman"/>
          <w:sz w:val="28"/>
          <w:szCs w:val="28"/>
          <w:lang w:eastAsia="ru-RU"/>
        </w:rPr>
        <w:t>, объединяемым цикловой комиссией.</w:t>
      </w:r>
    </w:p>
    <w:p w:rsidR="000348B7" w:rsidRPr="000348B7" w:rsidRDefault="000348B7" w:rsidP="00462861">
      <w:pPr>
        <w:widowControl w:val="0"/>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lang w:eastAsia="ru-RU"/>
        </w:rPr>
        <w:lastRenderedPageBreak/>
        <w:t>4. Разработка и внедрение в жизнь мероприятий по улучшению практической подготовки обучающихся.</w:t>
      </w:r>
    </w:p>
    <w:p w:rsidR="000348B7" w:rsidRPr="000348B7" w:rsidRDefault="000348B7" w:rsidP="00462861">
      <w:pPr>
        <w:widowControl w:val="0"/>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lang w:eastAsia="ru-RU"/>
        </w:rPr>
        <w:t>5. Изучение, обобщение и распространение опыта лучших преподавателей, оказание помощи начинающим преподавателям в овладении педагогическим мастерством.</w:t>
      </w:r>
    </w:p>
    <w:p w:rsidR="000348B7" w:rsidRPr="000348B7" w:rsidRDefault="000348B7" w:rsidP="00462861">
      <w:pPr>
        <w:widowControl w:val="0"/>
        <w:tabs>
          <w:tab w:val="left" w:pos="771"/>
        </w:tabs>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lang w:eastAsia="ru-RU"/>
        </w:rPr>
        <w:t>6. Разработка методики применения наглядных пособий и технических средств в учебном процессе.</w:t>
      </w:r>
    </w:p>
    <w:p w:rsidR="000348B7" w:rsidRPr="000348B7" w:rsidRDefault="000348B7" w:rsidP="00462861">
      <w:pPr>
        <w:widowControl w:val="0"/>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lang w:eastAsia="ru-RU"/>
        </w:rPr>
        <w:t>7. Контроль и анализ знаний обучающихся, выработка единых норм и требований к их оценке и рецензированию контрольных работ; обсуждение вопросов самостоятельной работы обучающихся.</w:t>
      </w:r>
    </w:p>
    <w:p w:rsidR="000348B7" w:rsidRPr="000348B7" w:rsidRDefault="000348B7" w:rsidP="00462861">
      <w:pPr>
        <w:widowControl w:val="0"/>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lang w:eastAsia="ru-RU"/>
        </w:rPr>
        <w:t xml:space="preserve">8. Обсуждение и рецензирование готовящихся к изданию и изданных учебников, учебных пособий, методических разработок и рекомендаций, </w:t>
      </w:r>
      <w:proofErr w:type="spellStart"/>
      <w:r w:rsidRPr="000348B7">
        <w:rPr>
          <w:rFonts w:ascii="Times New Roman" w:eastAsia="Gungsuh" w:hAnsi="Times New Roman" w:cs="Times New Roman"/>
          <w:sz w:val="28"/>
          <w:szCs w:val="28"/>
          <w:lang w:val="uk-UA" w:eastAsia="ru-RU"/>
        </w:rPr>
        <w:t>программ</w:t>
      </w:r>
      <w:proofErr w:type="spellEnd"/>
      <w:r w:rsidRPr="000348B7">
        <w:rPr>
          <w:rFonts w:ascii="Times New Roman" w:eastAsia="Gungsuh" w:hAnsi="Times New Roman" w:cs="Times New Roman"/>
          <w:sz w:val="28"/>
          <w:szCs w:val="28"/>
          <w:lang w:val="uk-UA" w:eastAsia="ru-RU"/>
        </w:rPr>
        <w:t xml:space="preserve"> </w:t>
      </w:r>
      <w:r w:rsidRPr="000348B7">
        <w:rPr>
          <w:rFonts w:ascii="Times New Roman" w:eastAsia="Gungsuh" w:hAnsi="Times New Roman" w:cs="Times New Roman"/>
          <w:sz w:val="28"/>
          <w:szCs w:val="28"/>
          <w:lang w:eastAsia="ru-RU"/>
        </w:rPr>
        <w:t>профессиональных модулей и практик, учебных презентаций и видеофильмов, плакатов.</w:t>
      </w:r>
    </w:p>
    <w:p w:rsidR="000348B7" w:rsidRPr="000348B7" w:rsidRDefault="000348B7" w:rsidP="00462861">
      <w:pPr>
        <w:widowControl w:val="0"/>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lang w:eastAsia="ru-RU"/>
        </w:rPr>
        <w:t xml:space="preserve">9. Подготовка, рассмотрение и обсуждение контрольно-оценочных средств общепрофессиональных дисциплин и профессиональных модулей. </w:t>
      </w:r>
    </w:p>
    <w:p w:rsidR="000348B7" w:rsidRPr="000348B7" w:rsidRDefault="000348B7" w:rsidP="00462861">
      <w:pPr>
        <w:widowControl w:val="0"/>
        <w:spacing w:after="0" w:line="240" w:lineRule="auto"/>
        <w:ind w:firstLine="851"/>
        <w:jc w:val="both"/>
        <w:rPr>
          <w:rFonts w:ascii="Times New Roman" w:eastAsia="Gungsuh" w:hAnsi="Times New Roman" w:cs="Times New Roman"/>
          <w:sz w:val="28"/>
          <w:szCs w:val="28"/>
          <w:lang w:eastAsia="ru-RU"/>
        </w:rPr>
      </w:pPr>
      <w:r w:rsidRPr="000348B7">
        <w:rPr>
          <w:rFonts w:ascii="Times New Roman" w:eastAsia="Gungsuh" w:hAnsi="Times New Roman" w:cs="Times New Roman"/>
          <w:sz w:val="28"/>
          <w:szCs w:val="28"/>
          <w:lang w:eastAsia="ru-RU"/>
        </w:rPr>
        <w:t xml:space="preserve">10. Руководство экспериментально-конструкторской, проектной работой и техническим творчеством </w:t>
      </w:r>
      <w:proofErr w:type="gramStart"/>
      <w:r w:rsidRPr="000348B7">
        <w:rPr>
          <w:rFonts w:ascii="Times New Roman" w:eastAsia="Gungsuh" w:hAnsi="Times New Roman" w:cs="Times New Roman"/>
          <w:sz w:val="28"/>
          <w:szCs w:val="28"/>
          <w:lang w:eastAsia="ru-RU"/>
        </w:rPr>
        <w:t>обучающихся</w:t>
      </w:r>
      <w:proofErr w:type="gramEnd"/>
      <w:r w:rsidRPr="000348B7">
        <w:rPr>
          <w:rFonts w:ascii="Times New Roman" w:eastAsia="Gungsuh" w:hAnsi="Times New Roman" w:cs="Times New Roman"/>
          <w:color w:val="000000"/>
          <w:sz w:val="28"/>
          <w:szCs w:val="28"/>
          <w:lang w:val="uk-UA" w:eastAsia="ru-RU"/>
        </w:rPr>
        <w:t>.</w:t>
      </w:r>
    </w:p>
    <w:p w:rsidR="000348B7" w:rsidRPr="000348B7" w:rsidRDefault="000348B7" w:rsidP="00462861">
      <w:pPr>
        <w:widowControl w:val="0"/>
        <w:spacing w:after="0" w:line="240" w:lineRule="auto"/>
        <w:ind w:firstLine="697"/>
        <w:jc w:val="both"/>
        <w:rPr>
          <w:rFonts w:ascii="Times New Roman" w:hAnsi="Times New Roman" w:cs="Times New Roman"/>
          <w:bCs/>
          <w:iCs/>
          <w:color w:val="000000"/>
          <w:sz w:val="28"/>
          <w:szCs w:val="28"/>
          <w:shd w:val="clear" w:color="auto" w:fill="FFFFFF"/>
        </w:rPr>
      </w:pPr>
      <w:r w:rsidRPr="000348B7">
        <w:rPr>
          <w:rFonts w:ascii="Times New Roman" w:hAnsi="Times New Roman" w:cs="Times New Roman"/>
          <w:bCs/>
          <w:iCs/>
          <w:color w:val="000000"/>
          <w:sz w:val="28"/>
          <w:szCs w:val="28"/>
          <w:shd w:val="clear" w:color="auto" w:fill="FFFFFF"/>
        </w:rPr>
        <w:t xml:space="preserve">Материалы из опыта работы преподавателей были отражены в методических докладах и методических разработках аудиторных и внеаудиторных занятий. </w:t>
      </w:r>
    </w:p>
    <w:p w:rsidR="000348B7" w:rsidRPr="000348B7" w:rsidRDefault="00467922" w:rsidP="00A910F1">
      <w:pPr>
        <w:widowControl w:val="0"/>
        <w:spacing w:after="0" w:line="240" w:lineRule="auto"/>
        <w:jc w:val="center"/>
        <w:rPr>
          <w:rFonts w:ascii="Times New Roman" w:eastAsia="Gungsuh" w:hAnsi="Times New Roman" w:cs="Times New Roman"/>
          <w:b/>
          <w:spacing w:val="-12"/>
          <w:sz w:val="28"/>
          <w:szCs w:val="28"/>
        </w:rPr>
      </w:pPr>
      <w:r>
        <w:rPr>
          <w:rFonts w:ascii="Times New Roman" w:eastAsia="Gungsuh" w:hAnsi="Times New Roman" w:cs="Times New Roman"/>
          <w:b/>
          <w:spacing w:val="-12"/>
          <w:sz w:val="28"/>
          <w:szCs w:val="28"/>
        </w:rPr>
        <w:t xml:space="preserve">3.6 </w:t>
      </w:r>
      <w:r w:rsidR="000348B7" w:rsidRPr="000348B7">
        <w:rPr>
          <w:rFonts w:ascii="Times New Roman" w:eastAsia="Gungsuh" w:hAnsi="Times New Roman" w:cs="Times New Roman"/>
          <w:b/>
          <w:spacing w:val="-12"/>
          <w:sz w:val="28"/>
          <w:szCs w:val="28"/>
        </w:rPr>
        <w:t>Работа школы педагогического мастерства</w:t>
      </w:r>
    </w:p>
    <w:p w:rsidR="000348B7" w:rsidRPr="000348B7" w:rsidRDefault="000348B7" w:rsidP="00A910F1">
      <w:pPr>
        <w:shd w:val="clear" w:color="auto" w:fill="FFFFFF"/>
        <w:spacing w:after="0" w:line="240" w:lineRule="auto"/>
        <w:ind w:firstLine="708"/>
        <w:rPr>
          <w:rFonts w:ascii="Times New Roman" w:eastAsia="Times New Roman" w:hAnsi="Times New Roman" w:cs="Times New Roman"/>
          <w:sz w:val="28"/>
          <w:szCs w:val="28"/>
          <w:lang w:eastAsia="ru-RU"/>
        </w:rPr>
      </w:pPr>
      <w:r w:rsidRPr="000348B7">
        <w:rPr>
          <w:rFonts w:ascii="Times New Roman" w:eastAsia="Times New Roman" w:hAnsi="Times New Roman" w:cs="Times New Roman"/>
          <w:sz w:val="28"/>
          <w:szCs w:val="28"/>
          <w:lang w:eastAsia="ru-RU"/>
        </w:rPr>
        <w:t>Работу Школы педагогического мастерства колледжа координирует – преподаватель Золотых Наталья Александровна.</w:t>
      </w:r>
    </w:p>
    <w:p w:rsidR="000348B7" w:rsidRPr="000348B7" w:rsidRDefault="000348B7" w:rsidP="00A910F1">
      <w:pPr>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b/>
          <w:bCs/>
          <w:color w:val="000000"/>
          <w:sz w:val="28"/>
          <w:szCs w:val="28"/>
          <w:lang w:eastAsia="ru-RU"/>
        </w:rPr>
        <w:t xml:space="preserve">Цели: </w:t>
      </w:r>
    </w:p>
    <w:p w:rsidR="000348B7" w:rsidRPr="000348B7" w:rsidRDefault="000348B7" w:rsidP="00A910F1">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color w:val="000000"/>
          <w:sz w:val="28"/>
          <w:szCs w:val="28"/>
          <w:lang w:eastAsia="ru-RU"/>
        </w:rPr>
        <w:t xml:space="preserve">- эффективная организация образовательного процесса в условиях реализации ГОС СПО; </w:t>
      </w:r>
    </w:p>
    <w:p w:rsidR="000348B7" w:rsidRPr="000348B7" w:rsidRDefault="000348B7" w:rsidP="00A910F1">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color w:val="000000"/>
          <w:sz w:val="28"/>
          <w:szCs w:val="28"/>
          <w:lang w:eastAsia="ru-RU"/>
        </w:rPr>
        <w:t xml:space="preserve">- создание условий для эффективного развития профессиональной компетентности педагогического работника, повышения его профессионального мастерства и самосовершенствования; </w:t>
      </w:r>
    </w:p>
    <w:p w:rsidR="000348B7" w:rsidRPr="000348B7" w:rsidRDefault="000348B7" w:rsidP="00A910F1">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color w:val="000000"/>
          <w:sz w:val="28"/>
          <w:szCs w:val="28"/>
          <w:lang w:eastAsia="ru-RU"/>
        </w:rPr>
        <w:t xml:space="preserve">-оказание помощи при разработке учебно-методической документации; </w:t>
      </w:r>
    </w:p>
    <w:p w:rsidR="000348B7" w:rsidRPr="000348B7" w:rsidRDefault="000348B7" w:rsidP="00A910F1">
      <w:pPr>
        <w:widowControl w:val="0"/>
        <w:spacing w:after="0" w:line="240" w:lineRule="auto"/>
        <w:rPr>
          <w:rFonts w:ascii="Times New Roman" w:eastAsia="Gungsuh" w:hAnsi="Times New Roman" w:cs="Times New Roman"/>
          <w:b/>
          <w:spacing w:val="-12"/>
          <w:sz w:val="28"/>
          <w:szCs w:val="28"/>
        </w:rPr>
      </w:pPr>
      <w:r w:rsidRPr="000348B7">
        <w:rPr>
          <w:rFonts w:ascii="Times New Roman" w:eastAsia="Gungsuh" w:hAnsi="Times New Roman" w:cs="Times New Roman"/>
          <w:b/>
          <w:spacing w:val="-12"/>
          <w:sz w:val="28"/>
          <w:szCs w:val="28"/>
        </w:rPr>
        <w:tab/>
        <w:t>Формы работы, которые были реализованы в текущем году:</w:t>
      </w:r>
      <w:r w:rsidRPr="000348B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D7F01" w:rsidRDefault="00CD7F01" w:rsidP="00CD7F01">
      <w:pPr>
        <w:spacing w:after="0" w:line="240" w:lineRule="auto"/>
        <w:contextualSpacing/>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7040007A">
            <wp:extent cx="5261610" cy="22555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1610" cy="2255520"/>
                    </a:xfrm>
                    <a:prstGeom prst="rect">
                      <a:avLst/>
                    </a:prstGeom>
                    <a:noFill/>
                  </pic:spPr>
                </pic:pic>
              </a:graphicData>
            </a:graphic>
          </wp:inline>
        </w:drawing>
      </w:r>
    </w:p>
    <w:p w:rsidR="00CD7F01" w:rsidRDefault="00CD7F01" w:rsidP="00462861">
      <w:pPr>
        <w:spacing w:after="0" w:line="240" w:lineRule="auto"/>
        <w:contextualSpacing/>
        <w:jc w:val="both"/>
        <w:rPr>
          <w:rFonts w:ascii="Times New Roman" w:eastAsia="Times New Roman" w:hAnsi="Times New Roman" w:cs="Times New Roman"/>
          <w:b/>
          <w:sz w:val="28"/>
          <w:szCs w:val="28"/>
          <w:lang w:eastAsia="ru-RU"/>
        </w:rPr>
      </w:pPr>
    </w:p>
    <w:p w:rsidR="000348B7" w:rsidRPr="000348B7" w:rsidRDefault="00CD7F01" w:rsidP="00462861">
      <w:pPr>
        <w:spacing w:after="0" w:line="240" w:lineRule="auto"/>
        <w:contextualSpacing/>
        <w:jc w:val="both"/>
        <w:rPr>
          <w:rFonts w:ascii="Times New Roman" w:eastAsia="Times New Roman" w:hAnsi="Times New Roman" w:cs="Times New Roman"/>
          <w:sz w:val="28"/>
          <w:szCs w:val="28"/>
          <w:lang w:eastAsia="ru-RU"/>
        </w:rPr>
      </w:pPr>
      <w:r w:rsidRPr="000348B7">
        <w:rPr>
          <w:noProof/>
          <w:lang w:eastAsia="ru-RU"/>
        </w:rPr>
        <w:lastRenderedPageBreak/>
        <w:drawing>
          <wp:anchor distT="0" distB="0" distL="114300" distR="114300" simplePos="0" relativeHeight="251661312" behindDoc="1" locked="0" layoutInCell="1" allowOverlap="1" wp14:anchorId="610E3EDE" wp14:editId="7A8EAF33">
            <wp:simplePos x="0" y="0"/>
            <wp:positionH relativeFrom="column">
              <wp:posOffset>2114550</wp:posOffset>
            </wp:positionH>
            <wp:positionV relativeFrom="paragraph">
              <wp:posOffset>232410</wp:posOffset>
            </wp:positionV>
            <wp:extent cx="3968115" cy="2325370"/>
            <wp:effectExtent l="0" t="0" r="0" b="0"/>
            <wp:wrapTight wrapText="bothSides">
              <wp:wrapPolygon edited="0">
                <wp:start x="0" y="0"/>
                <wp:lineTo x="0" y="21411"/>
                <wp:lineTo x="21465" y="21411"/>
                <wp:lineTo x="21465"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13510" t="34108" r="15699" b="7714"/>
                    <a:stretch/>
                  </pic:blipFill>
                  <pic:spPr bwMode="auto">
                    <a:xfrm>
                      <a:off x="0" y="0"/>
                      <a:ext cx="3968115" cy="2325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8B7" w:rsidRPr="000348B7">
        <w:rPr>
          <w:rFonts w:ascii="Times New Roman" w:eastAsia="Times New Roman" w:hAnsi="Times New Roman" w:cs="Times New Roman"/>
          <w:b/>
          <w:sz w:val="28"/>
          <w:szCs w:val="28"/>
          <w:lang w:eastAsia="ru-RU"/>
        </w:rPr>
        <w:t xml:space="preserve">Семинар </w:t>
      </w:r>
      <w:r w:rsidR="000348B7" w:rsidRPr="000348B7">
        <w:rPr>
          <w:rFonts w:ascii="Times New Roman" w:eastAsia="Times New Roman" w:hAnsi="Times New Roman" w:cs="Times New Roman"/>
          <w:sz w:val="28"/>
          <w:szCs w:val="28"/>
          <w:lang w:eastAsia="ru-RU"/>
        </w:rPr>
        <w:t>«Проектирование современного занятия» 05.10.2021</w:t>
      </w:r>
      <w:r w:rsidR="000348B7" w:rsidRPr="000348B7">
        <w:rPr>
          <w:noProof/>
          <w:lang w:eastAsia="ru-RU"/>
        </w:rPr>
        <w:t xml:space="preserve"> </w:t>
      </w:r>
    </w:p>
    <w:p w:rsidR="000348B7" w:rsidRPr="000348B7" w:rsidRDefault="000348B7" w:rsidP="00462861">
      <w:pPr>
        <w:spacing w:after="0" w:line="240" w:lineRule="auto"/>
        <w:contextualSpacing/>
        <w:jc w:val="both"/>
        <w:rPr>
          <w:rFonts w:ascii="Times New Roman" w:eastAsia="Times New Roman" w:hAnsi="Times New Roman" w:cs="Times New Roman"/>
          <w:sz w:val="28"/>
          <w:szCs w:val="28"/>
          <w:lang w:eastAsia="ru-RU"/>
        </w:rPr>
      </w:pPr>
      <w:r w:rsidRPr="000348B7">
        <w:rPr>
          <w:rFonts w:ascii="Times New Roman" w:eastAsia="Times New Roman" w:hAnsi="Times New Roman" w:cs="Times New Roman"/>
          <w:b/>
          <w:sz w:val="28"/>
          <w:szCs w:val="28"/>
          <w:lang w:eastAsia="ru-RU"/>
        </w:rPr>
        <w:t>Практикум</w:t>
      </w:r>
      <w:r w:rsidRPr="000348B7">
        <w:rPr>
          <w:rFonts w:ascii="Times New Roman" w:eastAsia="Times New Roman" w:hAnsi="Times New Roman" w:cs="Times New Roman"/>
          <w:sz w:val="28"/>
          <w:szCs w:val="28"/>
          <w:lang w:eastAsia="ru-RU"/>
        </w:rPr>
        <w:t xml:space="preserve"> «Типы учебных занятий. Структура различных типов учебных занятий» 07.12.2021</w:t>
      </w:r>
      <w:r w:rsidRPr="000348B7">
        <w:rPr>
          <w:noProof/>
          <w:lang w:eastAsia="ru-RU"/>
        </w:rPr>
        <w:t xml:space="preserve"> </w:t>
      </w:r>
    </w:p>
    <w:p w:rsidR="000348B7" w:rsidRPr="000348B7" w:rsidRDefault="000348B7" w:rsidP="00462861">
      <w:pPr>
        <w:spacing w:after="0" w:line="240" w:lineRule="auto"/>
        <w:contextualSpacing/>
        <w:jc w:val="both"/>
        <w:rPr>
          <w:rFonts w:ascii="Times New Roman" w:eastAsia="Times New Roman" w:hAnsi="Times New Roman" w:cs="Times New Roman"/>
          <w:sz w:val="28"/>
          <w:szCs w:val="28"/>
          <w:lang w:eastAsia="ru-RU"/>
        </w:rPr>
      </w:pPr>
      <w:r w:rsidRPr="000348B7">
        <w:rPr>
          <w:rFonts w:ascii="Times New Roman" w:eastAsia="Times New Roman" w:hAnsi="Times New Roman" w:cs="Times New Roman"/>
          <w:b/>
          <w:sz w:val="28"/>
          <w:szCs w:val="28"/>
          <w:lang w:eastAsia="ru-RU"/>
        </w:rPr>
        <w:t>Групповая консультация</w:t>
      </w:r>
      <w:r w:rsidRPr="000348B7">
        <w:rPr>
          <w:rFonts w:ascii="Times New Roman" w:eastAsia="Times New Roman" w:hAnsi="Times New Roman" w:cs="Times New Roman"/>
          <w:sz w:val="28"/>
          <w:szCs w:val="28"/>
          <w:lang w:eastAsia="ru-RU"/>
        </w:rPr>
        <w:t xml:space="preserve"> «Организация внеаудиторной самостоятельной работы </w:t>
      </w:r>
      <w:proofErr w:type="gramStart"/>
      <w:r w:rsidRPr="000348B7">
        <w:rPr>
          <w:rFonts w:ascii="Times New Roman" w:eastAsia="Times New Roman" w:hAnsi="Times New Roman" w:cs="Times New Roman"/>
          <w:sz w:val="28"/>
          <w:szCs w:val="28"/>
          <w:lang w:eastAsia="ru-RU"/>
        </w:rPr>
        <w:t>обучающихся</w:t>
      </w:r>
      <w:proofErr w:type="gramEnd"/>
      <w:r w:rsidRPr="000348B7">
        <w:rPr>
          <w:rFonts w:ascii="Times New Roman" w:eastAsia="Times New Roman" w:hAnsi="Times New Roman" w:cs="Times New Roman"/>
          <w:sz w:val="28"/>
          <w:szCs w:val="28"/>
          <w:lang w:eastAsia="ru-RU"/>
        </w:rPr>
        <w:t>» 01.02.2022</w:t>
      </w:r>
    </w:p>
    <w:p w:rsidR="000348B7" w:rsidRPr="000348B7" w:rsidRDefault="000348B7" w:rsidP="00462861">
      <w:pPr>
        <w:widowControl w:val="0"/>
        <w:spacing w:after="0" w:line="240" w:lineRule="auto"/>
        <w:rPr>
          <w:rFonts w:ascii="Times New Roman" w:eastAsia="Gungsuh" w:hAnsi="Times New Roman" w:cs="Times New Roman"/>
          <w:b/>
          <w:spacing w:val="-12"/>
          <w:sz w:val="28"/>
          <w:szCs w:val="28"/>
        </w:rPr>
      </w:pPr>
      <w:r w:rsidRPr="000348B7">
        <w:rPr>
          <w:rFonts w:ascii="Times New Roman" w:eastAsia="Times New Roman" w:hAnsi="Times New Roman" w:cs="Times New Roman"/>
          <w:b/>
          <w:sz w:val="28"/>
          <w:szCs w:val="28"/>
        </w:rPr>
        <w:t>Круглый стол</w:t>
      </w:r>
      <w:r w:rsidRPr="000348B7">
        <w:rPr>
          <w:rFonts w:ascii="Times New Roman" w:eastAsia="Times New Roman" w:hAnsi="Times New Roman" w:cs="Times New Roman"/>
          <w:sz w:val="28"/>
          <w:szCs w:val="28"/>
        </w:rPr>
        <w:t xml:space="preserve"> по вопросам организации наставничества в колледже «Наставничество как форма работы с молодыми педагогами» 01.03.2022</w:t>
      </w:r>
    </w:p>
    <w:p w:rsidR="000348B7" w:rsidRPr="000348B7" w:rsidRDefault="00467922" w:rsidP="00462861">
      <w:pPr>
        <w:widowControl w:val="0"/>
        <w:spacing w:after="0" w:line="240" w:lineRule="auto"/>
        <w:jc w:val="center"/>
        <w:rPr>
          <w:rFonts w:ascii="Times New Roman" w:eastAsia="Gungsuh" w:hAnsi="Times New Roman" w:cs="Times New Roman"/>
          <w:b/>
          <w:spacing w:val="-12"/>
          <w:sz w:val="28"/>
          <w:szCs w:val="28"/>
        </w:rPr>
      </w:pPr>
      <w:r>
        <w:rPr>
          <w:rFonts w:ascii="Times New Roman" w:eastAsia="Gungsuh" w:hAnsi="Times New Roman" w:cs="Times New Roman"/>
          <w:b/>
          <w:spacing w:val="-12"/>
          <w:sz w:val="28"/>
          <w:szCs w:val="28"/>
        </w:rPr>
        <w:t xml:space="preserve">3.7 </w:t>
      </w:r>
      <w:r w:rsidR="000348B7" w:rsidRPr="000348B7">
        <w:rPr>
          <w:rFonts w:ascii="Times New Roman" w:eastAsia="Gungsuh" w:hAnsi="Times New Roman" w:cs="Times New Roman"/>
          <w:b/>
          <w:spacing w:val="-12"/>
          <w:sz w:val="28"/>
          <w:szCs w:val="28"/>
        </w:rPr>
        <w:t>Участие в профессиональных конкурсах педагогических работников:</w:t>
      </w:r>
    </w:p>
    <w:p w:rsidR="000348B7" w:rsidRPr="000348B7" w:rsidRDefault="000348B7" w:rsidP="00CD7F0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color w:val="000000"/>
          <w:sz w:val="28"/>
          <w:szCs w:val="28"/>
          <w:lang w:eastAsia="ru-RU"/>
        </w:rPr>
        <w:t>Участие в профессиональных конкурсах дает возможность педагогу продемонстрировать результаты своей педагогической деятельности, его работы с обучающимися, родителями и оценить ее со стороны.</w:t>
      </w:r>
    </w:p>
    <w:p w:rsidR="000348B7" w:rsidRPr="000348B7" w:rsidRDefault="000348B7" w:rsidP="00CD7F0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color w:val="000000"/>
          <w:sz w:val="28"/>
          <w:szCs w:val="28"/>
          <w:lang w:eastAsia="ru-RU"/>
        </w:rPr>
        <w:t>Профессиональные конкурсы дают возможность педагогу на развитие дружеских связей единомышленников</w:t>
      </w:r>
    </w:p>
    <w:p w:rsidR="000348B7" w:rsidRPr="000348B7" w:rsidRDefault="000348B7" w:rsidP="00CD7F0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0348B7">
        <w:rPr>
          <w:rFonts w:ascii="Times New Roman" w:eastAsia="Times New Roman" w:hAnsi="Times New Roman" w:cs="Times New Roman"/>
          <w:color w:val="000000"/>
          <w:sz w:val="28"/>
          <w:szCs w:val="28"/>
          <w:lang w:eastAsia="ru-RU"/>
        </w:rPr>
        <w:t xml:space="preserve">У каждого педагогического работника появляется возможность показать, что он является современным педагогом, потому что использует современные образовательные технологии, в том числе цифровые; </w:t>
      </w:r>
      <w:proofErr w:type="gramStart"/>
      <w:r w:rsidRPr="000348B7">
        <w:rPr>
          <w:rFonts w:ascii="Times New Roman" w:eastAsia="Times New Roman" w:hAnsi="Times New Roman" w:cs="Times New Roman"/>
          <w:color w:val="000000"/>
          <w:sz w:val="28"/>
          <w:szCs w:val="28"/>
          <w:lang w:eastAsia="ru-RU"/>
        </w:rPr>
        <w:t>обобщает и распространяет собственный педагогический опыт, прежде всего на уровне колледжа (мастер-классы, диссеминация опыта работы, открытые занятия и внеурочные мероприятия, круглые столы, творческие лаборатории преподавателя и др.), а впоследствии на территориальном и республиканском уровнях, таким образом, повышает свою квалификацию и совершенствует мастерство.</w:t>
      </w:r>
      <w:proofErr w:type="gramEnd"/>
    </w:p>
    <w:p w:rsidR="000348B7" w:rsidRPr="000348B7" w:rsidRDefault="000348B7" w:rsidP="00CD7F01">
      <w:pPr>
        <w:widowControl w:val="0"/>
        <w:spacing w:after="0" w:line="240" w:lineRule="auto"/>
        <w:jc w:val="both"/>
        <w:rPr>
          <w:rFonts w:ascii="Times New Roman" w:eastAsia="Gungsuh" w:hAnsi="Times New Roman" w:cs="Times New Roman"/>
          <w:sz w:val="28"/>
          <w:szCs w:val="28"/>
        </w:rPr>
      </w:pPr>
      <w:r w:rsidRPr="000348B7">
        <w:rPr>
          <w:rFonts w:ascii="Times New Roman" w:eastAsia="Gungsuh" w:hAnsi="Times New Roman" w:cs="Times New Roman"/>
          <w:sz w:val="28"/>
          <w:szCs w:val="28"/>
        </w:rPr>
        <w:t>Ежегодно наши преподаватели принимают активное участие в профессиональных конкурсах:</w:t>
      </w:r>
    </w:p>
    <w:p w:rsidR="000348B7" w:rsidRPr="000348B7" w:rsidRDefault="00CD7F01" w:rsidP="00CD7F01">
      <w:pPr>
        <w:widowControl w:val="0"/>
        <w:spacing w:after="0" w:line="240" w:lineRule="auto"/>
        <w:jc w:val="both"/>
        <w:rPr>
          <w:rFonts w:ascii="Times New Roman" w:eastAsia="Gungsuh" w:hAnsi="Times New Roman" w:cs="Times New Roman"/>
          <w:sz w:val="28"/>
          <w:szCs w:val="28"/>
        </w:rPr>
      </w:pPr>
      <w:r w:rsidRPr="000348B7">
        <w:rPr>
          <w:rFonts w:ascii="Times New Roman" w:eastAsia="Gungsuh" w:hAnsi="Times New Roman" w:cs="Times New Roman"/>
          <w:noProof/>
          <w:sz w:val="28"/>
          <w:szCs w:val="28"/>
          <w:lang w:eastAsia="ru-RU"/>
        </w:rPr>
        <w:drawing>
          <wp:anchor distT="0" distB="0" distL="114300" distR="114300" simplePos="0" relativeHeight="251663360" behindDoc="1" locked="0" layoutInCell="1" allowOverlap="1" wp14:anchorId="13668C13" wp14:editId="601864B4">
            <wp:simplePos x="0" y="0"/>
            <wp:positionH relativeFrom="column">
              <wp:posOffset>3461385</wp:posOffset>
            </wp:positionH>
            <wp:positionV relativeFrom="paragraph">
              <wp:posOffset>1300480</wp:posOffset>
            </wp:positionV>
            <wp:extent cx="2319020" cy="1737995"/>
            <wp:effectExtent l="0" t="0" r="5080" b="0"/>
            <wp:wrapTight wrapText="bothSides">
              <wp:wrapPolygon edited="0">
                <wp:start x="0" y="0"/>
                <wp:lineTo x="0" y="21308"/>
                <wp:lineTo x="21470" y="21308"/>
                <wp:lineTo x="21470" y="0"/>
                <wp:lineTo x="0" y="0"/>
              </wp:wrapPolygon>
            </wp:wrapTight>
            <wp:docPr id="14" name="Рисунок 14" descr="G:\32 Преподаватели\Грамоты 2021-2022\Горилько\00oi9Ibqi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32 Преподаватели\Грамоты 2021-2022\Горилько\00oi9IbqiU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9020" cy="173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noProof/>
          <w:sz w:val="28"/>
          <w:szCs w:val="28"/>
          <w:lang w:eastAsia="ru-RU"/>
        </w:rPr>
        <w:drawing>
          <wp:anchor distT="0" distB="0" distL="114300" distR="114300" simplePos="0" relativeHeight="251665408" behindDoc="1" locked="0" layoutInCell="1" allowOverlap="1" wp14:anchorId="706658A7" wp14:editId="2163F97A">
            <wp:simplePos x="0" y="0"/>
            <wp:positionH relativeFrom="column">
              <wp:posOffset>4657725</wp:posOffset>
            </wp:positionH>
            <wp:positionV relativeFrom="paragraph">
              <wp:posOffset>269875</wp:posOffset>
            </wp:positionV>
            <wp:extent cx="1498600" cy="2065655"/>
            <wp:effectExtent l="0" t="0" r="6350" b="0"/>
            <wp:wrapTight wrapText="bothSides">
              <wp:wrapPolygon edited="0">
                <wp:start x="0" y="0"/>
                <wp:lineTo x="0" y="21314"/>
                <wp:lineTo x="21417" y="21314"/>
                <wp:lineTo x="21417" y="0"/>
                <wp:lineTo x="0" y="0"/>
              </wp:wrapPolygon>
            </wp:wrapTight>
            <wp:docPr id="13" name="Рисунок 13" descr="G:\32 Преподаватели\Грамоты 2021-2022\Горилько\gramota_goril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32 Преподаватели\Грамоты 2021-2022\Горилько\gramota_gorilk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98600" cy="2065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62336" behindDoc="1" locked="0" layoutInCell="1" allowOverlap="1" wp14:anchorId="7EDC3982" wp14:editId="61971C7F">
            <wp:simplePos x="0" y="0"/>
            <wp:positionH relativeFrom="column">
              <wp:posOffset>-33020</wp:posOffset>
            </wp:positionH>
            <wp:positionV relativeFrom="paragraph">
              <wp:posOffset>269875</wp:posOffset>
            </wp:positionV>
            <wp:extent cx="5943600" cy="2535555"/>
            <wp:effectExtent l="0" t="0" r="0" b="0"/>
            <wp:wrapTight wrapText="bothSides">
              <wp:wrapPolygon edited="0">
                <wp:start x="0" y="0"/>
                <wp:lineTo x="0" y="21421"/>
                <wp:lineTo x="21531" y="21421"/>
                <wp:lineTo x="21531"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1" t="13436" r="-90" b="10594"/>
                    <a:stretch/>
                  </pic:blipFill>
                  <pic:spPr bwMode="auto">
                    <a:xfrm>
                      <a:off x="0" y="0"/>
                      <a:ext cx="5943600" cy="2535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0348B7" w:rsidRPr="000348B7">
        <w:rPr>
          <w:rFonts w:ascii="Times New Roman" w:eastAsia="Gungsuh" w:hAnsi="Times New Roman" w:cs="Times New Roman"/>
          <w:sz w:val="28"/>
          <w:szCs w:val="28"/>
        </w:rPr>
        <w:t>Горилько</w:t>
      </w:r>
      <w:proofErr w:type="spellEnd"/>
      <w:r w:rsidR="000348B7" w:rsidRPr="000348B7">
        <w:rPr>
          <w:rFonts w:ascii="Times New Roman" w:eastAsia="Gungsuh" w:hAnsi="Times New Roman" w:cs="Times New Roman"/>
          <w:sz w:val="28"/>
          <w:szCs w:val="28"/>
        </w:rPr>
        <w:t xml:space="preserve"> А.В. занял 2 место в Республиканском конкурсе «Лучший работник </w:t>
      </w:r>
      <w:r w:rsidR="000348B7" w:rsidRPr="000348B7">
        <w:rPr>
          <w:rFonts w:ascii="Times New Roman" w:eastAsia="Gungsuh" w:hAnsi="Times New Roman" w:cs="Times New Roman"/>
          <w:sz w:val="28"/>
          <w:szCs w:val="28"/>
        </w:rPr>
        <w:lastRenderedPageBreak/>
        <w:t xml:space="preserve">года – 2021» в номинации «Преподаватель учебных дисциплин общепрофессионального цикла» среди педагогических работников образовательных организаций среднего профессионального образования Донецкой Народной Республики </w:t>
      </w:r>
    </w:p>
    <w:p w:rsidR="000348B7" w:rsidRPr="000348B7" w:rsidRDefault="00CD7F01" w:rsidP="00462861">
      <w:pPr>
        <w:widowControl w:val="0"/>
        <w:spacing w:after="0" w:line="240" w:lineRule="auto"/>
        <w:ind w:firstLine="708"/>
        <w:jc w:val="both"/>
        <w:rPr>
          <w:rFonts w:ascii="Times New Roman" w:eastAsia="Gungsuh" w:hAnsi="Times New Roman" w:cs="Times New Roman"/>
          <w:sz w:val="28"/>
          <w:szCs w:val="28"/>
        </w:rPr>
      </w:pPr>
      <w:r w:rsidRPr="000348B7">
        <w:rPr>
          <w:rFonts w:ascii="Gungsuh" w:eastAsia="Gungsuh" w:hAnsi="Gungsuh" w:cs="Gungsuh"/>
          <w:noProof/>
          <w:sz w:val="14"/>
          <w:szCs w:val="14"/>
          <w:lang w:eastAsia="ru-RU"/>
        </w:rPr>
        <w:drawing>
          <wp:anchor distT="0" distB="0" distL="114300" distR="114300" simplePos="0" relativeHeight="251664384" behindDoc="1" locked="0" layoutInCell="1" allowOverlap="1" wp14:anchorId="70F4C01D" wp14:editId="787B0E9E">
            <wp:simplePos x="0" y="0"/>
            <wp:positionH relativeFrom="column">
              <wp:posOffset>2642870</wp:posOffset>
            </wp:positionH>
            <wp:positionV relativeFrom="paragraph">
              <wp:posOffset>8255</wp:posOffset>
            </wp:positionV>
            <wp:extent cx="3564255" cy="1423035"/>
            <wp:effectExtent l="0" t="0" r="0" b="5715"/>
            <wp:wrapTight wrapText="bothSides">
              <wp:wrapPolygon edited="0">
                <wp:start x="0" y="0"/>
                <wp:lineTo x="0" y="21398"/>
                <wp:lineTo x="21473" y="21398"/>
                <wp:lineTo x="21473"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32395" t="18076" r="26886" b="52979"/>
                    <a:stretch/>
                  </pic:blipFill>
                  <pic:spPr bwMode="auto">
                    <a:xfrm>
                      <a:off x="0" y="0"/>
                      <a:ext cx="3564255" cy="1423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0348B7" w:rsidRPr="000348B7">
        <w:rPr>
          <w:rFonts w:ascii="Times New Roman" w:eastAsia="Gungsuh" w:hAnsi="Times New Roman" w:cs="Times New Roman"/>
          <w:sz w:val="28"/>
          <w:szCs w:val="28"/>
        </w:rPr>
        <w:t>Золотых Н.А. заняла 1 место в Открытом конкурсе методических разработок «К вершинам мастерства» по учебной дисциплине «Иностранный язык» в номинации «Методическая разработка учебного занятия» для преподавателей ОО СПО ДНР в номинации «Методическая разработка учебного занятия» (согласно Приказу ГБПОУ «Донецкий промышленно-энергетический колледж» от 18.04.2022 № 69-од.</w:t>
      </w:r>
      <w:proofErr w:type="gramEnd"/>
    </w:p>
    <w:p w:rsidR="000348B7" w:rsidRPr="000348B7" w:rsidRDefault="000348B7" w:rsidP="00462861">
      <w:pPr>
        <w:widowControl w:val="0"/>
        <w:spacing w:after="0" w:line="240" w:lineRule="auto"/>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jc w:val="both"/>
        <w:rPr>
          <w:rFonts w:ascii="Times New Roman" w:eastAsia="Gungsuh" w:hAnsi="Times New Roman" w:cs="Times New Roman"/>
          <w:sz w:val="28"/>
          <w:szCs w:val="28"/>
        </w:rPr>
      </w:pPr>
    </w:p>
    <w:p w:rsidR="000348B7" w:rsidRPr="000348B7" w:rsidRDefault="00467922" w:rsidP="00462861">
      <w:pPr>
        <w:widowControl w:val="0"/>
        <w:spacing w:after="0" w:line="240" w:lineRule="auto"/>
        <w:jc w:val="center"/>
        <w:rPr>
          <w:rFonts w:ascii="Times New Roman" w:eastAsia="Gungsuh" w:hAnsi="Times New Roman" w:cs="Times New Roman"/>
          <w:b/>
          <w:sz w:val="28"/>
          <w:szCs w:val="28"/>
        </w:rPr>
      </w:pPr>
      <w:r>
        <w:rPr>
          <w:rFonts w:ascii="Times New Roman" w:eastAsia="Gungsuh" w:hAnsi="Times New Roman" w:cs="Times New Roman"/>
          <w:b/>
          <w:sz w:val="28"/>
          <w:szCs w:val="28"/>
        </w:rPr>
        <w:t xml:space="preserve">3.8 </w:t>
      </w:r>
      <w:r w:rsidR="000348B7" w:rsidRPr="000348B7">
        <w:rPr>
          <w:rFonts w:ascii="Times New Roman" w:eastAsia="Gungsuh" w:hAnsi="Times New Roman" w:cs="Times New Roman"/>
          <w:b/>
          <w:sz w:val="28"/>
          <w:szCs w:val="28"/>
        </w:rPr>
        <w:t xml:space="preserve">Участие студентов </w:t>
      </w:r>
    </w:p>
    <w:p w:rsidR="000348B7" w:rsidRPr="000348B7" w:rsidRDefault="000348B7" w:rsidP="00462861">
      <w:pPr>
        <w:widowControl w:val="0"/>
        <w:spacing w:after="0" w:line="240" w:lineRule="auto"/>
        <w:jc w:val="center"/>
        <w:rPr>
          <w:rFonts w:ascii="Times New Roman" w:eastAsia="Gungsuh" w:hAnsi="Times New Roman" w:cs="Times New Roman"/>
          <w:b/>
          <w:sz w:val="28"/>
          <w:szCs w:val="28"/>
        </w:rPr>
      </w:pPr>
      <w:r w:rsidRPr="000348B7">
        <w:rPr>
          <w:rFonts w:ascii="Times New Roman" w:eastAsia="Gungsuh" w:hAnsi="Times New Roman" w:cs="Times New Roman"/>
          <w:b/>
          <w:sz w:val="28"/>
          <w:szCs w:val="28"/>
        </w:rPr>
        <w:t>в профессиональных конкурсах, конференциях – выставках:</w:t>
      </w:r>
    </w:p>
    <w:p w:rsidR="000348B7" w:rsidRPr="000348B7" w:rsidRDefault="000348B7" w:rsidP="00462861">
      <w:pPr>
        <w:spacing w:after="0" w:line="240" w:lineRule="auto"/>
        <w:contextualSpacing/>
        <w:jc w:val="both"/>
        <w:rPr>
          <w:rFonts w:ascii="Times New Roman" w:eastAsia="Calibri" w:hAnsi="Times New Roman" w:cs="Times New Roman"/>
          <w:sz w:val="28"/>
          <w:szCs w:val="28"/>
        </w:rPr>
      </w:pPr>
      <w:r w:rsidRPr="000348B7">
        <w:rPr>
          <w:rFonts w:ascii="Times New Roman" w:eastAsia="Calibri" w:hAnsi="Times New Roman" w:cs="Times New Roman"/>
          <w:sz w:val="28"/>
          <w:szCs w:val="28"/>
        </w:rPr>
        <w:t xml:space="preserve">Республиканская выставка-конкурс по декоративно-прикладному, техническому, изобразительному и фотографическому творчеству «Калейдоскоп талантов». 1 место – </w:t>
      </w:r>
      <w:proofErr w:type="spellStart"/>
      <w:r w:rsidRPr="000348B7">
        <w:rPr>
          <w:rFonts w:ascii="Times New Roman" w:eastAsia="Calibri" w:hAnsi="Times New Roman" w:cs="Times New Roman"/>
          <w:sz w:val="28"/>
          <w:szCs w:val="28"/>
        </w:rPr>
        <w:t>Маныч</w:t>
      </w:r>
      <w:proofErr w:type="spellEnd"/>
      <w:r w:rsidRPr="000348B7">
        <w:rPr>
          <w:rFonts w:ascii="Times New Roman" w:eastAsia="Calibri" w:hAnsi="Times New Roman" w:cs="Times New Roman"/>
          <w:sz w:val="28"/>
          <w:szCs w:val="28"/>
        </w:rPr>
        <w:t xml:space="preserve"> Никита (группа М-11), направление: промышленная техника, «Самодельный 3Д-принтер».</w:t>
      </w:r>
    </w:p>
    <w:p w:rsidR="000348B7" w:rsidRPr="000348B7" w:rsidRDefault="000348B7" w:rsidP="00462861">
      <w:pPr>
        <w:widowControl w:val="0"/>
        <w:spacing w:after="0" w:line="240" w:lineRule="auto"/>
        <w:jc w:val="both"/>
        <w:rPr>
          <w:rFonts w:ascii="Times New Roman" w:eastAsia="Gungsuh" w:hAnsi="Times New Roman" w:cs="Times New Roman"/>
          <w:sz w:val="28"/>
          <w:szCs w:val="28"/>
        </w:rPr>
      </w:pPr>
      <w:r w:rsidRPr="000348B7">
        <w:rPr>
          <w:rFonts w:ascii="Gungsuh" w:eastAsia="Gungsuh" w:hAnsi="Gungsuh" w:cs="Gungsuh"/>
          <w:noProof/>
          <w:sz w:val="14"/>
          <w:szCs w:val="14"/>
          <w:lang w:eastAsia="ru-RU"/>
        </w:rPr>
        <w:drawing>
          <wp:anchor distT="0" distB="0" distL="114300" distR="114300" simplePos="0" relativeHeight="251671552" behindDoc="1" locked="0" layoutInCell="1" allowOverlap="1" wp14:anchorId="5D406C03" wp14:editId="0B7C89C2">
            <wp:simplePos x="0" y="0"/>
            <wp:positionH relativeFrom="column">
              <wp:posOffset>4699635</wp:posOffset>
            </wp:positionH>
            <wp:positionV relativeFrom="paragraph">
              <wp:posOffset>588645</wp:posOffset>
            </wp:positionV>
            <wp:extent cx="1036320" cy="732790"/>
            <wp:effectExtent l="0" t="0" r="0" b="0"/>
            <wp:wrapTight wrapText="bothSides">
              <wp:wrapPolygon edited="0">
                <wp:start x="0" y="0"/>
                <wp:lineTo x="0" y="20776"/>
                <wp:lineTo x="21044" y="20776"/>
                <wp:lineTo x="21044" y="0"/>
                <wp:lineTo x="0" y="0"/>
              </wp:wrapPolygon>
            </wp:wrapTight>
            <wp:docPr id="17" name="Рисунок 17" descr="C:\Users\SRS\AppData\Local\Temp\Rar$DIa3164.23224\Котовская Д.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RS\AppData\Local\Temp\Rar$DIa3164.23224\Котовская Д. В..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36320" cy="732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70528" behindDoc="1" locked="0" layoutInCell="1" allowOverlap="1" wp14:anchorId="43BD82B6" wp14:editId="584C528A">
            <wp:simplePos x="0" y="0"/>
            <wp:positionH relativeFrom="column">
              <wp:posOffset>3844925</wp:posOffset>
            </wp:positionH>
            <wp:positionV relativeFrom="paragraph">
              <wp:posOffset>467995</wp:posOffset>
            </wp:positionV>
            <wp:extent cx="962660" cy="681355"/>
            <wp:effectExtent l="0" t="0" r="8890" b="4445"/>
            <wp:wrapTight wrapText="bothSides">
              <wp:wrapPolygon edited="0">
                <wp:start x="0" y="0"/>
                <wp:lineTo x="0" y="21137"/>
                <wp:lineTo x="21372" y="21137"/>
                <wp:lineTo x="21372" y="0"/>
                <wp:lineTo x="0" y="0"/>
              </wp:wrapPolygon>
            </wp:wrapTight>
            <wp:docPr id="18" name="Рисунок 18" descr="C:\Users\SRS\AppData\Local\Temp\Rar$DIa3164.19772\Копейченко Б.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RS\AppData\Local\Temp\Rar$DIa3164.19772\Копейченко Б. С..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62660" cy="681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69504" behindDoc="1" locked="0" layoutInCell="1" allowOverlap="1" wp14:anchorId="03074A7C" wp14:editId="49C11C10">
            <wp:simplePos x="0" y="0"/>
            <wp:positionH relativeFrom="column">
              <wp:posOffset>3030220</wp:posOffset>
            </wp:positionH>
            <wp:positionV relativeFrom="paragraph">
              <wp:posOffset>519430</wp:posOffset>
            </wp:positionV>
            <wp:extent cx="890270" cy="629285"/>
            <wp:effectExtent l="0" t="0" r="5080" b="0"/>
            <wp:wrapTight wrapText="bothSides">
              <wp:wrapPolygon edited="0">
                <wp:start x="0" y="0"/>
                <wp:lineTo x="0" y="20924"/>
                <wp:lineTo x="21261" y="20924"/>
                <wp:lineTo x="21261" y="0"/>
                <wp:lineTo x="0" y="0"/>
              </wp:wrapPolygon>
            </wp:wrapTight>
            <wp:docPr id="19" name="Рисунок 19" descr="C:\Users\SRS\AppData\Local\Temp\Rar$DIa3164.15560\Киричек М. 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RS\AppData\Local\Temp\Rar$DIa3164.15560\Киричек М. Ю..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90270" cy="629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noProof/>
          <w:sz w:val="28"/>
          <w:szCs w:val="28"/>
          <w:lang w:eastAsia="ru-RU"/>
        </w:rPr>
        <w:drawing>
          <wp:anchor distT="0" distB="0" distL="114300" distR="114300" simplePos="0" relativeHeight="251667456" behindDoc="1" locked="0" layoutInCell="1" allowOverlap="1" wp14:anchorId="105E6151" wp14:editId="0FC82031">
            <wp:simplePos x="0" y="0"/>
            <wp:positionH relativeFrom="column">
              <wp:posOffset>1067435</wp:posOffset>
            </wp:positionH>
            <wp:positionV relativeFrom="paragraph">
              <wp:posOffset>467995</wp:posOffset>
            </wp:positionV>
            <wp:extent cx="1096645" cy="775970"/>
            <wp:effectExtent l="0" t="0" r="8255" b="5080"/>
            <wp:wrapTight wrapText="bothSides">
              <wp:wrapPolygon edited="0">
                <wp:start x="0" y="0"/>
                <wp:lineTo x="0" y="21211"/>
                <wp:lineTo x="21387" y="21211"/>
                <wp:lineTo x="21387" y="0"/>
                <wp:lineTo x="0" y="0"/>
              </wp:wrapPolygon>
            </wp:wrapTight>
            <wp:docPr id="20" name="Рисунок 20" descr="C:\Users\SRS\AppData\Local\Temp\Rar$DIa3164.7244\Васильчак Д.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RS\AppData\Local\Temp\Rar$DIa3164.7244\Васильчак Д. В..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96645" cy="775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sz w:val="28"/>
          <w:szCs w:val="28"/>
        </w:rPr>
        <w:t>В он-</w:t>
      </w:r>
      <w:proofErr w:type="spellStart"/>
      <w:r w:rsidRPr="000348B7">
        <w:rPr>
          <w:rFonts w:ascii="Times New Roman" w:eastAsia="Gungsuh" w:hAnsi="Times New Roman" w:cs="Times New Roman"/>
          <w:sz w:val="28"/>
          <w:szCs w:val="28"/>
        </w:rPr>
        <w:t>лайн</w:t>
      </w:r>
      <w:proofErr w:type="spellEnd"/>
      <w:r w:rsidRPr="000348B7">
        <w:rPr>
          <w:rFonts w:ascii="Times New Roman" w:eastAsia="Gungsuh" w:hAnsi="Times New Roman" w:cs="Times New Roman"/>
          <w:sz w:val="28"/>
          <w:szCs w:val="28"/>
        </w:rPr>
        <w:t xml:space="preserve"> викторине ко Дню народного единства «Что мы знаем об этом празднике и о его значении в русской культуре?» приняло участие 17 человек.</w:t>
      </w:r>
    </w:p>
    <w:p w:rsidR="000348B7" w:rsidRPr="000348B7" w:rsidRDefault="000348B7" w:rsidP="00462861">
      <w:pPr>
        <w:spacing w:after="0" w:line="240" w:lineRule="auto"/>
      </w:pPr>
      <w:r w:rsidRPr="000348B7">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68480" behindDoc="1" locked="0" layoutInCell="1" allowOverlap="1" wp14:anchorId="0B87C162" wp14:editId="72128E50">
            <wp:simplePos x="0" y="0"/>
            <wp:positionH relativeFrom="column">
              <wp:posOffset>2093595</wp:posOffset>
            </wp:positionH>
            <wp:positionV relativeFrom="paragraph">
              <wp:posOffset>1270</wp:posOffset>
            </wp:positionV>
            <wp:extent cx="999490" cy="706755"/>
            <wp:effectExtent l="0" t="0" r="0" b="0"/>
            <wp:wrapTight wrapText="bothSides">
              <wp:wrapPolygon edited="0">
                <wp:start x="0" y="0"/>
                <wp:lineTo x="0" y="20960"/>
                <wp:lineTo x="20996" y="20960"/>
                <wp:lineTo x="20996" y="0"/>
                <wp:lineTo x="0" y="0"/>
              </wp:wrapPolygon>
            </wp:wrapTight>
            <wp:docPr id="21" name="Рисунок 21" descr="C:\Users\SRS\AppData\Local\Temp\Rar$DIa3164.12435\Золотых А.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RS\AppData\Local\Temp\Rar$DIa3164.12435\Золотых А. А..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99490" cy="706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hAnsi="Times New Roman" w:cs="Times New Roman"/>
          <w:noProof/>
          <w:sz w:val="28"/>
          <w:szCs w:val="28"/>
          <w:lang w:eastAsia="ru-RU"/>
        </w:rPr>
        <w:drawing>
          <wp:anchor distT="0" distB="0" distL="114300" distR="114300" simplePos="0" relativeHeight="251666432" behindDoc="1" locked="0" layoutInCell="1" allowOverlap="1" wp14:anchorId="4CEA785D" wp14:editId="5A1877CD">
            <wp:simplePos x="0" y="0"/>
            <wp:positionH relativeFrom="column">
              <wp:posOffset>-1905</wp:posOffset>
            </wp:positionH>
            <wp:positionV relativeFrom="paragraph">
              <wp:posOffset>1905</wp:posOffset>
            </wp:positionV>
            <wp:extent cx="1267460" cy="897255"/>
            <wp:effectExtent l="0" t="0" r="8890" b="0"/>
            <wp:wrapTight wrapText="bothSides">
              <wp:wrapPolygon edited="0">
                <wp:start x="0" y="0"/>
                <wp:lineTo x="0" y="21096"/>
                <wp:lineTo x="21427" y="21096"/>
                <wp:lineTo x="21427" y="0"/>
                <wp:lineTo x="0" y="0"/>
              </wp:wrapPolygon>
            </wp:wrapTight>
            <wp:docPr id="22" name="Рисунок 22" descr="C:\Users\SRS\AppData\Local\Temp\Rar$DIa3164.4905\Андреев М.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RS\AppData\Local\Temp\Rar$DIa3164.4905\Андреев М. С..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67460" cy="897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348B7" w:rsidRPr="000348B7" w:rsidRDefault="000348B7" w:rsidP="00462861">
      <w:pPr>
        <w:spacing w:line="240" w:lineRule="auto"/>
      </w:pPr>
    </w:p>
    <w:p w:rsidR="000348B7" w:rsidRPr="000348B7" w:rsidRDefault="000348B7" w:rsidP="00462861">
      <w:pPr>
        <w:spacing w:line="240" w:lineRule="auto"/>
      </w:pPr>
    </w:p>
    <w:p w:rsidR="000348B7" w:rsidRPr="000348B7" w:rsidRDefault="000348B7" w:rsidP="00462861">
      <w:pPr>
        <w:spacing w:line="240" w:lineRule="auto"/>
      </w:pPr>
    </w:p>
    <w:p w:rsidR="000348B7" w:rsidRPr="000348B7" w:rsidRDefault="00CD7F01" w:rsidP="00462861">
      <w:pPr>
        <w:widowControl w:val="0"/>
        <w:spacing w:after="0" w:line="240" w:lineRule="auto"/>
        <w:jc w:val="both"/>
        <w:rPr>
          <w:rFonts w:ascii="Times New Roman" w:eastAsia="Gungsuh" w:hAnsi="Times New Roman" w:cs="Times New Roman"/>
          <w:noProof/>
          <w:sz w:val="28"/>
          <w:szCs w:val="28"/>
          <w:lang w:eastAsia="ru-RU"/>
        </w:rPr>
      </w:pPr>
      <w:r w:rsidRPr="000348B7">
        <w:rPr>
          <w:rFonts w:ascii="Gungsuh" w:eastAsia="Gungsuh" w:hAnsi="Gungsuh" w:cs="Gungsuh"/>
          <w:noProof/>
          <w:sz w:val="14"/>
          <w:szCs w:val="14"/>
          <w:lang w:eastAsia="ru-RU"/>
        </w:rPr>
        <w:drawing>
          <wp:anchor distT="0" distB="0" distL="114300" distR="114300" simplePos="0" relativeHeight="251675648" behindDoc="1" locked="0" layoutInCell="1" allowOverlap="1" wp14:anchorId="3480BE00" wp14:editId="4A05E48F">
            <wp:simplePos x="0" y="0"/>
            <wp:positionH relativeFrom="column">
              <wp:posOffset>4055110</wp:posOffset>
            </wp:positionH>
            <wp:positionV relativeFrom="paragraph">
              <wp:posOffset>525780</wp:posOffset>
            </wp:positionV>
            <wp:extent cx="1170305" cy="1659255"/>
            <wp:effectExtent l="0" t="0" r="0" b="0"/>
            <wp:wrapTight wrapText="bothSides">
              <wp:wrapPolygon edited="0">
                <wp:start x="0" y="0"/>
                <wp:lineTo x="0" y="21327"/>
                <wp:lineTo x="21096" y="21327"/>
                <wp:lineTo x="21096"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35706" t="11487" r="33336" b="10473"/>
                    <a:stretch/>
                  </pic:blipFill>
                  <pic:spPr bwMode="auto">
                    <a:xfrm>
                      <a:off x="0" y="0"/>
                      <a:ext cx="1170305" cy="1659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73600" behindDoc="1" locked="0" layoutInCell="1" allowOverlap="1" wp14:anchorId="49D0149C" wp14:editId="4EB37D8A">
            <wp:simplePos x="0" y="0"/>
            <wp:positionH relativeFrom="column">
              <wp:posOffset>913765</wp:posOffset>
            </wp:positionH>
            <wp:positionV relativeFrom="paragraph">
              <wp:posOffset>520700</wp:posOffset>
            </wp:positionV>
            <wp:extent cx="1193800" cy="1681480"/>
            <wp:effectExtent l="0" t="0" r="6350" b="0"/>
            <wp:wrapTight wrapText="bothSides">
              <wp:wrapPolygon edited="0">
                <wp:start x="0" y="0"/>
                <wp:lineTo x="0" y="21290"/>
                <wp:lineTo x="21370" y="21290"/>
                <wp:lineTo x="21370"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34757" t="11487" r="33145" b="8108"/>
                    <a:stretch/>
                  </pic:blipFill>
                  <pic:spPr bwMode="auto">
                    <a:xfrm>
                      <a:off x="0" y="0"/>
                      <a:ext cx="1193800" cy="1681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78720" behindDoc="1" locked="0" layoutInCell="1" allowOverlap="1" wp14:anchorId="56E3E668" wp14:editId="000B045E">
            <wp:simplePos x="0" y="0"/>
            <wp:positionH relativeFrom="column">
              <wp:posOffset>4992370</wp:posOffset>
            </wp:positionH>
            <wp:positionV relativeFrom="paragraph">
              <wp:posOffset>310515</wp:posOffset>
            </wp:positionV>
            <wp:extent cx="1165225" cy="1659255"/>
            <wp:effectExtent l="0" t="0" r="0" b="0"/>
            <wp:wrapTight wrapText="bothSides">
              <wp:wrapPolygon edited="0">
                <wp:start x="0" y="0"/>
                <wp:lineTo x="0" y="21327"/>
                <wp:lineTo x="21188" y="21327"/>
                <wp:lineTo x="21188"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35706" t="11824" r="33336" b="9797"/>
                    <a:stretch/>
                  </pic:blipFill>
                  <pic:spPr bwMode="auto">
                    <a:xfrm>
                      <a:off x="0" y="0"/>
                      <a:ext cx="1165225" cy="1659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8B7" w:rsidRPr="000348B7">
        <w:rPr>
          <w:rFonts w:ascii="Gungsuh" w:eastAsia="Gungsuh" w:hAnsi="Gungsuh" w:cs="Gungsuh"/>
          <w:noProof/>
          <w:sz w:val="14"/>
          <w:szCs w:val="14"/>
          <w:lang w:eastAsia="ru-RU"/>
        </w:rPr>
        <w:drawing>
          <wp:anchor distT="0" distB="0" distL="114300" distR="114300" simplePos="0" relativeHeight="251672576" behindDoc="1" locked="0" layoutInCell="1" allowOverlap="1" wp14:anchorId="41B342CB" wp14:editId="15164BE1">
            <wp:simplePos x="0" y="0"/>
            <wp:positionH relativeFrom="column">
              <wp:posOffset>3175</wp:posOffset>
            </wp:positionH>
            <wp:positionV relativeFrom="paragraph">
              <wp:posOffset>316230</wp:posOffset>
            </wp:positionV>
            <wp:extent cx="1287145" cy="1772285"/>
            <wp:effectExtent l="0" t="0" r="8255" b="0"/>
            <wp:wrapTight wrapText="bothSides">
              <wp:wrapPolygon edited="0">
                <wp:start x="0" y="0"/>
                <wp:lineTo x="0" y="21360"/>
                <wp:lineTo x="21419" y="21360"/>
                <wp:lineTo x="21419"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35136" t="11488" r="32576" b="9459"/>
                    <a:stretch/>
                  </pic:blipFill>
                  <pic:spPr bwMode="auto">
                    <a:xfrm>
                      <a:off x="0" y="0"/>
                      <a:ext cx="1287145" cy="1772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8B7" w:rsidRPr="000348B7">
        <w:rPr>
          <w:rFonts w:ascii="Times New Roman" w:eastAsia="Gungsuh" w:hAnsi="Times New Roman" w:cs="Times New Roman"/>
          <w:noProof/>
          <w:sz w:val="28"/>
          <w:szCs w:val="28"/>
          <w:lang w:eastAsia="ru-RU"/>
        </w:rPr>
        <w:t>Во Всероссийской интернет-олимпиаде «Научный старт» по английскому языку приняли участие 11 студентов.</w:t>
      </w:r>
    </w:p>
    <w:p w:rsidR="000348B7" w:rsidRPr="000348B7" w:rsidRDefault="00CD7F01" w:rsidP="00462861">
      <w:pPr>
        <w:widowControl w:val="0"/>
        <w:spacing w:after="0" w:line="240" w:lineRule="auto"/>
        <w:jc w:val="both"/>
        <w:rPr>
          <w:rFonts w:ascii="Times New Roman" w:eastAsia="Gungsuh" w:hAnsi="Times New Roman" w:cs="Times New Roman"/>
          <w:sz w:val="28"/>
          <w:szCs w:val="28"/>
        </w:rPr>
      </w:pPr>
      <w:r w:rsidRPr="000348B7">
        <w:rPr>
          <w:rFonts w:ascii="Times New Roman" w:eastAsia="Gungsuh" w:hAnsi="Times New Roman" w:cs="Times New Roman"/>
          <w:b/>
          <w:noProof/>
          <w:color w:val="000000"/>
          <w:sz w:val="28"/>
          <w:szCs w:val="28"/>
          <w:lang w:eastAsia="ru-RU"/>
        </w:rPr>
        <w:drawing>
          <wp:anchor distT="0" distB="0" distL="114300" distR="114300" simplePos="0" relativeHeight="251682816" behindDoc="0" locked="0" layoutInCell="1" allowOverlap="1" wp14:anchorId="1369A798" wp14:editId="574F362D">
            <wp:simplePos x="0" y="0"/>
            <wp:positionH relativeFrom="column">
              <wp:posOffset>-88442</wp:posOffset>
            </wp:positionH>
            <wp:positionV relativeFrom="paragraph">
              <wp:posOffset>-132403</wp:posOffset>
            </wp:positionV>
            <wp:extent cx="1059815" cy="1456055"/>
            <wp:effectExtent l="0" t="0" r="6985" b="0"/>
            <wp:wrapNone/>
            <wp:docPr id="26" name="Рисунок 26" descr="C:\Users\SRS\AppData\Local\Temp\Rar$DIa3164.20718\Маяц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RS\AppData\Local\Temp\Rar$DIa3164.20718\Маяцкая.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59815"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80768" behindDoc="1" locked="0" layoutInCell="1" allowOverlap="1" wp14:anchorId="14DE52E3" wp14:editId="301E8F94">
            <wp:simplePos x="0" y="0"/>
            <wp:positionH relativeFrom="column">
              <wp:posOffset>2933065</wp:posOffset>
            </wp:positionH>
            <wp:positionV relativeFrom="paragraph">
              <wp:posOffset>1130935</wp:posOffset>
            </wp:positionV>
            <wp:extent cx="1193800" cy="1539875"/>
            <wp:effectExtent l="0" t="0" r="6350" b="3175"/>
            <wp:wrapTight wrapText="bothSides">
              <wp:wrapPolygon edited="0">
                <wp:start x="0" y="0"/>
                <wp:lineTo x="0" y="21377"/>
                <wp:lineTo x="21370" y="21377"/>
                <wp:lineTo x="21370"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33807" t="11825" r="31436" b="8446"/>
                    <a:stretch/>
                  </pic:blipFill>
                  <pic:spPr bwMode="auto">
                    <a:xfrm>
                      <a:off x="0" y="0"/>
                      <a:ext cx="1193800" cy="1539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81792" behindDoc="1" locked="0" layoutInCell="1" allowOverlap="1" wp14:anchorId="1F76F4B0" wp14:editId="3195C833">
            <wp:simplePos x="0" y="0"/>
            <wp:positionH relativeFrom="column">
              <wp:posOffset>429260</wp:posOffset>
            </wp:positionH>
            <wp:positionV relativeFrom="paragraph">
              <wp:posOffset>1908810</wp:posOffset>
            </wp:positionV>
            <wp:extent cx="1588770" cy="1148715"/>
            <wp:effectExtent l="0" t="0" r="0" b="0"/>
            <wp:wrapTight wrapText="bothSides">
              <wp:wrapPolygon edited="0">
                <wp:start x="0" y="0"/>
                <wp:lineTo x="0" y="21134"/>
                <wp:lineTo x="21237" y="21134"/>
                <wp:lineTo x="21237"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23931" t="13514" r="19091" b="13176"/>
                    <a:stretch/>
                  </pic:blipFill>
                  <pic:spPr bwMode="auto">
                    <a:xfrm>
                      <a:off x="0" y="0"/>
                      <a:ext cx="1588770" cy="1148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79744" behindDoc="1" locked="0" layoutInCell="1" allowOverlap="1" wp14:anchorId="5A2E1236" wp14:editId="347D789C">
            <wp:simplePos x="0" y="0"/>
            <wp:positionH relativeFrom="column">
              <wp:posOffset>-923290</wp:posOffset>
            </wp:positionH>
            <wp:positionV relativeFrom="paragraph">
              <wp:posOffset>1918970</wp:posOffset>
            </wp:positionV>
            <wp:extent cx="1586865" cy="1139825"/>
            <wp:effectExtent l="0" t="0" r="0" b="3175"/>
            <wp:wrapTight wrapText="bothSides">
              <wp:wrapPolygon edited="0">
                <wp:start x="0" y="0"/>
                <wp:lineTo x="0" y="21299"/>
                <wp:lineTo x="21263" y="21299"/>
                <wp:lineTo x="21263"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22982" t="13851" r="19661" b="12838"/>
                    <a:stretch/>
                  </pic:blipFill>
                  <pic:spPr bwMode="auto">
                    <a:xfrm>
                      <a:off x="0" y="0"/>
                      <a:ext cx="1586865" cy="113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76672" behindDoc="1" locked="0" layoutInCell="1" allowOverlap="1" wp14:anchorId="4C88CE17" wp14:editId="375724E5">
            <wp:simplePos x="0" y="0"/>
            <wp:positionH relativeFrom="column">
              <wp:posOffset>-2280285</wp:posOffset>
            </wp:positionH>
            <wp:positionV relativeFrom="paragraph">
              <wp:posOffset>1908810</wp:posOffset>
            </wp:positionV>
            <wp:extent cx="1639570" cy="1139825"/>
            <wp:effectExtent l="0" t="0" r="0" b="3175"/>
            <wp:wrapTight wrapText="bothSides">
              <wp:wrapPolygon edited="0">
                <wp:start x="0" y="0"/>
                <wp:lineTo x="0" y="21299"/>
                <wp:lineTo x="21332" y="21299"/>
                <wp:lineTo x="21332"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19182" t="11824" r="16622" b="8784"/>
                    <a:stretch/>
                  </pic:blipFill>
                  <pic:spPr bwMode="auto">
                    <a:xfrm>
                      <a:off x="0" y="0"/>
                      <a:ext cx="1639570" cy="113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77696" behindDoc="1" locked="0" layoutInCell="1" allowOverlap="1" wp14:anchorId="252F252F" wp14:editId="1CB23433">
            <wp:simplePos x="0" y="0"/>
            <wp:positionH relativeFrom="column">
              <wp:posOffset>875665</wp:posOffset>
            </wp:positionH>
            <wp:positionV relativeFrom="paragraph">
              <wp:posOffset>85090</wp:posOffset>
            </wp:positionV>
            <wp:extent cx="1214755" cy="1659255"/>
            <wp:effectExtent l="0" t="0" r="4445" b="0"/>
            <wp:wrapTight wrapText="bothSides">
              <wp:wrapPolygon edited="0">
                <wp:start x="0" y="0"/>
                <wp:lineTo x="0" y="21327"/>
                <wp:lineTo x="21340" y="21327"/>
                <wp:lineTo x="21340"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l="35325" t="11825" r="33528" b="12500"/>
                    <a:stretch/>
                  </pic:blipFill>
                  <pic:spPr bwMode="auto">
                    <a:xfrm>
                      <a:off x="0" y="0"/>
                      <a:ext cx="1214755" cy="1659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74624" behindDoc="1" locked="0" layoutInCell="1" allowOverlap="1" wp14:anchorId="7B893DDF" wp14:editId="5B17A0CD">
            <wp:simplePos x="0" y="0"/>
            <wp:positionH relativeFrom="column">
              <wp:posOffset>-191135</wp:posOffset>
            </wp:positionH>
            <wp:positionV relativeFrom="paragraph">
              <wp:posOffset>78105</wp:posOffset>
            </wp:positionV>
            <wp:extent cx="1142365" cy="1602740"/>
            <wp:effectExtent l="0" t="0" r="635" b="0"/>
            <wp:wrapTight wrapText="bothSides">
              <wp:wrapPolygon edited="0">
                <wp:start x="0" y="0"/>
                <wp:lineTo x="0" y="21309"/>
                <wp:lineTo x="21252" y="21309"/>
                <wp:lineTo x="21252"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37416" t="14189" r="33336" b="12838"/>
                    <a:stretch/>
                  </pic:blipFill>
                  <pic:spPr bwMode="auto">
                    <a:xfrm>
                      <a:off x="0" y="0"/>
                      <a:ext cx="1142365" cy="1602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48B7" w:rsidRPr="000348B7" w:rsidRDefault="000348B7" w:rsidP="00462861">
      <w:pPr>
        <w:widowControl w:val="0"/>
        <w:spacing w:after="0" w:line="240" w:lineRule="auto"/>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0348B7" w:rsidRPr="000348B7" w:rsidRDefault="000348B7" w:rsidP="00462861">
      <w:pPr>
        <w:widowControl w:val="0"/>
        <w:spacing w:after="0" w:line="240" w:lineRule="auto"/>
        <w:jc w:val="both"/>
        <w:rPr>
          <w:rFonts w:ascii="Times New Roman" w:eastAsia="Gungsuh" w:hAnsi="Times New Roman" w:cs="Times New Roman"/>
          <w:color w:val="000000"/>
          <w:sz w:val="28"/>
          <w:szCs w:val="28"/>
        </w:rPr>
      </w:pPr>
      <w:r w:rsidRPr="000348B7">
        <w:rPr>
          <w:rFonts w:ascii="Gungsuh" w:eastAsia="Gungsuh" w:hAnsi="Gungsuh" w:cs="Gungsuh"/>
          <w:noProof/>
          <w:sz w:val="14"/>
          <w:szCs w:val="14"/>
          <w:lang w:eastAsia="ru-RU"/>
        </w:rPr>
        <w:lastRenderedPageBreak/>
        <w:drawing>
          <wp:anchor distT="0" distB="0" distL="114300" distR="114300" simplePos="0" relativeHeight="251683840" behindDoc="1" locked="0" layoutInCell="1" allowOverlap="1" wp14:anchorId="02138308" wp14:editId="4196772A">
            <wp:simplePos x="0" y="0"/>
            <wp:positionH relativeFrom="column">
              <wp:posOffset>-19050</wp:posOffset>
            </wp:positionH>
            <wp:positionV relativeFrom="paragraph">
              <wp:posOffset>588645</wp:posOffset>
            </wp:positionV>
            <wp:extent cx="1791335" cy="1241425"/>
            <wp:effectExtent l="0" t="0" r="0" b="0"/>
            <wp:wrapTight wrapText="bothSides">
              <wp:wrapPolygon edited="0">
                <wp:start x="0" y="0"/>
                <wp:lineTo x="0" y="21213"/>
                <wp:lineTo x="21363" y="21213"/>
                <wp:lineTo x="21363"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24501" t="16892" r="20420" b="15202"/>
                    <a:stretch/>
                  </pic:blipFill>
                  <pic:spPr bwMode="auto">
                    <a:xfrm>
                      <a:off x="0" y="0"/>
                      <a:ext cx="1791335" cy="124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color w:val="000000"/>
          <w:sz w:val="28"/>
          <w:szCs w:val="28"/>
        </w:rPr>
        <w:t>Во Всероссийском большом этнографическом диктанте 2021 приняли участие 8 преподавателей.</w:t>
      </w: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r w:rsidRPr="000348B7">
        <w:rPr>
          <w:rFonts w:ascii="Gungsuh" w:eastAsia="Gungsuh" w:hAnsi="Gungsuh" w:cs="Gungsuh"/>
          <w:noProof/>
          <w:sz w:val="14"/>
          <w:szCs w:val="14"/>
          <w:lang w:eastAsia="ru-RU"/>
        </w:rPr>
        <w:drawing>
          <wp:anchor distT="0" distB="0" distL="114300" distR="114300" simplePos="0" relativeHeight="251691008" behindDoc="1" locked="0" layoutInCell="1" allowOverlap="1" wp14:anchorId="44665503" wp14:editId="24D81AE6">
            <wp:simplePos x="0" y="0"/>
            <wp:positionH relativeFrom="column">
              <wp:posOffset>2651125</wp:posOffset>
            </wp:positionH>
            <wp:positionV relativeFrom="paragraph">
              <wp:posOffset>1297305</wp:posOffset>
            </wp:positionV>
            <wp:extent cx="1569085" cy="1117600"/>
            <wp:effectExtent l="0" t="0" r="0" b="6350"/>
            <wp:wrapTight wrapText="bothSides">
              <wp:wrapPolygon edited="0">
                <wp:start x="0" y="0"/>
                <wp:lineTo x="0" y="21355"/>
                <wp:lineTo x="21242" y="21355"/>
                <wp:lineTo x="21242"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23360" t="14864" r="18522" b="11487"/>
                    <a:stretch/>
                  </pic:blipFill>
                  <pic:spPr bwMode="auto">
                    <a:xfrm>
                      <a:off x="0" y="0"/>
                      <a:ext cx="1569085" cy="111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86912" behindDoc="1" locked="0" layoutInCell="1" allowOverlap="1" wp14:anchorId="118CB5FC" wp14:editId="5E2E4283">
            <wp:simplePos x="0" y="0"/>
            <wp:positionH relativeFrom="column">
              <wp:posOffset>2651760</wp:posOffset>
            </wp:positionH>
            <wp:positionV relativeFrom="paragraph">
              <wp:posOffset>213995</wp:posOffset>
            </wp:positionV>
            <wp:extent cx="1497965" cy="1083310"/>
            <wp:effectExtent l="0" t="0" r="6985" b="2540"/>
            <wp:wrapTight wrapText="bothSides">
              <wp:wrapPolygon edited="0">
                <wp:start x="0" y="0"/>
                <wp:lineTo x="0" y="21271"/>
                <wp:lineTo x="21426" y="21271"/>
                <wp:lineTo x="21426"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24500" t="15203" r="20611" b="14189"/>
                    <a:stretch/>
                  </pic:blipFill>
                  <pic:spPr bwMode="auto">
                    <a:xfrm>
                      <a:off x="0" y="0"/>
                      <a:ext cx="1497965" cy="1083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84864" behindDoc="1" locked="0" layoutInCell="1" allowOverlap="1" wp14:anchorId="2FBA7DBF" wp14:editId="2076E048">
            <wp:simplePos x="0" y="0"/>
            <wp:positionH relativeFrom="column">
              <wp:posOffset>-377825</wp:posOffset>
            </wp:positionH>
            <wp:positionV relativeFrom="paragraph">
              <wp:posOffset>154940</wp:posOffset>
            </wp:positionV>
            <wp:extent cx="1842770" cy="1297940"/>
            <wp:effectExtent l="0" t="0" r="5080" b="0"/>
            <wp:wrapTight wrapText="bothSides">
              <wp:wrapPolygon edited="0">
                <wp:start x="0" y="0"/>
                <wp:lineTo x="0" y="21241"/>
                <wp:lineTo x="21436" y="21241"/>
                <wp:lineTo x="21436"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val="0"/>
                        </a:ext>
                      </a:extLst>
                    </a:blip>
                    <a:srcRect l="21462" t="12838" r="18066" b="11392"/>
                    <a:stretch/>
                  </pic:blipFill>
                  <pic:spPr bwMode="auto">
                    <a:xfrm>
                      <a:off x="0" y="0"/>
                      <a:ext cx="1842770" cy="1297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r w:rsidRPr="000348B7">
        <w:rPr>
          <w:rFonts w:ascii="Gungsuh" w:eastAsia="Gungsuh" w:hAnsi="Gungsuh" w:cs="Gungsuh"/>
          <w:noProof/>
          <w:sz w:val="14"/>
          <w:szCs w:val="14"/>
          <w:lang w:eastAsia="ru-RU"/>
        </w:rPr>
        <w:drawing>
          <wp:anchor distT="0" distB="0" distL="114300" distR="114300" simplePos="0" relativeHeight="251689984" behindDoc="1" locked="0" layoutInCell="1" allowOverlap="1" wp14:anchorId="0B86E01C" wp14:editId="50503D41">
            <wp:simplePos x="0" y="0"/>
            <wp:positionH relativeFrom="column">
              <wp:posOffset>-357505</wp:posOffset>
            </wp:positionH>
            <wp:positionV relativeFrom="paragraph">
              <wp:posOffset>1217295</wp:posOffset>
            </wp:positionV>
            <wp:extent cx="1669415" cy="1184910"/>
            <wp:effectExtent l="0" t="0" r="6985" b="0"/>
            <wp:wrapTight wrapText="bothSides">
              <wp:wrapPolygon edited="0">
                <wp:start x="0" y="0"/>
                <wp:lineTo x="0" y="21183"/>
                <wp:lineTo x="21444" y="21183"/>
                <wp:lineTo x="21444"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24310" t="16216" r="20041" b="13513"/>
                    <a:stretch/>
                  </pic:blipFill>
                  <pic:spPr bwMode="auto">
                    <a:xfrm>
                      <a:off x="0" y="0"/>
                      <a:ext cx="1669415" cy="118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88960" behindDoc="1" locked="0" layoutInCell="1" allowOverlap="1" wp14:anchorId="314AD176" wp14:editId="1E527675">
            <wp:simplePos x="0" y="0"/>
            <wp:positionH relativeFrom="column">
              <wp:posOffset>-1938020</wp:posOffset>
            </wp:positionH>
            <wp:positionV relativeFrom="paragraph">
              <wp:posOffset>1217295</wp:posOffset>
            </wp:positionV>
            <wp:extent cx="1681480" cy="1189990"/>
            <wp:effectExtent l="0" t="0" r="0" b="0"/>
            <wp:wrapTight wrapText="bothSides">
              <wp:wrapPolygon edited="0">
                <wp:start x="0" y="0"/>
                <wp:lineTo x="0" y="21093"/>
                <wp:lineTo x="21290" y="21093"/>
                <wp:lineTo x="21290"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19373" t="12838" r="17572" b="7770"/>
                    <a:stretch/>
                  </pic:blipFill>
                  <pic:spPr bwMode="auto">
                    <a:xfrm>
                      <a:off x="0" y="0"/>
                      <a:ext cx="1681480" cy="1189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87936" behindDoc="1" locked="0" layoutInCell="1" allowOverlap="1" wp14:anchorId="5C973122" wp14:editId="2F44BBE5">
            <wp:simplePos x="0" y="0"/>
            <wp:positionH relativeFrom="column">
              <wp:posOffset>-3450590</wp:posOffset>
            </wp:positionH>
            <wp:positionV relativeFrom="paragraph">
              <wp:posOffset>1251585</wp:posOffset>
            </wp:positionV>
            <wp:extent cx="1692910" cy="1207770"/>
            <wp:effectExtent l="0" t="0" r="2540" b="0"/>
            <wp:wrapTight wrapText="bothSides">
              <wp:wrapPolygon edited="0">
                <wp:start x="0" y="0"/>
                <wp:lineTo x="0" y="21123"/>
                <wp:lineTo x="21389" y="21123"/>
                <wp:lineTo x="21389"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26779" t="18244" r="22130" b="16892"/>
                    <a:stretch/>
                  </pic:blipFill>
                  <pic:spPr bwMode="auto">
                    <a:xfrm>
                      <a:off x="0" y="0"/>
                      <a:ext cx="1692910" cy="1207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85888" behindDoc="1" locked="0" layoutInCell="1" allowOverlap="1" wp14:anchorId="7AE91229" wp14:editId="5A6AA428">
            <wp:simplePos x="0" y="0"/>
            <wp:positionH relativeFrom="column">
              <wp:posOffset>-255905</wp:posOffset>
            </wp:positionH>
            <wp:positionV relativeFrom="paragraph">
              <wp:posOffset>31115</wp:posOffset>
            </wp:positionV>
            <wp:extent cx="1666240" cy="1184910"/>
            <wp:effectExtent l="0" t="0" r="0" b="0"/>
            <wp:wrapTight wrapText="bothSides">
              <wp:wrapPolygon edited="0">
                <wp:start x="0" y="0"/>
                <wp:lineTo x="0" y="21183"/>
                <wp:lineTo x="21238" y="21183"/>
                <wp:lineTo x="21238"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24880" t="16892" r="21180" b="14864"/>
                    <a:stretch/>
                  </pic:blipFill>
                  <pic:spPr bwMode="auto">
                    <a:xfrm>
                      <a:off x="0" y="0"/>
                      <a:ext cx="1666240" cy="118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0348B7" w:rsidRPr="000348B7" w:rsidRDefault="000348B7" w:rsidP="00462861">
      <w:pPr>
        <w:widowControl w:val="0"/>
        <w:spacing w:after="0" w:line="240" w:lineRule="auto"/>
        <w:jc w:val="both"/>
        <w:rPr>
          <w:rFonts w:ascii="Times New Roman" w:eastAsia="Gungsuh" w:hAnsi="Times New Roman" w:cs="Times New Roman"/>
          <w:color w:val="000000"/>
          <w:sz w:val="28"/>
          <w:szCs w:val="28"/>
        </w:rPr>
      </w:pPr>
      <w:r w:rsidRPr="000348B7">
        <w:rPr>
          <w:rFonts w:ascii="Gungsuh" w:eastAsia="Gungsuh" w:hAnsi="Gungsuh" w:cs="Gungsuh"/>
          <w:noProof/>
          <w:sz w:val="14"/>
          <w:szCs w:val="14"/>
          <w:lang w:eastAsia="ru-RU"/>
        </w:rPr>
        <w:drawing>
          <wp:anchor distT="0" distB="0" distL="114300" distR="114300" simplePos="0" relativeHeight="251695104" behindDoc="1" locked="0" layoutInCell="1" allowOverlap="1" wp14:anchorId="482876B6" wp14:editId="535EF856">
            <wp:simplePos x="0" y="0"/>
            <wp:positionH relativeFrom="column">
              <wp:posOffset>4281805</wp:posOffset>
            </wp:positionH>
            <wp:positionV relativeFrom="paragraph">
              <wp:posOffset>524510</wp:posOffset>
            </wp:positionV>
            <wp:extent cx="1591310" cy="1130935"/>
            <wp:effectExtent l="0" t="0" r="8890" b="0"/>
            <wp:wrapTight wrapText="bothSides">
              <wp:wrapPolygon edited="0">
                <wp:start x="0" y="0"/>
                <wp:lineTo x="0" y="21103"/>
                <wp:lineTo x="21462" y="21103"/>
                <wp:lineTo x="21462"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22601" t="14190" r="20231" b="13513"/>
                    <a:stretch/>
                  </pic:blipFill>
                  <pic:spPr bwMode="auto">
                    <a:xfrm>
                      <a:off x="0" y="0"/>
                      <a:ext cx="1591310" cy="1130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94080" behindDoc="1" locked="0" layoutInCell="1" allowOverlap="1" wp14:anchorId="7D69DB5F" wp14:editId="6111CD70">
            <wp:simplePos x="0" y="0"/>
            <wp:positionH relativeFrom="column">
              <wp:posOffset>2759710</wp:posOffset>
            </wp:positionH>
            <wp:positionV relativeFrom="paragraph">
              <wp:posOffset>524510</wp:posOffset>
            </wp:positionV>
            <wp:extent cx="1701800" cy="1128395"/>
            <wp:effectExtent l="0" t="0" r="0" b="0"/>
            <wp:wrapTight wrapText="bothSides">
              <wp:wrapPolygon edited="0">
                <wp:start x="0" y="0"/>
                <wp:lineTo x="0" y="21150"/>
                <wp:lineTo x="21278" y="21150"/>
                <wp:lineTo x="21278"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l="20322" t="12500" r="15862" b="19932"/>
                    <a:stretch/>
                  </pic:blipFill>
                  <pic:spPr bwMode="auto">
                    <a:xfrm>
                      <a:off x="0" y="0"/>
                      <a:ext cx="1701800" cy="1128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color w:val="000000"/>
          <w:sz w:val="28"/>
          <w:szCs w:val="28"/>
        </w:rPr>
        <w:t>Во Всероссийской культурно-просветительской акции «Культурный марафон» приняли участие 13 человек</w:t>
      </w: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r w:rsidRPr="000348B7">
        <w:rPr>
          <w:rFonts w:ascii="Times New Roman" w:eastAsia="Gungsuh" w:hAnsi="Times New Roman" w:cs="Times New Roman"/>
          <w:b/>
          <w:noProof/>
          <w:color w:val="000000"/>
          <w:sz w:val="28"/>
          <w:szCs w:val="28"/>
          <w:lang w:eastAsia="ru-RU"/>
        </w:rPr>
        <w:drawing>
          <wp:anchor distT="0" distB="0" distL="114300" distR="114300" simplePos="0" relativeHeight="251696128" behindDoc="1" locked="0" layoutInCell="1" allowOverlap="1" wp14:anchorId="03031A2F" wp14:editId="29101E0B">
            <wp:simplePos x="0" y="0"/>
            <wp:positionH relativeFrom="column">
              <wp:posOffset>26035</wp:posOffset>
            </wp:positionH>
            <wp:positionV relativeFrom="paragraph">
              <wp:posOffset>1165225</wp:posOffset>
            </wp:positionV>
            <wp:extent cx="1468755" cy="993140"/>
            <wp:effectExtent l="0" t="0" r="0" b="0"/>
            <wp:wrapTight wrapText="bothSides">
              <wp:wrapPolygon edited="0">
                <wp:start x="0" y="0"/>
                <wp:lineTo x="0" y="21130"/>
                <wp:lineTo x="21292" y="21130"/>
                <wp:lineTo x="21292" y="0"/>
                <wp:lineTo x="0" y="0"/>
              </wp:wrapPolygon>
            </wp:wrapTight>
            <wp:docPr id="44" name="Рисунок 44" descr="C:\Users\SRS\AppData\Local\Temp\Rar$DIa3144.46962\Маяц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RS\AppData\Local\Temp\Rar$DIa3144.46962\Маяцкая.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68755" cy="993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99200" behindDoc="1" locked="0" layoutInCell="1" allowOverlap="1" wp14:anchorId="6A5D62D7" wp14:editId="1BA5B098">
            <wp:simplePos x="0" y="0"/>
            <wp:positionH relativeFrom="column">
              <wp:posOffset>4146550</wp:posOffset>
            </wp:positionH>
            <wp:positionV relativeFrom="paragraph">
              <wp:posOffset>1221740</wp:posOffset>
            </wp:positionV>
            <wp:extent cx="1388110" cy="987425"/>
            <wp:effectExtent l="0" t="0" r="2540" b="3175"/>
            <wp:wrapTight wrapText="bothSides">
              <wp:wrapPolygon edited="0">
                <wp:start x="0" y="0"/>
                <wp:lineTo x="0" y="21253"/>
                <wp:lineTo x="21343" y="21253"/>
                <wp:lineTo x="21343"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22601" t="13515" r="18901" b="12500"/>
                    <a:stretch/>
                  </pic:blipFill>
                  <pic:spPr bwMode="auto">
                    <a:xfrm>
                      <a:off x="0" y="0"/>
                      <a:ext cx="1388110" cy="987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98176" behindDoc="1" locked="0" layoutInCell="1" allowOverlap="1" wp14:anchorId="3E746C91" wp14:editId="1375DD1B">
            <wp:simplePos x="0" y="0"/>
            <wp:positionH relativeFrom="column">
              <wp:posOffset>2667000</wp:posOffset>
            </wp:positionH>
            <wp:positionV relativeFrom="paragraph">
              <wp:posOffset>1165860</wp:posOffset>
            </wp:positionV>
            <wp:extent cx="1614170" cy="1139825"/>
            <wp:effectExtent l="0" t="0" r="5080" b="3175"/>
            <wp:wrapTight wrapText="bothSides">
              <wp:wrapPolygon edited="0">
                <wp:start x="0" y="0"/>
                <wp:lineTo x="0" y="21299"/>
                <wp:lineTo x="21413" y="21299"/>
                <wp:lineTo x="21413"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l="19373" t="11149" r="17114" b="9024"/>
                    <a:stretch/>
                  </pic:blipFill>
                  <pic:spPr bwMode="auto">
                    <a:xfrm>
                      <a:off x="0" y="0"/>
                      <a:ext cx="1614170" cy="113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97152" behindDoc="1" locked="0" layoutInCell="1" allowOverlap="1" wp14:anchorId="2BB013E6" wp14:editId="1CF83626">
            <wp:simplePos x="0" y="0"/>
            <wp:positionH relativeFrom="column">
              <wp:posOffset>1312545</wp:posOffset>
            </wp:positionH>
            <wp:positionV relativeFrom="paragraph">
              <wp:posOffset>1165860</wp:posOffset>
            </wp:positionV>
            <wp:extent cx="1590040" cy="1139825"/>
            <wp:effectExtent l="0" t="0" r="0" b="3175"/>
            <wp:wrapTight wrapText="bothSides">
              <wp:wrapPolygon edited="0">
                <wp:start x="0" y="0"/>
                <wp:lineTo x="0" y="21299"/>
                <wp:lineTo x="21220" y="21299"/>
                <wp:lineTo x="21220"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22411" t="13514" r="19851" b="12838"/>
                    <a:stretch/>
                  </pic:blipFill>
                  <pic:spPr bwMode="auto">
                    <a:xfrm>
                      <a:off x="0" y="0"/>
                      <a:ext cx="1590040" cy="113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693056" behindDoc="1" locked="0" layoutInCell="1" allowOverlap="1" wp14:anchorId="7942103D" wp14:editId="7675FC74">
            <wp:simplePos x="0" y="0"/>
            <wp:positionH relativeFrom="column">
              <wp:posOffset>1301115</wp:posOffset>
            </wp:positionH>
            <wp:positionV relativeFrom="paragraph">
              <wp:posOffset>118110</wp:posOffset>
            </wp:positionV>
            <wp:extent cx="1776095" cy="1128395"/>
            <wp:effectExtent l="0" t="0" r="0" b="0"/>
            <wp:wrapTight wrapText="bothSides">
              <wp:wrapPolygon edited="0">
                <wp:start x="0" y="0"/>
                <wp:lineTo x="0" y="21150"/>
                <wp:lineTo x="21314" y="21150"/>
                <wp:lineTo x="21314"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extLst>
                        <a:ext uri="{28A0092B-C50C-407E-A947-70E740481C1C}">
                          <a14:useLocalDpi xmlns:a14="http://schemas.microsoft.com/office/drawing/2010/main" val="0"/>
                        </a:ext>
                      </a:extLst>
                    </a:blip>
                    <a:srcRect l="17473" t="12838" r="15293" b="11149"/>
                    <a:stretch/>
                  </pic:blipFill>
                  <pic:spPr bwMode="auto">
                    <a:xfrm>
                      <a:off x="0" y="0"/>
                      <a:ext cx="1776095" cy="1128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b/>
          <w:noProof/>
          <w:color w:val="000000"/>
          <w:sz w:val="28"/>
          <w:szCs w:val="28"/>
          <w:lang w:eastAsia="ru-RU"/>
        </w:rPr>
        <w:drawing>
          <wp:anchor distT="0" distB="0" distL="114300" distR="114300" simplePos="0" relativeHeight="251692032" behindDoc="1" locked="0" layoutInCell="1" allowOverlap="1" wp14:anchorId="2762D791" wp14:editId="15F49F09">
            <wp:simplePos x="0" y="0"/>
            <wp:positionH relativeFrom="column">
              <wp:posOffset>-19050</wp:posOffset>
            </wp:positionH>
            <wp:positionV relativeFrom="paragraph">
              <wp:posOffset>36195</wp:posOffset>
            </wp:positionV>
            <wp:extent cx="1708785" cy="1207770"/>
            <wp:effectExtent l="0" t="0" r="5715" b="0"/>
            <wp:wrapTight wrapText="bothSides">
              <wp:wrapPolygon edited="0">
                <wp:start x="0" y="0"/>
                <wp:lineTo x="0" y="21123"/>
                <wp:lineTo x="21431" y="21123"/>
                <wp:lineTo x="21431" y="0"/>
                <wp:lineTo x="0" y="0"/>
              </wp:wrapPolygon>
            </wp:wrapTight>
            <wp:docPr id="49" name="Рисунок 49" descr="C:\Users\SRS\AppData\Local\Temp\Rar$DIa3144.14404\Золотых Настя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RS\AppData\Local\Temp\Rar$DIa3144.14404\Золотых Настя (pdf.io).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08785" cy="1207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r w:rsidRPr="000348B7">
        <w:rPr>
          <w:rFonts w:ascii="Gungsuh" w:eastAsia="Gungsuh" w:hAnsi="Gungsuh" w:cs="Gungsuh"/>
          <w:noProof/>
          <w:sz w:val="14"/>
          <w:szCs w:val="14"/>
          <w:lang w:eastAsia="ru-RU"/>
        </w:rPr>
        <w:drawing>
          <wp:anchor distT="0" distB="0" distL="114300" distR="114300" simplePos="0" relativeHeight="251702272" behindDoc="1" locked="0" layoutInCell="1" allowOverlap="1" wp14:anchorId="6485C913" wp14:editId="7B7FCF91">
            <wp:simplePos x="0" y="0"/>
            <wp:positionH relativeFrom="column">
              <wp:posOffset>-5516245</wp:posOffset>
            </wp:positionH>
            <wp:positionV relativeFrom="paragraph">
              <wp:posOffset>260350</wp:posOffset>
            </wp:positionV>
            <wp:extent cx="1569085" cy="1112520"/>
            <wp:effectExtent l="0" t="0" r="0" b="0"/>
            <wp:wrapTight wrapText="bothSides">
              <wp:wrapPolygon edited="0">
                <wp:start x="0" y="0"/>
                <wp:lineTo x="0" y="21082"/>
                <wp:lineTo x="21242" y="21082"/>
                <wp:lineTo x="21242"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val="0"/>
                        </a:ext>
                      </a:extLst>
                    </a:blip>
                    <a:srcRect l="22031" t="13514" r="18521" b="11486"/>
                    <a:stretch/>
                  </pic:blipFill>
                  <pic:spPr bwMode="auto">
                    <a:xfrm>
                      <a:off x="0" y="0"/>
                      <a:ext cx="1569085" cy="1112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700224" behindDoc="1" locked="0" layoutInCell="1" allowOverlap="1" wp14:anchorId="714ADC91" wp14:editId="5FFCA048">
            <wp:simplePos x="0" y="0"/>
            <wp:positionH relativeFrom="column">
              <wp:posOffset>-4066540</wp:posOffset>
            </wp:positionH>
            <wp:positionV relativeFrom="paragraph">
              <wp:posOffset>332105</wp:posOffset>
            </wp:positionV>
            <wp:extent cx="1614170" cy="1143000"/>
            <wp:effectExtent l="0" t="0" r="5080" b="0"/>
            <wp:wrapTight wrapText="bothSides">
              <wp:wrapPolygon edited="0">
                <wp:start x="0" y="0"/>
                <wp:lineTo x="0" y="21240"/>
                <wp:lineTo x="21413" y="21240"/>
                <wp:lineTo x="21413"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l="21082" t="12500" r="17762" b="10473"/>
                    <a:stretch/>
                  </pic:blipFill>
                  <pic:spPr bwMode="auto">
                    <a:xfrm>
                      <a:off x="0" y="0"/>
                      <a:ext cx="1614170"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701248" behindDoc="1" locked="0" layoutInCell="1" allowOverlap="1" wp14:anchorId="799DE2DD" wp14:editId="39152A07">
            <wp:simplePos x="0" y="0"/>
            <wp:positionH relativeFrom="column">
              <wp:posOffset>-2722880</wp:posOffset>
            </wp:positionH>
            <wp:positionV relativeFrom="paragraph">
              <wp:posOffset>356870</wp:posOffset>
            </wp:positionV>
            <wp:extent cx="1557655" cy="1117600"/>
            <wp:effectExtent l="0" t="0" r="4445" b="6350"/>
            <wp:wrapTight wrapText="bothSides">
              <wp:wrapPolygon edited="0">
                <wp:start x="0" y="0"/>
                <wp:lineTo x="0" y="21355"/>
                <wp:lineTo x="21397" y="21355"/>
                <wp:lineTo x="21397"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28A0092B-C50C-407E-A947-70E740481C1C}">
                          <a14:useLocalDpi xmlns:a14="http://schemas.microsoft.com/office/drawing/2010/main" val="0"/>
                        </a:ext>
                      </a:extLst>
                    </a:blip>
                    <a:srcRect l="21842" t="13514" r="19661" b="11824"/>
                    <a:stretch/>
                  </pic:blipFill>
                  <pic:spPr bwMode="auto">
                    <a:xfrm>
                      <a:off x="0" y="0"/>
                      <a:ext cx="1557655" cy="111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703296" behindDoc="1" locked="0" layoutInCell="1" allowOverlap="1" wp14:anchorId="7BFA1E0A" wp14:editId="455F5B1F">
            <wp:simplePos x="0" y="0"/>
            <wp:positionH relativeFrom="column">
              <wp:posOffset>-1385570</wp:posOffset>
            </wp:positionH>
            <wp:positionV relativeFrom="paragraph">
              <wp:posOffset>257175</wp:posOffset>
            </wp:positionV>
            <wp:extent cx="1762125" cy="1216025"/>
            <wp:effectExtent l="0" t="0" r="9525" b="3175"/>
            <wp:wrapTight wrapText="bothSides">
              <wp:wrapPolygon edited="0">
                <wp:start x="0" y="0"/>
                <wp:lineTo x="0" y="21318"/>
                <wp:lineTo x="21483" y="21318"/>
                <wp:lineTo x="21483"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val="0"/>
                        </a:ext>
                      </a:extLst>
                    </a:blip>
                    <a:srcRect l="19183" t="12162" r="15862" b="8109"/>
                    <a:stretch/>
                  </pic:blipFill>
                  <pic:spPr bwMode="auto">
                    <a:xfrm>
                      <a:off x="0" y="0"/>
                      <a:ext cx="1762125" cy="121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r w:rsidRPr="000348B7">
        <w:rPr>
          <w:rFonts w:ascii="Times New Roman" w:eastAsia="Gungsuh" w:hAnsi="Times New Roman" w:cs="Times New Roman"/>
          <w:noProof/>
          <w:color w:val="000000"/>
          <w:sz w:val="28"/>
          <w:szCs w:val="28"/>
          <w:lang w:eastAsia="ru-RU"/>
        </w:rPr>
        <w:drawing>
          <wp:anchor distT="0" distB="0" distL="114300" distR="114300" simplePos="0" relativeHeight="251721728" behindDoc="1" locked="0" layoutInCell="1" allowOverlap="1" wp14:anchorId="763786E8" wp14:editId="4B3F5988">
            <wp:simplePos x="0" y="0"/>
            <wp:positionH relativeFrom="column">
              <wp:posOffset>26035</wp:posOffset>
            </wp:positionH>
            <wp:positionV relativeFrom="paragraph">
              <wp:posOffset>-26035</wp:posOffset>
            </wp:positionV>
            <wp:extent cx="1659255" cy="2346325"/>
            <wp:effectExtent l="0" t="0" r="0" b="0"/>
            <wp:wrapTight wrapText="bothSides">
              <wp:wrapPolygon edited="0">
                <wp:start x="0" y="0"/>
                <wp:lineTo x="0" y="21395"/>
                <wp:lineTo x="21327" y="21395"/>
                <wp:lineTo x="21327" y="0"/>
                <wp:lineTo x="0" y="0"/>
              </wp:wrapPolygon>
            </wp:wrapTight>
            <wp:docPr id="54" name="Рисунок 54" descr="E:\Потем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отемкин.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59255" cy="2346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48B7" w:rsidRPr="000348B7" w:rsidRDefault="000348B7" w:rsidP="00462861">
      <w:pPr>
        <w:widowControl w:val="0"/>
        <w:spacing w:after="0" w:line="240" w:lineRule="auto"/>
        <w:jc w:val="both"/>
        <w:rPr>
          <w:rFonts w:ascii="Times New Roman" w:eastAsia="Gungsuh" w:hAnsi="Times New Roman" w:cs="Times New Roman"/>
          <w:color w:val="000000"/>
          <w:sz w:val="28"/>
          <w:szCs w:val="28"/>
        </w:rPr>
      </w:pPr>
      <w:r w:rsidRPr="000348B7">
        <w:rPr>
          <w:rFonts w:ascii="Times New Roman" w:eastAsia="Gungsuh" w:hAnsi="Times New Roman" w:cs="Times New Roman"/>
          <w:color w:val="000000"/>
          <w:sz w:val="28"/>
          <w:szCs w:val="28"/>
        </w:rPr>
        <w:t xml:space="preserve">Потёмкин Д. занял 3 место в Территориальном конкурсе студенческих презентаций «Мой родной край» среди студентов образовательных учреждений </w:t>
      </w:r>
      <w:proofErr w:type="spellStart"/>
      <w:r w:rsidRPr="000348B7">
        <w:rPr>
          <w:rFonts w:ascii="Times New Roman" w:eastAsia="Gungsuh" w:hAnsi="Times New Roman" w:cs="Times New Roman"/>
          <w:color w:val="000000"/>
          <w:sz w:val="28"/>
          <w:szCs w:val="28"/>
        </w:rPr>
        <w:t>Торезского</w:t>
      </w:r>
      <w:proofErr w:type="spellEnd"/>
      <w:r w:rsidRPr="000348B7">
        <w:rPr>
          <w:rFonts w:ascii="Times New Roman" w:eastAsia="Gungsuh" w:hAnsi="Times New Roman" w:cs="Times New Roman"/>
          <w:color w:val="000000"/>
          <w:sz w:val="28"/>
          <w:szCs w:val="28"/>
        </w:rPr>
        <w:t xml:space="preserve"> территориально-образовательного округа </w:t>
      </w: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0348B7" w:rsidRPr="000348B7" w:rsidRDefault="000348B7" w:rsidP="00462861">
      <w:pPr>
        <w:widowControl w:val="0"/>
        <w:spacing w:after="0" w:line="240" w:lineRule="auto"/>
        <w:jc w:val="center"/>
        <w:rPr>
          <w:rFonts w:ascii="Times New Roman" w:eastAsia="Gungsuh" w:hAnsi="Times New Roman" w:cs="Times New Roman"/>
          <w:b/>
          <w:color w:val="000000"/>
          <w:sz w:val="28"/>
          <w:szCs w:val="28"/>
        </w:rPr>
      </w:pPr>
    </w:p>
    <w:p w:rsidR="00467922" w:rsidRDefault="00467922" w:rsidP="00462861">
      <w:pPr>
        <w:widowControl w:val="0"/>
        <w:spacing w:after="0" w:line="240" w:lineRule="auto"/>
        <w:jc w:val="center"/>
        <w:rPr>
          <w:rFonts w:ascii="Times New Roman" w:eastAsia="Gungsuh" w:hAnsi="Times New Roman" w:cs="Times New Roman"/>
          <w:b/>
          <w:color w:val="000000"/>
          <w:sz w:val="28"/>
          <w:szCs w:val="28"/>
        </w:rPr>
      </w:pPr>
    </w:p>
    <w:p w:rsidR="00467922" w:rsidRDefault="00467922" w:rsidP="00462861">
      <w:pPr>
        <w:widowControl w:val="0"/>
        <w:spacing w:after="0" w:line="240" w:lineRule="auto"/>
        <w:jc w:val="center"/>
        <w:rPr>
          <w:rFonts w:ascii="Times New Roman" w:eastAsia="Gungsuh" w:hAnsi="Times New Roman" w:cs="Times New Roman"/>
          <w:b/>
          <w:color w:val="000000"/>
          <w:sz w:val="28"/>
          <w:szCs w:val="28"/>
        </w:rPr>
      </w:pPr>
    </w:p>
    <w:p w:rsidR="00467922" w:rsidRDefault="00467922" w:rsidP="00462861">
      <w:pPr>
        <w:widowControl w:val="0"/>
        <w:spacing w:after="0" w:line="240" w:lineRule="auto"/>
        <w:jc w:val="center"/>
        <w:rPr>
          <w:rFonts w:ascii="Times New Roman" w:eastAsia="Gungsuh" w:hAnsi="Times New Roman" w:cs="Times New Roman"/>
          <w:b/>
          <w:color w:val="000000"/>
          <w:sz w:val="28"/>
          <w:szCs w:val="28"/>
        </w:rPr>
      </w:pPr>
    </w:p>
    <w:p w:rsidR="00467922" w:rsidRDefault="00467922" w:rsidP="00462861">
      <w:pPr>
        <w:widowControl w:val="0"/>
        <w:spacing w:after="0" w:line="240" w:lineRule="auto"/>
        <w:jc w:val="center"/>
        <w:rPr>
          <w:rFonts w:ascii="Times New Roman" w:eastAsia="Gungsuh" w:hAnsi="Times New Roman" w:cs="Times New Roman"/>
          <w:b/>
          <w:color w:val="000000"/>
          <w:sz w:val="28"/>
          <w:szCs w:val="28"/>
        </w:rPr>
      </w:pPr>
    </w:p>
    <w:p w:rsidR="00467922" w:rsidRDefault="00467922" w:rsidP="00462861">
      <w:pPr>
        <w:widowControl w:val="0"/>
        <w:spacing w:after="0" w:line="240" w:lineRule="auto"/>
        <w:jc w:val="center"/>
        <w:rPr>
          <w:rFonts w:ascii="Times New Roman" w:eastAsia="Gungsuh" w:hAnsi="Times New Roman" w:cs="Times New Roman"/>
          <w:b/>
          <w:color w:val="000000"/>
          <w:sz w:val="28"/>
          <w:szCs w:val="28"/>
        </w:rPr>
      </w:pPr>
    </w:p>
    <w:p w:rsidR="000348B7" w:rsidRPr="000348B7" w:rsidRDefault="00462861" w:rsidP="00462861">
      <w:pPr>
        <w:widowControl w:val="0"/>
        <w:spacing w:after="0" w:line="240" w:lineRule="auto"/>
        <w:jc w:val="center"/>
        <w:rPr>
          <w:rFonts w:ascii="Times New Roman" w:eastAsia="Gungsuh" w:hAnsi="Times New Roman" w:cs="Times New Roman"/>
          <w:b/>
          <w:color w:val="000000"/>
          <w:sz w:val="28"/>
          <w:szCs w:val="28"/>
        </w:rPr>
      </w:pPr>
      <w:r>
        <w:rPr>
          <w:rFonts w:ascii="Times New Roman" w:eastAsia="Gungsuh" w:hAnsi="Times New Roman" w:cs="Times New Roman"/>
          <w:b/>
          <w:color w:val="000000"/>
          <w:sz w:val="28"/>
          <w:szCs w:val="28"/>
        </w:rPr>
        <w:lastRenderedPageBreak/>
        <w:t>3.9</w:t>
      </w:r>
      <w:r w:rsidR="00467922">
        <w:rPr>
          <w:rFonts w:ascii="Times New Roman" w:eastAsia="Gungsuh" w:hAnsi="Times New Roman" w:cs="Times New Roman"/>
          <w:b/>
          <w:color w:val="000000"/>
          <w:sz w:val="28"/>
          <w:szCs w:val="28"/>
        </w:rPr>
        <w:t xml:space="preserve">. </w:t>
      </w:r>
      <w:r w:rsidR="000348B7" w:rsidRPr="000348B7">
        <w:rPr>
          <w:rFonts w:ascii="Times New Roman" w:eastAsia="Gungsuh" w:hAnsi="Times New Roman" w:cs="Times New Roman"/>
          <w:b/>
          <w:color w:val="000000"/>
          <w:sz w:val="28"/>
          <w:szCs w:val="28"/>
        </w:rPr>
        <w:t>Научно-методическая работа</w:t>
      </w:r>
    </w:p>
    <w:p w:rsidR="000348B7" w:rsidRPr="000348B7" w:rsidRDefault="000348B7" w:rsidP="00462861">
      <w:pPr>
        <w:widowControl w:val="0"/>
        <w:spacing w:after="0" w:line="240" w:lineRule="auto"/>
        <w:ind w:firstLine="708"/>
        <w:jc w:val="both"/>
        <w:rPr>
          <w:rFonts w:ascii="Times New Roman" w:eastAsia="Gungsuh" w:hAnsi="Times New Roman" w:cs="Times New Roman"/>
          <w:color w:val="000000"/>
          <w:sz w:val="28"/>
          <w:szCs w:val="28"/>
        </w:rPr>
      </w:pPr>
      <w:r w:rsidRPr="000348B7">
        <w:rPr>
          <w:rFonts w:ascii="Times New Roman" w:eastAsia="Gungsuh" w:hAnsi="Times New Roman" w:cs="Times New Roman"/>
          <w:color w:val="000000"/>
          <w:sz w:val="28"/>
          <w:szCs w:val="28"/>
        </w:rPr>
        <w:t xml:space="preserve">Организация научно-методической работы в колледже сегодня не воспринимается как дань времени, она является необходимым и важным условием эволюционного развития образовательного учреждения. </w:t>
      </w: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shd w:val="clear" w:color="auto" w:fill="FFFFFF"/>
        </w:rPr>
      </w:pPr>
      <w:r w:rsidRPr="000348B7">
        <w:rPr>
          <w:rFonts w:ascii="Times New Roman" w:eastAsia="Gungsuh" w:hAnsi="Times New Roman" w:cs="Times New Roman"/>
          <w:b/>
          <w:bCs/>
          <w:sz w:val="28"/>
          <w:szCs w:val="28"/>
          <w:shd w:val="clear" w:color="auto" w:fill="FFFFFF"/>
        </w:rPr>
        <w:t xml:space="preserve">Научно-методическая работа </w:t>
      </w:r>
      <w:r w:rsidRPr="000348B7">
        <w:rPr>
          <w:rFonts w:ascii="Times New Roman" w:eastAsia="Gungsuh" w:hAnsi="Times New Roman" w:cs="Times New Roman"/>
          <w:sz w:val="28"/>
          <w:szCs w:val="28"/>
          <w:shd w:val="clear" w:color="auto" w:fill="FFFFFF"/>
        </w:rPr>
        <w:t>предполагает обеспечение научно-исследовательских подходов к организации образовательного процесса, совершенствование и повышение профессионального уровня учителей на основе достижений современной психолого-педагогической науки и непосредственного научно-практического опыта.</w:t>
      </w:r>
    </w:p>
    <w:p w:rsidR="000348B7" w:rsidRPr="000348B7" w:rsidRDefault="000348B7" w:rsidP="00462861">
      <w:pPr>
        <w:widowControl w:val="0"/>
        <w:shd w:val="clear" w:color="auto" w:fill="C6D9F1" w:themeFill="text2" w:themeFillTint="33"/>
        <w:spacing w:after="0" w:line="240" w:lineRule="auto"/>
        <w:ind w:firstLine="708"/>
        <w:jc w:val="center"/>
        <w:rPr>
          <w:rFonts w:ascii="Times New Roman" w:eastAsia="Gungsuh" w:hAnsi="Times New Roman" w:cs="Times New Roman"/>
          <w:b/>
          <w:sz w:val="28"/>
          <w:szCs w:val="28"/>
          <w:shd w:val="clear" w:color="auto" w:fill="FFFFFF"/>
        </w:rPr>
      </w:pPr>
      <w:r w:rsidRPr="000348B7">
        <w:rPr>
          <w:rFonts w:ascii="Times New Roman" w:eastAsia="Gungsuh" w:hAnsi="Times New Roman" w:cs="Times New Roman"/>
          <w:b/>
          <w:sz w:val="28"/>
          <w:szCs w:val="28"/>
          <w:shd w:val="clear" w:color="auto" w:fill="FFFFFF"/>
        </w:rPr>
        <w:t xml:space="preserve">Участие преподавателей в </w:t>
      </w:r>
      <w:r w:rsidRPr="000348B7">
        <w:rPr>
          <w:rFonts w:ascii="Times New Roman" w:eastAsia="Gungsuh" w:hAnsi="Times New Roman" w:cs="Times New Roman"/>
          <w:b/>
          <w:sz w:val="28"/>
          <w:szCs w:val="28"/>
          <w:shd w:val="clear" w:color="auto" w:fill="FFFFFF"/>
          <w:lang w:val="en-US"/>
        </w:rPr>
        <w:t>V</w:t>
      </w:r>
      <w:r w:rsidRPr="000348B7">
        <w:rPr>
          <w:rFonts w:ascii="Times New Roman" w:eastAsia="Gungsuh" w:hAnsi="Times New Roman" w:cs="Times New Roman"/>
          <w:b/>
          <w:sz w:val="28"/>
          <w:szCs w:val="28"/>
          <w:shd w:val="clear" w:color="auto" w:fill="FFFFFF"/>
        </w:rPr>
        <w:t>-м Республиканском профессиональном педагогическом Форуме работников среднего профессионального образования «Актуальные вопросы подготовки специалистов в условиях модернизации среднего профессионального образования»:</w:t>
      </w:r>
    </w:p>
    <w:p w:rsidR="000348B7" w:rsidRPr="000348B7" w:rsidRDefault="000348B7" w:rsidP="00462861">
      <w:pPr>
        <w:shd w:val="clear" w:color="auto" w:fill="FFFFFF"/>
        <w:spacing w:after="0" w:line="240" w:lineRule="auto"/>
        <w:ind w:firstLine="709"/>
        <w:jc w:val="both"/>
        <w:rPr>
          <w:rFonts w:ascii="Times New Roman" w:eastAsia="Times New Roman" w:hAnsi="Times New Roman" w:cs="Times New Roman"/>
          <w:iCs/>
          <w:color w:val="000000"/>
          <w:sz w:val="28"/>
          <w:szCs w:val="28"/>
          <w:lang w:eastAsia="ru-RU"/>
        </w:rPr>
      </w:pPr>
      <w:r w:rsidRPr="000348B7">
        <w:rPr>
          <w:rFonts w:ascii="Times New Roman" w:eastAsia="Times New Roman" w:hAnsi="Times New Roman" w:cs="Times New Roman"/>
          <w:sz w:val="28"/>
          <w:szCs w:val="28"/>
          <w:shd w:val="clear" w:color="auto" w:fill="FFFFFF"/>
          <w:lang w:eastAsia="ru-RU"/>
        </w:rPr>
        <w:t xml:space="preserve">Золотых Н.А. Лихачева Т.А. </w:t>
      </w:r>
      <w:r w:rsidRPr="000348B7">
        <w:rPr>
          <w:rFonts w:ascii="Times New Roman" w:eastAsia="Times New Roman" w:hAnsi="Times New Roman" w:cs="Times New Roman"/>
          <w:iCs/>
          <w:color w:val="000000"/>
          <w:sz w:val="28"/>
          <w:szCs w:val="28"/>
          <w:lang w:eastAsia="ru-RU"/>
        </w:rPr>
        <w:t>Актуальные вопросы преподавания иностранного языка в организациях среднего профессионального образования</w:t>
      </w:r>
    </w:p>
    <w:p w:rsidR="000348B7" w:rsidRPr="000348B7" w:rsidRDefault="000348B7" w:rsidP="00462861">
      <w:pPr>
        <w:shd w:val="clear" w:color="auto" w:fill="C6D9F1" w:themeFill="text2" w:themeFillTint="33"/>
        <w:spacing w:after="0" w:line="240" w:lineRule="auto"/>
        <w:jc w:val="center"/>
        <w:rPr>
          <w:rFonts w:ascii="Times New Roman" w:eastAsia="Calibri" w:hAnsi="Times New Roman" w:cs="Times New Roman"/>
          <w:b/>
          <w:sz w:val="28"/>
          <w:szCs w:val="28"/>
        </w:rPr>
      </w:pPr>
      <w:r w:rsidRPr="000348B7">
        <w:rPr>
          <w:rFonts w:ascii="Times New Roman" w:eastAsia="Calibri" w:hAnsi="Times New Roman" w:cs="Times New Roman"/>
          <w:b/>
          <w:sz w:val="28"/>
          <w:szCs w:val="28"/>
        </w:rPr>
        <w:t xml:space="preserve">Участие преподавателей и публикация в Сборниках материалов </w:t>
      </w:r>
    </w:p>
    <w:p w:rsidR="000348B7" w:rsidRPr="000348B7" w:rsidRDefault="000348B7" w:rsidP="00462861">
      <w:pPr>
        <w:shd w:val="clear" w:color="auto" w:fill="C6D9F1" w:themeFill="text2" w:themeFillTint="33"/>
        <w:spacing w:after="0" w:line="240" w:lineRule="auto"/>
        <w:contextualSpacing/>
        <w:jc w:val="center"/>
        <w:rPr>
          <w:rFonts w:ascii="Times New Roman" w:eastAsia="Calibri" w:hAnsi="Times New Roman" w:cs="Times New Roman"/>
          <w:b/>
          <w:sz w:val="28"/>
          <w:szCs w:val="28"/>
          <w:lang w:eastAsia="ru-RU"/>
        </w:rPr>
      </w:pPr>
      <w:r w:rsidRPr="000348B7">
        <w:rPr>
          <w:rFonts w:ascii="Times New Roman" w:eastAsia="Calibri" w:hAnsi="Times New Roman" w:cs="Times New Roman"/>
          <w:b/>
          <w:sz w:val="28"/>
          <w:szCs w:val="28"/>
          <w:lang w:val="en-US" w:eastAsia="ru-RU"/>
        </w:rPr>
        <w:t>VI</w:t>
      </w:r>
      <w:r w:rsidRPr="000348B7">
        <w:rPr>
          <w:rFonts w:ascii="Times New Roman" w:eastAsia="Calibri" w:hAnsi="Times New Roman" w:cs="Times New Roman"/>
          <w:b/>
          <w:sz w:val="28"/>
          <w:szCs w:val="28"/>
          <w:lang w:eastAsia="ru-RU"/>
        </w:rPr>
        <w:t xml:space="preserve"> Республиканской научно-практической конференции </w:t>
      </w:r>
    </w:p>
    <w:p w:rsidR="000348B7" w:rsidRPr="000348B7" w:rsidRDefault="000348B7" w:rsidP="00462861">
      <w:pPr>
        <w:shd w:val="clear" w:color="auto" w:fill="C6D9F1" w:themeFill="text2" w:themeFillTint="33"/>
        <w:spacing w:after="0" w:line="240" w:lineRule="auto"/>
        <w:contextualSpacing/>
        <w:jc w:val="center"/>
        <w:rPr>
          <w:rFonts w:ascii="Times New Roman" w:eastAsia="Calibri" w:hAnsi="Times New Roman" w:cs="Times New Roman"/>
          <w:b/>
          <w:sz w:val="28"/>
          <w:szCs w:val="28"/>
          <w:lang w:eastAsia="ru-RU"/>
        </w:rPr>
      </w:pPr>
      <w:r w:rsidRPr="000348B7">
        <w:rPr>
          <w:rFonts w:ascii="Times New Roman" w:eastAsia="Calibri" w:hAnsi="Times New Roman" w:cs="Times New Roman"/>
          <w:b/>
          <w:sz w:val="28"/>
          <w:szCs w:val="28"/>
          <w:lang w:eastAsia="ru-RU"/>
        </w:rPr>
        <w:t>«Проблемы и перспективы развития профессионального образования в условиях перемен»</w:t>
      </w:r>
    </w:p>
    <w:p w:rsidR="000348B7" w:rsidRPr="000348B7" w:rsidRDefault="000348B7" w:rsidP="00462861">
      <w:pPr>
        <w:spacing w:after="0" w:line="240" w:lineRule="auto"/>
        <w:rPr>
          <w:rFonts w:ascii="Times New Roman" w:eastAsia="Calibri" w:hAnsi="Times New Roman" w:cs="Times New Roman"/>
          <w:bCs/>
          <w:sz w:val="28"/>
          <w:szCs w:val="28"/>
        </w:rPr>
      </w:pPr>
      <w:r w:rsidRPr="000348B7">
        <w:rPr>
          <w:rFonts w:ascii="Times New Roman" w:hAnsi="Times New Roman" w:cs="Times New Roman"/>
          <w:sz w:val="28"/>
          <w:szCs w:val="28"/>
          <w:shd w:val="clear" w:color="auto" w:fill="FFFFFF"/>
        </w:rPr>
        <w:t xml:space="preserve">Золотых Н.А. Лихачева Т.А. </w:t>
      </w:r>
      <w:r w:rsidRPr="000348B7">
        <w:rPr>
          <w:rFonts w:ascii="Times New Roman" w:eastAsia="Calibri" w:hAnsi="Times New Roman" w:cs="Times New Roman"/>
          <w:bCs/>
          <w:sz w:val="28"/>
          <w:szCs w:val="28"/>
        </w:rPr>
        <w:t>Личностно-ориентированный подход в обучении иностранному языку</w:t>
      </w:r>
    </w:p>
    <w:p w:rsidR="000348B7" w:rsidRPr="000348B7" w:rsidRDefault="000348B7" w:rsidP="00462861">
      <w:pPr>
        <w:widowControl w:val="0"/>
        <w:spacing w:after="0" w:line="240" w:lineRule="auto"/>
        <w:jc w:val="both"/>
        <w:rPr>
          <w:rFonts w:ascii="Times New Roman" w:eastAsia="Gungsuh" w:hAnsi="Times New Roman" w:cs="Times New Roman"/>
          <w:sz w:val="24"/>
          <w:szCs w:val="24"/>
        </w:rPr>
      </w:pPr>
      <w:proofErr w:type="spellStart"/>
      <w:r w:rsidRPr="000348B7">
        <w:rPr>
          <w:rFonts w:ascii="Times New Roman" w:eastAsia="Gungsuh" w:hAnsi="Times New Roman" w:cs="Times New Roman"/>
          <w:sz w:val="28"/>
          <w:szCs w:val="28"/>
        </w:rPr>
        <w:t>Варавина</w:t>
      </w:r>
      <w:proofErr w:type="spellEnd"/>
      <w:r w:rsidRPr="000348B7">
        <w:rPr>
          <w:rFonts w:ascii="Times New Roman" w:eastAsia="Gungsuh" w:hAnsi="Times New Roman" w:cs="Times New Roman"/>
          <w:sz w:val="28"/>
          <w:szCs w:val="28"/>
        </w:rPr>
        <w:t xml:space="preserve"> Н.П. приняла участие в </w:t>
      </w:r>
      <w:proofErr w:type="gramStart"/>
      <w:r w:rsidRPr="000348B7">
        <w:rPr>
          <w:rFonts w:ascii="Times New Roman" w:eastAsia="Gungsuh" w:hAnsi="Times New Roman" w:cs="Times New Roman"/>
          <w:sz w:val="28"/>
          <w:szCs w:val="28"/>
        </w:rPr>
        <w:t>установочном</w:t>
      </w:r>
      <w:proofErr w:type="gramEnd"/>
      <w:r w:rsidRPr="000348B7">
        <w:rPr>
          <w:rFonts w:ascii="Times New Roman" w:eastAsia="Gungsuh" w:hAnsi="Times New Roman" w:cs="Times New Roman"/>
          <w:sz w:val="28"/>
          <w:szCs w:val="28"/>
        </w:rPr>
        <w:t xml:space="preserve"> </w:t>
      </w:r>
      <w:proofErr w:type="spellStart"/>
      <w:r w:rsidRPr="000348B7">
        <w:rPr>
          <w:rFonts w:ascii="Times New Roman" w:eastAsia="Gungsuh" w:hAnsi="Times New Roman" w:cs="Times New Roman"/>
          <w:sz w:val="28"/>
          <w:szCs w:val="28"/>
        </w:rPr>
        <w:t>вебинаре</w:t>
      </w:r>
      <w:proofErr w:type="spellEnd"/>
      <w:r w:rsidRPr="000348B7">
        <w:rPr>
          <w:rFonts w:ascii="Times New Roman" w:eastAsia="Gungsuh" w:hAnsi="Times New Roman" w:cs="Times New Roman"/>
          <w:sz w:val="28"/>
          <w:szCs w:val="28"/>
        </w:rPr>
        <w:t xml:space="preserve"> «Современный цифровой инструментарий педагога в аудиторной и дистанционной работе»</w:t>
      </w:r>
    </w:p>
    <w:p w:rsidR="000348B7" w:rsidRPr="000348B7" w:rsidRDefault="000348B7" w:rsidP="00462861">
      <w:pPr>
        <w:widowControl w:val="0"/>
        <w:spacing w:after="0" w:line="240" w:lineRule="auto"/>
        <w:jc w:val="both"/>
        <w:rPr>
          <w:rFonts w:ascii="Times New Roman" w:eastAsia="Gungsuh" w:hAnsi="Times New Roman" w:cs="Times New Roman"/>
          <w:sz w:val="28"/>
          <w:szCs w:val="28"/>
        </w:rPr>
      </w:pPr>
      <w:r w:rsidRPr="000348B7">
        <w:rPr>
          <w:rFonts w:ascii="Times New Roman" w:eastAsia="Gungsuh" w:hAnsi="Times New Roman" w:cs="Times New Roman"/>
          <w:sz w:val="28"/>
          <w:szCs w:val="28"/>
        </w:rPr>
        <w:t xml:space="preserve">Колесников А.Ф. стал участником Цикла </w:t>
      </w:r>
      <w:proofErr w:type="spellStart"/>
      <w:r w:rsidRPr="000348B7">
        <w:rPr>
          <w:rFonts w:ascii="Times New Roman" w:eastAsia="Gungsuh" w:hAnsi="Times New Roman" w:cs="Times New Roman"/>
          <w:sz w:val="28"/>
          <w:szCs w:val="28"/>
        </w:rPr>
        <w:t>вебинаров</w:t>
      </w:r>
      <w:proofErr w:type="spellEnd"/>
      <w:r w:rsidRPr="000348B7">
        <w:rPr>
          <w:rFonts w:ascii="Times New Roman" w:eastAsia="Gungsuh" w:hAnsi="Times New Roman" w:cs="Times New Roman"/>
          <w:sz w:val="28"/>
          <w:szCs w:val="28"/>
        </w:rPr>
        <w:t xml:space="preserve"> «</w:t>
      </w:r>
      <w:proofErr w:type="spellStart"/>
      <w:r w:rsidRPr="000348B7">
        <w:rPr>
          <w:rFonts w:ascii="Times New Roman" w:eastAsia="Gungsuh" w:hAnsi="Times New Roman" w:cs="Times New Roman"/>
          <w:sz w:val="28"/>
          <w:szCs w:val="28"/>
        </w:rPr>
        <w:t>Цифровизация</w:t>
      </w:r>
      <w:proofErr w:type="spellEnd"/>
      <w:r w:rsidRPr="000348B7">
        <w:rPr>
          <w:rFonts w:ascii="Times New Roman" w:eastAsia="Gungsuh" w:hAnsi="Times New Roman" w:cs="Times New Roman"/>
          <w:sz w:val="28"/>
          <w:szCs w:val="28"/>
        </w:rPr>
        <w:t xml:space="preserve"> СПО»</w:t>
      </w: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r w:rsidRPr="000348B7">
        <w:rPr>
          <w:rFonts w:ascii="Gungsuh" w:eastAsia="Gungsuh" w:hAnsi="Gungsuh" w:cs="Gungsuh"/>
          <w:noProof/>
          <w:sz w:val="14"/>
          <w:szCs w:val="14"/>
          <w:lang w:eastAsia="ru-RU"/>
        </w:rPr>
        <w:drawing>
          <wp:anchor distT="0" distB="0" distL="114300" distR="114300" simplePos="0" relativeHeight="251706368" behindDoc="1" locked="0" layoutInCell="1" allowOverlap="1" wp14:anchorId="585A9BC8" wp14:editId="27173EA5">
            <wp:simplePos x="0" y="0"/>
            <wp:positionH relativeFrom="column">
              <wp:posOffset>4152265</wp:posOffset>
            </wp:positionH>
            <wp:positionV relativeFrom="paragraph">
              <wp:posOffset>11430</wp:posOffset>
            </wp:positionV>
            <wp:extent cx="1222375" cy="1760855"/>
            <wp:effectExtent l="0" t="0" r="0" b="0"/>
            <wp:wrapTight wrapText="bothSides">
              <wp:wrapPolygon edited="0">
                <wp:start x="0" y="0"/>
                <wp:lineTo x="0" y="21265"/>
                <wp:lineTo x="21207" y="21265"/>
                <wp:lineTo x="21207"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36846" t="11487" r="33289" b="12043"/>
                    <a:stretch/>
                  </pic:blipFill>
                  <pic:spPr bwMode="auto">
                    <a:xfrm>
                      <a:off x="0" y="0"/>
                      <a:ext cx="1222375" cy="1760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705344" behindDoc="1" locked="0" layoutInCell="1" allowOverlap="1" wp14:anchorId="41CB0480" wp14:editId="2478840F">
            <wp:simplePos x="0" y="0"/>
            <wp:positionH relativeFrom="column">
              <wp:posOffset>2464435</wp:posOffset>
            </wp:positionH>
            <wp:positionV relativeFrom="paragraph">
              <wp:posOffset>10795</wp:posOffset>
            </wp:positionV>
            <wp:extent cx="1151255" cy="1784350"/>
            <wp:effectExtent l="0" t="0" r="0" b="6350"/>
            <wp:wrapTight wrapText="bothSides">
              <wp:wrapPolygon edited="0">
                <wp:start x="0" y="0"/>
                <wp:lineTo x="0" y="21446"/>
                <wp:lineTo x="21088" y="21446"/>
                <wp:lineTo x="21088"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l="38175" t="12838" r="35061" b="13514"/>
                    <a:stretch/>
                  </pic:blipFill>
                  <pic:spPr bwMode="auto">
                    <a:xfrm>
                      <a:off x="0" y="0"/>
                      <a:ext cx="1151255" cy="178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Times New Roman" w:eastAsia="Calibri" w:hAnsi="Times New Roman" w:cs="Times New Roman"/>
          <w:bCs/>
          <w:noProof/>
          <w:sz w:val="28"/>
          <w:szCs w:val="28"/>
          <w:lang w:eastAsia="ru-RU"/>
        </w:rPr>
        <w:drawing>
          <wp:anchor distT="0" distB="0" distL="114300" distR="114300" simplePos="0" relativeHeight="251704320" behindDoc="1" locked="0" layoutInCell="1" allowOverlap="1" wp14:anchorId="3E6EF9F5" wp14:editId="427802EC">
            <wp:simplePos x="0" y="0"/>
            <wp:positionH relativeFrom="column">
              <wp:posOffset>714375</wp:posOffset>
            </wp:positionH>
            <wp:positionV relativeFrom="paragraph">
              <wp:posOffset>11430</wp:posOffset>
            </wp:positionV>
            <wp:extent cx="1221740" cy="1727200"/>
            <wp:effectExtent l="0" t="0" r="0" b="6350"/>
            <wp:wrapTight wrapText="bothSides">
              <wp:wrapPolygon edited="0">
                <wp:start x="0" y="0"/>
                <wp:lineTo x="0" y="21441"/>
                <wp:lineTo x="21218" y="21441"/>
                <wp:lineTo x="21218" y="0"/>
                <wp:lineTo x="0" y="0"/>
              </wp:wrapPolygon>
            </wp:wrapTight>
            <wp:docPr id="57" name="Рисунок 57" descr="C:\Users\SRS\AppData\Local\Temp\Rar$DIa1424.17325\Золотых Н.А., Лихачева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RS\AppData\Local\Temp\Rar$DIa1424.17325\Золотых Н.А., Лихачева Т.А.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21740" cy="172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r w:rsidRPr="000348B7">
        <w:rPr>
          <w:rFonts w:ascii="Times New Roman" w:eastAsia="Gungsuh" w:hAnsi="Times New Roman" w:cs="Times New Roman"/>
          <w:noProof/>
          <w:sz w:val="28"/>
          <w:szCs w:val="28"/>
          <w:lang w:eastAsia="ru-RU"/>
        </w:rPr>
        <w:drawing>
          <wp:anchor distT="0" distB="0" distL="114300" distR="114300" simplePos="0" relativeHeight="251712512" behindDoc="1" locked="0" layoutInCell="1" allowOverlap="1" wp14:anchorId="1114E630" wp14:editId="69CF79BB">
            <wp:simplePos x="0" y="0"/>
            <wp:positionH relativeFrom="column">
              <wp:posOffset>4733290</wp:posOffset>
            </wp:positionH>
            <wp:positionV relativeFrom="paragraph">
              <wp:posOffset>631190</wp:posOffset>
            </wp:positionV>
            <wp:extent cx="1139825" cy="1610995"/>
            <wp:effectExtent l="0" t="0" r="3175" b="8255"/>
            <wp:wrapTight wrapText="bothSides">
              <wp:wrapPolygon edited="0">
                <wp:start x="0" y="0"/>
                <wp:lineTo x="0" y="21455"/>
                <wp:lineTo x="21299" y="21455"/>
                <wp:lineTo x="21299" y="0"/>
                <wp:lineTo x="0" y="0"/>
              </wp:wrapPolygon>
            </wp:wrapTight>
            <wp:docPr id="58" name="Рисунок 58" descr="G:\32 Преподаватели\Грамоты 2021-2022\Вебинар\Хибик 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32 Преподаватели\Грамоты 2021-2022\Вебинар\Хибик Н.В.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39825" cy="1610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noProof/>
          <w:sz w:val="28"/>
          <w:szCs w:val="28"/>
          <w:lang w:eastAsia="ru-RU"/>
        </w:rPr>
        <w:drawing>
          <wp:anchor distT="0" distB="0" distL="114300" distR="114300" simplePos="0" relativeHeight="251708416" behindDoc="1" locked="0" layoutInCell="1" allowOverlap="1" wp14:anchorId="577DE0E9" wp14:editId="132A2CA7">
            <wp:simplePos x="0" y="0"/>
            <wp:positionH relativeFrom="column">
              <wp:posOffset>906145</wp:posOffset>
            </wp:positionH>
            <wp:positionV relativeFrom="paragraph">
              <wp:posOffset>631190</wp:posOffset>
            </wp:positionV>
            <wp:extent cx="1134110" cy="1602740"/>
            <wp:effectExtent l="0" t="0" r="8890" b="0"/>
            <wp:wrapTight wrapText="bothSides">
              <wp:wrapPolygon edited="0">
                <wp:start x="0" y="0"/>
                <wp:lineTo x="0" y="21309"/>
                <wp:lineTo x="21406" y="21309"/>
                <wp:lineTo x="21406" y="0"/>
                <wp:lineTo x="0" y="0"/>
              </wp:wrapPolygon>
            </wp:wrapTight>
            <wp:docPr id="59" name="Рисунок 59" descr="G:\32 Преподаватели\Грамоты 2021-2022\Вебинар\Запорожцева Н.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32 Преподаватели\Грамоты 2021-2022\Вебинар\Запорожцева Н.Л.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34110" cy="1602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noProof/>
          <w:sz w:val="28"/>
          <w:szCs w:val="28"/>
          <w:lang w:eastAsia="ru-RU"/>
        </w:rPr>
        <w:drawing>
          <wp:anchor distT="0" distB="0" distL="114300" distR="114300" simplePos="0" relativeHeight="251707392" behindDoc="1" locked="0" layoutInCell="1" allowOverlap="1" wp14:anchorId="53FFCC9F" wp14:editId="1759D451">
            <wp:simplePos x="0" y="0"/>
            <wp:positionH relativeFrom="column">
              <wp:posOffset>-53340</wp:posOffset>
            </wp:positionH>
            <wp:positionV relativeFrom="paragraph">
              <wp:posOffset>631190</wp:posOffset>
            </wp:positionV>
            <wp:extent cx="1134110" cy="1602740"/>
            <wp:effectExtent l="0" t="0" r="8890" b="0"/>
            <wp:wrapTight wrapText="bothSides">
              <wp:wrapPolygon edited="0">
                <wp:start x="0" y="0"/>
                <wp:lineTo x="0" y="21309"/>
                <wp:lineTo x="21406" y="21309"/>
                <wp:lineTo x="21406" y="0"/>
                <wp:lineTo x="0" y="0"/>
              </wp:wrapPolygon>
            </wp:wrapTight>
            <wp:docPr id="60" name="Рисунок 60" descr="G:\32 Преподаватели\Грамоты 2021-2022\Вебинар\Варавина 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32 Преподаватели\Грамоты 2021-2022\Вебинар\Варавина Н.П.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34110" cy="1602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noProof/>
          <w:sz w:val="28"/>
          <w:szCs w:val="28"/>
          <w:lang w:eastAsia="ru-RU"/>
        </w:rPr>
        <w:drawing>
          <wp:anchor distT="0" distB="0" distL="114300" distR="114300" simplePos="0" relativeHeight="251709440" behindDoc="1" locked="0" layoutInCell="1" allowOverlap="1" wp14:anchorId="6C32F81F" wp14:editId="7A65AF26">
            <wp:simplePos x="0" y="0"/>
            <wp:positionH relativeFrom="column">
              <wp:posOffset>1888490</wp:posOffset>
            </wp:positionH>
            <wp:positionV relativeFrom="paragraph">
              <wp:posOffset>631190</wp:posOffset>
            </wp:positionV>
            <wp:extent cx="1133475" cy="1602740"/>
            <wp:effectExtent l="0" t="0" r="9525" b="0"/>
            <wp:wrapTight wrapText="bothSides">
              <wp:wrapPolygon edited="0">
                <wp:start x="0" y="0"/>
                <wp:lineTo x="0" y="21309"/>
                <wp:lineTo x="21418" y="21309"/>
                <wp:lineTo x="21418" y="0"/>
                <wp:lineTo x="0" y="0"/>
              </wp:wrapPolygon>
            </wp:wrapTight>
            <wp:docPr id="61" name="Рисунок 61" descr="G:\32 Преподаватели\Грамоты 2021-2022\Вебинар\Золотых 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32 Преподаватели\Грамоты 2021-2022\Вебинар\Золотых Н.А.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33475" cy="1602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noProof/>
          <w:sz w:val="28"/>
          <w:szCs w:val="28"/>
          <w:lang w:eastAsia="ru-RU"/>
        </w:rPr>
        <w:drawing>
          <wp:anchor distT="0" distB="0" distL="114300" distR="114300" simplePos="0" relativeHeight="251710464" behindDoc="1" locked="0" layoutInCell="1" allowOverlap="1" wp14:anchorId="29FD489B" wp14:editId="74D72943">
            <wp:simplePos x="0" y="0"/>
            <wp:positionH relativeFrom="column">
              <wp:posOffset>2769235</wp:posOffset>
            </wp:positionH>
            <wp:positionV relativeFrom="paragraph">
              <wp:posOffset>631190</wp:posOffset>
            </wp:positionV>
            <wp:extent cx="1133475" cy="1602740"/>
            <wp:effectExtent l="0" t="0" r="9525" b="0"/>
            <wp:wrapTight wrapText="bothSides">
              <wp:wrapPolygon edited="0">
                <wp:start x="0" y="0"/>
                <wp:lineTo x="0" y="21309"/>
                <wp:lineTo x="21418" y="21309"/>
                <wp:lineTo x="21418" y="0"/>
                <wp:lineTo x="0" y="0"/>
              </wp:wrapPolygon>
            </wp:wrapTight>
            <wp:docPr id="62" name="Рисунок 62" descr="G:\32 Преподаватели\Грамоты 2021-2022\Вебинар\Лиманенко 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32 Преподаватели\Грамоты 2021-2022\Вебинар\Лиманенко С.А.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33475" cy="1602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noProof/>
          <w:sz w:val="28"/>
          <w:szCs w:val="28"/>
          <w:lang w:eastAsia="ru-RU"/>
        </w:rPr>
        <w:drawing>
          <wp:anchor distT="0" distB="0" distL="114300" distR="114300" simplePos="0" relativeHeight="251711488" behindDoc="1" locked="0" layoutInCell="1" allowOverlap="1" wp14:anchorId="7D56F010" wp14:editId="0B449844">
            <wp:simplePos x="0" y="0"/>
            <wp:positionH relativeFrom="column">
              <wp:posOffset>3660775</wp:posOffset>
            </wp:positionH>
            <wp:positionV relativeFrom="paragraph">
              <wp:posOffset>631190</wp:posOffset>
            </wp:positionV>
            <wp:extent cx="1128395" cy="1595755"/>
            <wp:effectExtent l="0" t="0" r="0" b="4445"/>
            <wp:wrapTight wrapText="bothSides">
              <wp:wrapPolygon edited="0">
                <wp:start x="0" y="0"/>
                <wp:lineTo x="0" y="21402"/>
                <wp:lineTo x="21150" y="21402"/>
                <wp:lineTo x="21150" y="0"/>
                <wp:lineTo x="0" y="0"/>
              </wp:wrapPolygon>
            </wp:wrapTight>
            <wp:docPr id="63" name="Рисунок 63" descr="G:\32 Преподаватели\Грамоты 2021-2022\Вебинар\Лихачева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32 Преподаватели\Грамоты 2021-2022\Вебинар\Лихачева Т.А.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28395" cy="1595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sz w:val="28"/>
          <w:szCs w:val="28"/>
        </w:rPr>
        <w:t xml:space="preserve">В </w:t>
      </w:r>
      <w:proofErr w:type="gramStart"/>
      <w:r w:rsidRPr="000348B7">
        <w:rPr>
          <w:rFonts w:ascii="Times New Roman" w:eastAsia="Gungsuh" w:hAnsi="Times New Roman" w:cs="Times New Roman"/>
          <w:sz w:val="28"/>
          <w:szCs w:val="28"/>
        </w:rPr>
        <w:t>Республиканском</w:t>
      </w:r>
      <w:proofErr w:type="gramEnd"/>
      <w:r w:rsidRPr="000348B7">
        <w:rPr>
          <w:rFonts w:ascii="Times New Roman" w:eastAsia="Gungsuh" w:hAnsi="Times New Roman" w:cs="Times New Roman"/>
          <w:sz w:val="28"/>
          <w:szCs w:val="28"/>
        </w:rPr>
        <w:t xml:space="preserve"> веб-семинаре «Обеспечение качества подготовки специалиста в ОО СПО как составляющая государственной культурной политики» приняли участие 6 преподавателей </w:t>
      </w: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r w:rsidRPr="000348B7">
        <w:rPr>
          <w:rFonts w:ascii="Times New Roman" w:eastAsia="Gungsuh" w:hAnsi="Times New Roman" w:cs="Times New Roman"/>
          <w:sz w:val="28"/>
          <w:szCs w:val="28"/>
        </w:rPr>
        <w:lastRenderedPageBreak/>
        <w:t>В Республиканском методологическом семинаре «Актуальные вопросы научно-методического сопровождения развития среднего профессионального образования» приняли участие 6 преподавателей:</w:t>
      </w:r>
    </w:p>
    <w:p w:rsidR="000348B7" w:rsidRPr="000348B7" w:rsidRDefault="000348B7" w:rsidP="00462861">
      <w:pPr>
        <w:widowControl w:val="0"/>
        <w:spacing w:after="0" w:line="240" w:lineRule="auto"/>
        <w:jc w:val="both"/>
        <w:rPr>
          <w:rFonts w:ascii="Times New Roman" w:eastAsia="Gungsuh" w:hAnsi="Times New Roman" w:cs="Times New Roman"/>
          <w:b/>
          <w:sz w:val="28"/>
          <w:szCs w:val="28"/>
        </w:rPr>
      </w:pPr>
    </w:p>
    <w:p w:rsidR="000348B7" w:rsidRPr="000348B7" w:rsidRDefault="000348B7" w:rsidP="00462861">
      <w:pPr>
        <w:widowControl w:val="0"/>
        <w:shd w:val="clear" w:color="auto" w:fill="C6D9F1" w:themeFill="text2" w:themeFillTint="33"/>
        <w:spacing w:after="0" w:line="240" w:lineRule="auto"/>
        <w:ind w:firstLine="708"/>
        <w:jc w:val="center"/>
        <w:rPr>
          <w:rFonts w:ascii="Times New Roman" w:eastAsia="Gungsuh" w:hAnsi="Times New Roman" w:cs="Times New Roman"/>
          <w:b/>
          <w:sz w:val="28"/>
          <w:szCs w:val="28"/>
        </w:rPr>
      </w:pPr>
      <w:r w:rsidRPr="000348B7">
        <w:rPr>
          <w:rFonts w:ascii="Times New Roman" w:eastAsia="Gungsuh" w:hAnsi="Times New Roman" w:cs="Times New Roman"/>
          <w:b/>
          <w:sz w:val="28"/>
          <w:szCs w:val="28"/>
        </w:rPr>
        <w:t xml:space="preserve">Участие студентов и преподавателей </w:t>
      </w:r>
    </w:p>
    <w:p w:rsidR="000348B7" w:rsidRPr="000348B7" w:rsidRDefault="000348B7" w:rsidP="00462861">
      <w:pPr>
        <w:widowControl w:val="0"/>
        <w:shd w:val="clear" w:color="auto" w:fill="C6D9F1" w:themeFill="text2" w:themeFillTint="33"/>
        <w:spacing w:after="0" w:line="240" w:lineRule="auto"/>
        <w:ind w:firstLine="708"/>
        <w:jc w:val="center"/>
        <w:rPr>
          <w:rFonts w:ascii="Times New Roman" w:eastAsia="Gungsuh" w:hAnsi="Times New Roman" w:cs="Times New Roman"/>
          <w:b/>
          <w:sz w:val="28"/>
          <w:szCs w:val="28"/>
        </w:rPr>
      </w:pPr>
      <w:r w:rsidRPr="000348B7">
        <w:rPr>
          <w:rFonts w:ascii="Times New Roman" w:eastAsia="Gungsuh" w:hAnsi="Times New Roman" w:cs="Times New Roman"/>
          <w:b/>
          <w:sz w:val="28"/>
          <w:szCs w:val="28"/>
        </w:rPr>
        <w:t xml:space="preserve">в Республиканской студенческой научно-практической конференции «Ступени роста: от студенческого творчества к профессиональному мастерству» </w:t>
      </w:r>
    </w:p>
    <w:p w:rsidR="000348B7" w:rsidRPr="000348B7" w:rsidRDefault="000348B7" w:rsidP="00462861">
      <w:pPr>
        <w:widowControl w:val="0"/>
        <w:shd w:val="clear" w:color="auto" w:fill="C6D9F1" w:themeFill="text2" w:themeFillTint="33"/>
        <w:spacing w:after="0" w:line="240" w:lineRule="auto"/>
        <w:ind w:firstLine="708"/>
        <w:jc w:val="center"/>
        <w:rPr>
          <w:rFonts w:ascii="Times New Roman" w:eastAsia="Gungsuh" w:hAnsi="Times New Roman" w:cs="Times New Roman"/>
          <w:b/>
          <w:sz w:val="28"/>
          <w:szCs w:val="28"/>
        </w:rPr>
      </w:pPr>
      <w:r w:rsidRPr="000348B7">
        <w:rPr>
          <w:rFonts w:ascii="Times New Roman" w:eastAsia="Gungsuh" w:hAnsi="Times New Roman" w:cs="Times New Roman"/>
          <w:b/>
          <w:sz w:val="28"/>
          <w:szCs w:val="28"/>
        </w:rPr>
        <w:t>среди студентов образовательных организаций среднего профессионального образования»</w:t>
      </w:r>
    </w:p>
    <w:p w:rsidR="000348B7" w:rsidRPr="000348B7" w:rsidRDefault="000348B7" w:rsidP="00462861">
      <w:pPr>
        <w:widowControl w:val="0"/>
        <w:spacing w:after="0" w:line="240" w:lineRule="auto"/>
        <w:ind w:firstLine="708"/>
        <w:jc w:val="both"/>
        <w:rPr>
          <w:rFonts w:ascii="Times New Roman" w:eastAsia="Gungsuh" w:hAnsi="Times New Roman" w:cs="Times New Roman"/>
          <w:sz w:val="28"/>
          <w:szCs w:val="28"/>
        </w:rPr>
      </w:pPr>
      <w:r w:rsidRPr="000348B7">
        <w:rPr>
          <w:rFonts w:ascii="Times New Roman" w:eastAsia="Gungsuh" w:hAnsi="Times New Roman" w:cs="Times New Roman"/>
          <w:b/>
          <w:noProof/>
          <w:sz w:val="28"/>
          <w:szCs w:val="28"/>
          <w:lang w:eastAsia="ru-RU"/>
        </w:rPr>
        <w:drawing>
          <wp:anchor distT="0" distB="0" distL="114300" distR="114300" simplePos="0" relativeHeight="251717632" behindDoc="1" locked="0" layoutInCell="1" allowOverlap="1" wp14:anchorId="61922552" wp14:editId="3EAE929B">
            <wp:simplePos x="0" y="0"/>
            <wp:positionH relativeFrom="column">
              <wp:posOffset>4755515</wp:posOffset>
            </wp:positionH>
            <wp:positionV relativeFrom="paragraph">
              <wp:posOffset>274320</wp:posOffset>
            </wp:positionV>
            <wp:extent cx="1485265" cy="2099310"/>
            <wp:effectExtent l="0" t="0" r="635" b="0"/>
            <wp:wrapTight wrapText="bothSides">
              <wp:wrapPolygon edited="0">
                <wp:start x="0" y="0"/>
                <wp:lineTo x="0" y="21365"/>
                <wp:lineTo x="21332" y="21365"/>
                <wp:lineTo x="21332" y="0"/>
                <wp:lineTo x="0" y="0"/>
              </wp:wrapPolygon>
            </wp:wrapTight>
            <wp:docPr id="64" name="Рисунок 64" descr="G:\32 Преподаватели\Грамоты 2021-2022\Ступени-2022\Смульский Н.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32 Преподаватели\Грамоты 2021-2022\Ступени-2022\Смульский Н. А..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85265" cy="2099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eastAsia="Gungsuh" w:hAnsi="Times New Roman" w:cs="Times New Roman"/>
          <w:sz w:val="28"/>
          <w:szCs w:val="28"/>
        </w:rPr>
        <w:t>Приняли участие 5 студентов:</w:t>
      </w:r>
    </w:p>
    <w:p w:rsidR="000348B7" w:rsidRPr="000348B7" w:rsidRDefault="000348B7" w:rsidP="00462861">
      <w:pPr>
        <w:widowControl w:val="0"/>
        <w:spacing w:after="0" w:line="240" w:lineRule="auto"/>
        <w:jc w:val="both"/>
        <w:rPr>
          <w:rFonts w:ascii="Times New Roman" w:eastAsia="Gungsuh" w:hAnsi="Times New Roman" w:cs="Times New Roman"/>
          <w:b/>
          <w:sz w:val="28"/>
          <w:szCs w:val="28"/>
        </w:rPr>
      </w:pPr>
      <w:r w:rsidRPr="000348B7">
        <w:rPr>
          <w:rFonts w:ascii="Gungsuh" w:eastAsia="Gungsuh" w:hAnsi="Gungsuh" w:cs="Gungsuh"/>
          <w:noProof/>
          <w:sz w:val="14"/>
          <w:szCs w:val="14"/>
          <w:lang w:eastAsia="ru-RU"/>
        </w:rPr>
        <w:drawing>
          <wp:anchor distT="0" distB="0" distL="114300" distR="114300" simplePos="0" relativeHeight="251716608" behindDoc="1" locked="0" layoutInCell="1" allowOverlap="1" wp14:anchorId="4A3B19A7" wp14:editId="5853F13C">
            <wp:simplePos x="0" y="0"/>
            <wp:positionH relativeFrom="column">
              <wp:posOffset>3627120</wp:posOffset>
            </wp:positionH>
            <wp:positionV relativeFrom="paragraph">
              <wp:posOffset>69850</wp:posOffset>
            </wp:positionV>
            <wp:extent cx="1460500" cy="2200910"/>
            <wp:effectExtent l="0" t="0" r="6350" b="8890"/>
            <wp:wrapTight wrapText="bothSides">
              <wp:wrapPolygon edited="0">
                <wp:start x="0" y="0"/>
                <wp:lineTo x="0" y="21500"/>
                <wp:lineTo x="21412" y="21500"/>
                <wp:lineTo x="21412"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val="0"/>
                        </a:ext>
                      </a:extLst>
                    </a:blip>
                    <a:srcRect l="37795" t="13514" r="34096" b="11149"/>
                    <a:stretch/>
                  </pic:blipFill>
                  <pic:spPr bwMode="auto">
                    <a:xfrm>
                      <a:off x="0" y="0"/>
                      <a:ext cx="1460500" cy="2200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714560" behindDoc="1" locked="0" layoutInCell="1" allowOverlap="1" wp14:anchorId="275A7546" wp14:editId="5451B62D">
            <wp:simplePos x="0" y="0"/>
            <wp:positionH relativeFrom="column">
              <wp:posOffset>2351405</wp:posOffset>
            </wp:positionH>
            <wp:positionV relativeFrom="paragraph">
              <wp:posOffset>69850</wp:posOffset>
            </wp:positionV>
            <wp:extent cx="1567815" cy="2200910"/>
            <wp:effectExtent l="0" t="0" r="0" b="8890"/>
            <wp:wrapTight wrapText="bothSides">
              <wp:wrapPolygon edited="0">
                <wp:start x="0" y="0"/>
                <wp:lineTo x="0" y="21500"/>
                <wp:lineTo x="21259" y="21500"/>
                <wp:lineTo x="21259"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val="0"/>
                        </a:ext>
                      </a:extLst>
                    </a:blip>
                    <a:srcRect l="36466" t="12838" r="32956" b="10811"/>
                    <a:stretch/>
                  </pic:blipFill>
                  <pic:spPr bwMode="auto">
                    <a:xfrm>
                      <a:off x="0" y="0"/>
                      <a:ext cx="1567815" cy="2200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713536" behindDoc="1" locked="0" layoutInCell="1" allowOverlap="1" wp14:anchorId="5DC6BB94" wp14:editId="2C1717CD">
            <wp:simplePos x="0" y="0"/>
            <wp:positionH relativeFrom="column">
              <wp:posOffset>1278890</wp:posOffset>
            </wp:positionH>
            <wp:positionV relativeFrom="paragraph">
              <wp:posOffset>71120</wp:posOffset>
            </wp:positionV>
            <wp:extent cx="1445895" cy="2099310"/>
            <wp:effectExtent l="0" t="0" r="1905" b="0"/>
            <wp:wrapTight wrapText="bothSides">
              <wp:wrapPolygon edited="0">
                <wp:start x="0" y="0"/>
                <wp:lineTo x="0" y="21365"/>
                <wp:lineTo x="21344" y="21365"/>
                <wp:lineTo x="21344"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val="0"/>
                        </a:ext>
                      </a:extLst>
                    </a:blip>
                    <a:srcRect l="37795" t="13515" r="32766" b="10473"/>
                    <a:stretch/>
                  </pic:blipFill>
                  <pic:spPr bwMode="auto">
                    <a:xfrm>
                      <a:off x="0" y="0"/>
                      <a:ext cx="1445895" cy="2099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8B7">
        <w:rPr>
          <w:rFonts w:ascii="Gungsuh" w:eastAsia="Gungsuh" w:hAnsi="Gungsuh" w:cs="Gungsuh"/>
          <w:noProof/>
          <w:sz w:val="14"/>
          <w:szCs w:val="14"/>
          <w:lang w:eastAsia="ru-RU"/>
        </w:rPr>
        <w:drawing>
          <wp:anchor distT="0" distB="0" distL="114300" distR="114300" simplePos="0" relativeHeight="251715584" behindDoc="1" locked="0" layoutInCell="1" allowOverlap="1" wp14:anchorId="0CF8D0B1" wp14:editId="406AD923">
            <wp:simplePos x="0" y="0"/>
            <wp:positionH relativeFrom="column">
              <wp:posOffset>3175</wp:posOffset>
            </wp:positionH>
            <wp:positionV relativeFrom="paragraph">
              <wp:posOffset>69850</wp:posOffset>
            </wp:positionV>
            <wp:extent cx="1457325" cy="2200910"/>
            <wp:effectExtent l="0" t="0" r="9525" b="8890"/>
            <wp:wrapTight wrapText="bothSides">
              <wp:wrapPolygon edited="0">
                <wp:start x="0" y="0"/>
                <wp:lineTo x="0" y="21500"/>
                <wp:lineTo x="21459" y="21500"/>
                <wp:lineTo x="21459"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28A0092B-C50C-407E-A947-70E740481C1C}">
                          <a14:useLocalDpi xmlns:a14="http://schemas.microsoft.com/office/drawing/2010/main" val="0"/>
                        </a:ext>
                      </a:extLst>
                    </a:blip>
                    <a:srcRect l="36656" t="11824" r="34285" b="10135"/>
                    <a:stretch/>
                  </pic:blipFill>
                  <pic:spPr bwMode="auto">
                    <a:xfrm>
                      <a:off x="0" y="0"/>
                      <a:ext cx="1457325" cy="2200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48B7" w:rsidRPr="000348B7" w:rsidRDefault="000348B7" w:rsidP="00462861">
      <w:pPr>
        <w:autoSpaceDE w:val="0"/>
        <w:autoSpaceDN w:val="0"/>
        <w:adjustRightInd w:val="0"/>
        <w:spacing w:after="0" w:line="240" w:lineRule="auto"/>
        <w:jc w:val="both"/>
        <w:rPr>
          <w:rFonts w:ascii="Times New Roman" w:hAnsi="Times New Roman" w:cs="Times New Roman"/>
          <w:bCs/>
          <w:iCs/>
          <w:color w:val="000000"/>
          <w:sz w:val="28"/>
          <w:szCs w:val="28"/>
        </w:rPr>
      </w:pPr>
      <w:r w:rsidRPr="000348B7">
        <w:rPr>
          <w:rFonts w:ascii="Times New Roman" w:hAnsi="Times New Roman" w:cs="Times New Roman"/>
          <w:b/>
          <w:bCs/>
          <w:i/>
          <w:iCs/>
          <w:noProof/>
          <w:color w:val="000000"/>
          <w:sz w:val="28"/>
          <w:szCs w:val="28"/>
          <w:lang w:eastAsia="ru-RU"/>
        </w:rPr>
        <w:drawing>
          <wp:anchor distT="0" distB="0" distL="114300" distR="114300" simplePos="0" relativeHeight="251720704" behindDoc="1" locked="0" layoutInCell="1" allowOverlap="1" wp14:anchorId="5E18EE74" wp14:editId="7D80B0B4">
            <wp:simplePos x="0" y="0"/>
            <wp:positionH relativeFrom="column">
              <wp:posOffset>2154555</wp:posOffset>
            </wp:positionH>
            <wp:positionV relativeFrom="paragraph">
              <wp:posOffset>574040</wp:posOffset>
            </wp:positionV>
            <wp:extent cx="1963420" cy="2540000"/>
            <wp:effectExtent l="0" t="0" r="0" b="0"/>
            <wp:wrapTight wrapText="bothSides">
              <wp:wrapPolygon edited="0">
                <wp:start x="0" y="0"/>
                <wp:lineTo x="0" y="21384"/>
                <wp:lineTo x="21376" y="21384"/>
                <wp:lineTo x="21376" y="0"/>
                <wp:lineTo x="0" y="0"/>
              </wp:wrapPolygon>
            </wp:wrapTight>
            <wp:docPr id="69" name="Рисунок 69" descr="C:\Users\SRS\AppData\Local\Temp\Rar$DIa6724.28076\У_Запорожцева Н.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RS\AppData\Local\Temp\Rar$DIa6724.28076\У_Запорожцева Н.Л.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63420" cy="2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hAnsi="Times New Roman" w:cs="Times New Roman"/>
          <w:bCs/>
          <w:iCs/>
          <w:color w:val="000000"/>
          <w:sz w:val="28"/>
          <w:szCs w:val="28"/>
        </w:rPr>
        <w:t xml:space="preserve">Студент группы СИ-32 </w:t>
      </w:r>
      <w:proofErr w:type="spellStart"/>
      <w:r w:rsidRPr="000348B7">
        <w:rPr>
          <w:rFonts w:ascii="Times New Roman" w:hAnsi="Times New Roman" w:cs="Times New Roman"/>
          <w:bCs/>
          <w:iCs/>
          <w:color w:val="000000"/>
          <w:sz w:val="28"/>
          <w:szCs w:val="28"/>
        </w:rPr>
        <w:t>Криводуб</w:t>
      </w:r>
      <w:proofErr w:type="spellEnd"/>
      <w:r w:rsidRPr="000348B7">
        <w:rPr>
          <w:rFonts w:ascii="Times New Roman" w:hAnsi="Times New Roman" w:cs="Times New Roman"/>
          <w:bCs/>
          <w:iCs/>
          <w:color w:val="000000"/>
          <w:sz w:val="28"/>
          <w:szCs w:val="28"/>
        </w:rPr>
        <w:t xml:space="preserve"> А. принял участие в Республиканской научно-практической конференции «Актуальные вопросы менеджмента, экономики и права»</w:t>
      </w:r>
    </w:p>
    <w:p w:rsidR="000348B7" w:rsidRPr="000348B7" w:rsidRDefault="000348B7" w:rsidP="00462861">
      <w:pPr>
        <w:autoSpaceDE w:val="0"/>
        <w:autoSpaceDN w:val="0"/>
        <w:adjustRightInd w:val="0"/>
        <w:spacing w:after="0" w:line="240" w:lineRule="auto"/>
        <w:jc w:val="both"/>
        <w:rPr>
          <w:rFonts w:ascii="Times New Roman" w:hAnsi="Times New Roman" w:cs="Times New Roman"/>
          <w:b/>
          <w:bCs/>
          <w:i/>
          <w:iCs/>
          <w:color w:val="000000"/>
          <w:sz w:val="28"/>
          <w:szCs w:val="28"/>
        </w:rPr>
      </w:pPr>
      <w:r w:rsidRPr="000348B7">
        <w:rPr>
          <w:rFonts w:ascii="Times New Roman" w:hAnsi="Times New Roman" w:cs="Times New Roman"/>
          <w:b/>
          <w:bCs/>
          <w:i/>
          <w:iCs/>
          <w:noProof/>
          <w:color w:val="000000"/>
          <w:sz w:val="28"/>
          <w:szCs w:val="28"/>
          <w:lang w:eastAsia="ru-RU"/>
        </w:rPr>
        <w:drawing>
          <wp:anchor distT="0" distB="0" distL="114300" distR="114300" simplePos="0" relativeHeight="251719680" behindDoc="1" locked="0" layoutInCell="1" allowOverlap="1" wp14:anchorId="4D07DE0E" wp14:editId="41DE91E2">
            <wp:simplePos x="0" y="0"/>
            <wp:positionH relativeFrom="column">
              <wp:posOffset>26035</wp:posOffset>
            </wp:positionH>
            <wp:positionV relativeFrom="paragraph">
              <wp:posOffset>231775</wp:posOffset>
            </wp:positionV>
            <wp:extent cx="2139950" cy="1654175"/>
            <wp:effectExtent l="0" t="0" r="0" b="3175"/>
            <wp:wrapTight wrapText="bothSides">
              <wp:wrapPolygon edited="0">
                <wp:start x="0" y="0"/>
                <wp:lineTo x="0" y="21393"/>
                <wp:lineTo x="21344" y="21393"/>
                <wp:lineTo x="21344" y="0"/>
                <wp:lineTo x="0" y="0"/>
              </wp:wrapPolygon>
            </wp:wrapTight>
            <wp:docPr id="70" name="Рисунок 70" descr="C:\Users\SRS\AppData\Local\Temp\Rar$DIa6724.13318\С_Криводуб_10.11.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RS\AppData\Local\Temp\Rar$DIa6724.13318\С_Криводуб_10.11.202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39950" cy="1654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hAnsi="Times New Roman" w:cs="Times New Roman"/>
          <w:b/>
          <w:bCs/>
          <w:i/>
          <w:iCs/>
          <w:noProof/>
          <w:color w:val="000000"/>
          <w:sz w:val="28"/>
          <w:szCs w:val="28"/>
          <w:lang w:eastAsia="ru-RU"/>
        </w:rPr>
        <w:drawing>
          <wp:anchor distT="0" distB="0" distL="114300" distR="114300" simplePos="0" relativeHeight="251718656" behindDoc="1" locked="0" layoutInCell="1" allowOverlap="1" wp14:anchorId="128F59EE" wp14:editId="2079B63C">
            <wp:simplePos x="0" y="0"/>
            <wp:positionH relativeFrom="column">
              <wp:posOffset>4184015</wp:posOffset>
            </wp:positionH>
            <wp:positionV relativeFrom="paragraph">
              <wp:posOffset>-5080</wp:posOffset>
            </wp:positionV>
            <wp:extent cx="1902460" cy="2460625"/>
            <wp:effectExtent l="0" t="0" r="2540" b="0"/>
            <wp:wrapTight wrapText="bothSides">
              <wp:wrapPolygon edited="0">
                <wp:start x="0" y="0"/>
                <wp:lineTo x="0" y="21405"/>
                <wp:lineTo x="21413" y="21405"/>
                <wp:lineTo x="21413" y="0"/>
                <wp:lineTo x="0" y="0"/>
              </wp:wrapPolygon>
            </wp:wrapTight>
            <wp:docPr id="71" name="Рисунок 71" descr="C:\Users\SRS\AppData\Local\Temp\Rar$DIa6724.30913\Д_Лихач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RS\AppData\Local\Temp\Rar$DIa6724.30913\Д_Лихачева.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02460" cy="246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8B7">
        <w:rPr>
          <w:rFonts w:ascii="Times New Roman" w:hAnsi="Times New Roman" w:cs="Times New Roman"/>
          <w:b/>
          <w:bCs/>
          <w:i/>
          <w:iCs/>
          <w:color w:val="000000"/>
          <w:sz w:val="28"/>
          <w:szCs w:val="28"/>
        </w:rPr>
        <w:t xml:space="preserve"> </w:t>
      </w:r>
    </w:p>
    <w:p w:rsidR="000348B7" w:rsidRPr="000348B7" w:rsidRDefault="000348B7" w:rsidP="00462861">
      <w:pPr>
        <w:autoSpaceDE w:val="0"/>
        <w:autoSpaceDN w:val="0"/>
        <w:adjustRightInd w:val="0"/>
        <w:spacing w:after="0" w:line="240" w:lineRule="auto"/>
        <w:jc w:val="both"/>
        <w:rPr>
          <w:rFonts w:ascii="Times New Roman" w:hAnsi="Times New Roman" w:cs="Times New Roman"/>
          <w:b/>
          <w:bCs/>
          <w:i/>
          <w:iCs/>
          <w:color w:val="000000"/>
          <w:sz w:val="28"/>
          <w:szCs w:val="28"/>
        </w:rPr>
      </w:pPr>
    </w:p>
    <w:p w:rsidR="000348B7" w:rsidRPr="000348B7" w:rsidRDefault="000348B7" w:rsidP="00462861">
      <w:pPr>
        <w:autoSpaceDE w:val="0"/>
        <w:autoSpaceDN w:val="0"/>
        <w:adjustRightInd w:val="0"/>
        <w:spacing w:after="0" w:line="240" w:lineRule="auto"/>
        <w:jc w:val="both"/>
        <w:rPr>
          <w:rFonts w:ascii="Times New Roman" w:hAnsi="Times New Roman" w:cs="Times New Roman"/>
          <w:b/>
          <w:bCs/>
          <w:i/>
          <w:iCs/>
          <w:color w:val="000000"/>
          <w:sz w:val="28"/>
          <w:szCs w:val="28"/>
        </w:rPr>
      </w:pPr>
    </w:p>
    <w:p w:rsidR="000348B7" w:rsidRPr="000348B7" w:rsidRDefault="000348B7" w:rsidP="00462861">
      <w:pPr>
        <w:autoSpaceDE w:val="0"/>
        <w:autoSpaceDN w:val="0"/>
        <w:adjustRightInd w:val="0"/>
        <w:spacing w:after="0" w:line="240" w:lineRule="auto"/>
        <w:jc w:val="both"/>
        <w:rPr>
          <w:rFonts w:ascii="Times New Roman" w:hAnsi="Times New Roman" w:cs="Times New Roman"/>
          <w:b/>
          <w:bCs/>
          <w:i/>
          <w:iCs/>
          <w:color w:val="000000"/>
          <w:sz w:val="28"/>
          <w:szCs w:val="28"/>
        </w:rPr>
      </w:pPr>
    </w:p>
    <w:p w:rsidR="000348B7" w:rsidRPr="000348B7" w:rsidRDefault="000348B7" w:rsidP="00462861">
      <w:pPr>
        <w:autoSpaceDE w:val="0"/>
        <w:autoSpaceDN w:val="0"/>
        <w:adjustRightInd w:val="0"/>
        <w:spacing w:after="0" w:line="240" w:lineRule="auto"/>
        <w:jc w:val="center"/>
        <w:rPr>
          <w:rFonts w:ascii="Times New Roman" w:hAnsi="Times New Roman" w:cs="Times New Roman"/>
          <w:color w:val="000000"/>
          <w:sz w:val="28"/>
          <w:szCs w:val="28"/>
        </w:rPr>
      </w:pPr>
      <w:r w:rsidRPr="000348B7">
        <w:rPr>
          <w:rFonts w:ascii="Times New Roman" w:hAnsi="Times New Roman" w:cs="Times New Roman"/>
          <w:b/>
          <w:bCs/>
          <w:i/>
          <w:iCs/>
          <w:color w:val="000000"/>
          <w:sz w:val="28"/>
          <w:szCs w:val="28"/>
        </w:rPr>
        <w:t>Цели методической работы на 2022 – 2023 учебный год:</w:t>
      </w:r>
    </w:p>
    <w:p w:rsidR="000348B7" w:rsidRPr="000348B7" w:rsidRDefault="000348B7" w:rsidP="00462861">
      <w:pPr>
        <w:autoSpaceDE w:val="0"/>
        <w:autoSpaceDN w:val="0"/>
        <w:adjustRightInd w:val="0"/>
        <w:spacing w:after="2" w:line="240" w:lineRule="auto"/>
        <w:jc w:val="both"/>
        <w:rPr>
          <w:rFonts w:ascii="Times New Roman" w:hAnsi="Times New Roman" w:cs="Times New Roman"/>
          <w:color w:val="000000"/>
          <w:sz w:val="28"/>
          <w:szCs w:val="28"/>
        </w:rPr>
      </w:pPr>
      <w:r w:rsidRPr="000348B7">
        <w:rPr>
          <w:rFonts w:ascii="Wingdings" w:hAnsi="Wingdings" w:cs="Wingdings"/>
          <w:color w:val="000000"/>
          <w:sz w:val="28"/>
          <w:szCs w:val="28"/>
        </w:rPr>
        <w:t></w:t>
      </w:r>
      <w:r w:rsidRPr="000348B7">
        <w:rPr>
          <w:rFonts w:ascii="Wingdings" w:hAnsi="Wingdings" w:cs="Wingdings"/>
          <w:color w:val="000000"/>
          <w:sz w:val="28"/>
          <w:szCs w:val="28"/>
        </w:rPr>
        <w:t></w:t>
      </w:r>
      <w:r w:rsidRPr="000348B7">
        <w:rPr>
          <w:rFonts w:ascii="Times New Roman" w:hAnsi="Times New Roman" w:cs="Times New Roman"/>
          <w:color w:val="000000"/>
          <w:sz w:val="28"/>
          <w:szCs w:val="28"/>
        </w:rPr>
        <w:t xml:space="preserve">всестороннее повышение квалификации и профессионального мастерства преподавателей; </w:t>
      </w:r>
    </w:p>
    <w:p w:rsidR="000348B7" w:rsidRPr="000348B7" w:rsidRDefault="000348B7" w:rsidP="00462861">
      <w:pPr>
        <w:autoSpaceDE w:val="0"/>
        <w:autoSpaceDN w:val="0"/>
        <w:adjustRightInd w:val="0"/>
        <w:spacing w:after="2" w:line="240" w:lineRule="auto"/>
        <w:jc w:val="both"/>
        <w:rPr>
          <w:rFonts w:ascii="Times New Roman" w:hAnsi="Times New Roman" w:cs="Times New Roman"/>
          <w:color w:val="000000"/>
          <w:sz w:val="28"/>
          <w:szCs w:val="28"/>
        </w:rPr>
      </w:pPr>
      <w:r w:rsidRPr="000348B7">
        <w:rPr>
          <w:rFonts w:ascii="Wingdings" w:hAnsi="Wingdings" w:cs="Wingdings"/>
          <w:color w:val="000000"/>
          <w:sz w:val="28"/>
          <w:szCs w:val="28"/>
        </w:rPr>
        <w:t></w:t>
      </w:r>
      <w:r w:rsidRPr="000348B7">
        <w:rPr>
          <w:rFonts w:ascii="Wingdings" w:hAnsi="Wingdings" w:cs="Wingdings"/>
          <w:color w:val="000000"/>
          <w:sz w:val="28"/>
          <w:szCs w:val="28"/>
        </w:rPr>
        <w:t></w:t>
      </w:r>
      <w:r w:rsidRPr="000348B7">
        <w:rPr>
          <w:rFonts w:ascii="Times New Roman" w:hAnsi="Times New Roman" w:cs="Times New Roman"/>
          <w:color w:val="000000"/>
          <w:sz w:val="28"/>
          <w:szCs w:val="28"/>
        </w:rPr>
        <w:t xml:space="preserve">развитие и повышение творческого потенциала педагогического коллектива в целом; </w:t>
      </w:r>
    </w:p>
    <w:p w:rsidR="000348B7" w:rsidRPr="000348B7" w:rsidRDefault="000348B7" w:rsidP="00462861">
      <w:pPr>
        <w:autoSpaceDE w:val="0"/>
        <w:autoSpaceDN w:val="0"/>
        <w:adjustRightInd w:val="0"/>
        <w:spacing w:after="2" w:line="240" w:lineRule="auto"/>
        <w:jc w:val="both"/>
        <w:rPr>
          <w:rFonts w:ascii="Times New Roman" w:hAnsi="Times New Roman" w:cs="Times New Roman"/>
          <w:color w:val="000000"/>
          <w:sz w:val="28"/>
          <w:szCs w:val="28"/>
        </w:rPr>
      </w:pPr>
      <w:r w:rsidRPr="000348B7">
        <w:rPr>
          <w:rFonts w:ascii="Wingdings" w:hAnsi="Wingdings" w:cs="Wingdings"/>
          <w:color w:val="000000"/>
          <w:sz w:val="28"/>
          <w:szCs w:val="28"/>
        </w:rPr>
        <w:lastRenderedPageBreak/>
        <w:t></w:t>
      </w:r>
      <w:r w:rsidRPr="000348B7">
        <w:rPr>
          <w:rFonts w:ascii="Wingdings" w:hAnsi="Wingdings" w:cs="Wingdings"/>
          <w:color w:val="000000"/>
          <w:sz w:val="28"/>
          <w:szCs w:val="28"/>
        </w:rPr>
        <w:t></w:t>
      </w:r>
      <w:r w:rsidRPr="000348B7">
        <w:rPr>
          <w:rFonts w:ascii="Times New Roman" w:hAnsi="Times New Roman" w:cs="Times New Roman"/>
          <w:color w:val="000000"/>
          <w:sz w:val="28"/>
          <w:szCs w:val="28"/>
        </w:rPr>
        <w:t xml:space="preserve">создание условий для личностного и профессионального роста педагогов; </w:t>
      </w:r>
    </w:p>
    <w:p w:rsidR="000348B7" w:rsidRPr="000348B7" w:rsidRDefault="000348B7" w:rsidP="00462861">
      <w:pPr>
        <w:autoSpaceDE w:val="0"/>
        <w:autoSpaceDN w:val="0"/>
        <w:adjustRightInd w:val="0"/>
        <w:spacing w:after="2" w:line="240" w:lineRule="auto"/>
        <w:jc w:val="both"/>
        <w:rPr>
          <w:rFonts w:ascii="Times New Roman" w:hAnsi="Times New Roman" w:cs="Times New Roman"/>
          <w:color w:val="000000"/>
          <w:sz w:val="28"/>
          <w:szCs w:val="28"/>
        </w:rPr>
      </w:pPr>
      <w:r w:rsidRPr="000348B7">
        <w:rPr>
          <w:rFonts w:ascii="Wingdings" w:hAnsi="Wingdings" w:cs="Wingdings"/>
          <w:color w:val="000000"/>
          <w:sz w:val="28"/>
          <w:szCs w:val="28"/>
        </w:rPr>
        <w:t></w:t>
      </w:r>
      <w:r w:rsidRPr="000348B7">
        <w:rPr>
          <w:rFonts w:ascii="Wingdings" w:hAnsi="Wingdings" w:cs="Wingdings"/>
          <w:color w:val="000000"/>
          <w:sz w:val="28"/>
          <w:szCs w:val="28"/>
        </w:rPr>
        <w:t></w:t>
      </w:r>
      <w:r w:rsidRPr="000348B7">
        <w:rPr>
          <w:rFonts w:ascii="Times New Roman" w:hAnsi="Times New Roman" w:cs="Times New Roman"/>
          <w:color w:val="000000"/>
          <w:sz w:val="28"/>
          <w:szCs w:val="28"/>
        </w:rPr>
        <w:t xml:space="preserve">совершенствование программно-методического обеспечения для создания условий успешного усвоения рабочих программ учебных дисциплин студентами; </w:t>
      </w:r>
    </w:p>
    <w:p w:rsidR="000348B7" w:rsidRPr="000348B7" w:rsidRDefault="000348B7" w:rsidP="00462861">
      <w:pPr>
        <w:autoSpaceDE w:val="0"/>
        <w:autoSpaceDN w:val="0"/>
        <w:adjustRightInd w:val="0"/>
        <w:spacing w:after="0" w:line="240" w:lineRule="auto"/>
        <w:jc w:val="both"/>
        <w:rPr>
          <w:rFonts w:ascii="Times New Roman" w:hAnsi="Times New Roman" w:cs="Times New Roman"/>
          <w:color w:val="000000"/>
          <w:sz w:val="28"/>
          <w:szCs w:val="28"/>
        </w:rPr>
      </w:pPr>
      <w:r w:rsidRPr="000348B7">
        <w:rPr>
          <w:rFonts w:ascii="Wingdings" w:hAnsi="Wingdings" w:cs="Wingdings"/>
          <w:color w:val="000000"/>
          <w:sz w:val="28"/>
          <w:szCs w:val="28"/>
        </w:rPr>
        <w:t></w:t>
      </w:r>
      <w:r w:rsidRPr="000348B7">
        <w:rPr>
          <w:rFonts w:ascii="Wingdings" w:hAnsi="Wingdings" w:cs="Wingdings"/>
          <w:color w:val="000000"/>
          <w:sz w:val="28"/>
          <w:szCs w:val="28"/>
        </w:rPr>
        <w:t></w:t>
      </w:r>
      <w:r w:rsidRPr="000348B7">
        <w:rPr>
          <w:rFonts w:ascii="Times New Roman" w:hAnsi="Times New Roman" w:cs="Times New Roman"/>
          <w:color w:val="000000"/>
          <w:sz w:val="28"/>
          <w:szCs w:val="28"/>
        </w:rPr>
        <w:t xml:space="preserve">достижение оптимального уровня образования, воспитания и развития студентов. </w:t>
      </w:r>
    </w:p>
    <w:p w:rsidR="00941483" w:rsidRPr="00940CB5" w:rsidRDefault="00941483" w:rsidP="00462861">
      <w:pPr>
        <w:spacing w:after="0" w:line="240" w:lineRule="auto"/>
        <w:ind w:firstLine="709"/>
        <w:contextualSpacing/>
        <w:jc w:val="center"/>
        <w:rPr>
          <w:rFonts w:ascii="Times New Roman" w:eastAsia="Calibri" w:hAnsi="Times New Roman" w:cs="Times New Roman"/>
          <w:b/>
          <w:sz w:val="28"/>
          <w:szCs w:val="28"/>
        </w:rPr>
      </w:pPr>
    </w:p>
    <w:p w:rsidR="00941483" w:rsidRPr="00940CB5" w:rsidRDefault="00941483" w:rsidP="00462861">
      <w:pPr>
        <w:spacing w:line="240" w:lineRule="auto"/>
        <w:rPr>
          <w:rFonts w:ascii="Times New Roman" w:eastAsia="Calibri" w:hAnsi="Times New Roman" w:cs="Times New Roman"/>
          <w:b/>
          <w:sz w:val="28"/>
          <w:szCs w:val="28"/>
        </w:rPr>
      </w:pPr>
      <w:r w:rsidRPr="00940CB5">
        <w:rPr>
          <w:rFonts w:ascii="Times New Roman" w:eastAsia="Calibri" w:hAnsi="Times New Roman" w:cs="Times New Roman"/>
          <w:b/>
          <w:sz w:val="28"/>
          <w:szCs w:val="28"/>
        </w:rPr>
        <w:br w:type="page"/>
      </w:r>
    </w:p>
    <w:p w:rsidR="004202F0" w:rsidRDefault="00462861" w:rsidP="00462861">
      <w:pPr>
        <w:spacing w:after="0" w:line="240" w:lineRule="auto"/>
        <w:ind w:firstLine="709"/>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4</w:t>
      </w:r>
      <w:r w:rsidR="00941483">
        <w:rPr>
          <w:rFonts w:ascii="Times New Roman" w:eastAsia="Calibri" w:hAnsi="Times New Roman" w:cs="Times New Roman"/>
          <w:b/>
          <w:sz w:val="28"/>
          <w:szCs w:val="28"/>
        </w:rPr>
        <w:t xml:space="preserve">. </w:t>
      </w:r>
      <w:r w:rsidR="004202F0" w:rsidRPr="00941483">
        <w:rPr>
          <w:rFonts w:ascii="Times New Roman" w:eastAsia="Calibri" w:hAnsi="Times New Roman" w:cs="Times New Roman"/>
          <w:b/>
          <w:sz w:val="28"/>
          <w:szCs w:val="28"/>
        </w:rPr>
        <w:t>ВОСПИТАТЕЛЬНАЯ РАБОТА</w:t>
      </w:r>
    </w:p>
    <w:p w:rsidR="00467922" w:rsidRPr="00467922" w:rsidRDefault="00462861" w:rsidP="00462861">
      <w:pPr>
        <w:tabs>
          <w:tab w:val="left" w:pos="1038"/>
        </w:tabs>
        <w:spacing w:after="0" w:line="240" w:lineRule="auto"/>
        <w:ind w:firstLine="709"/>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4</w:t>
      </w:r>
      <w:r w:rsidR="00467922">
        <w:rPr>
          <w:rFonts w:ascii="Times New Roman" w:eastAsia="Calibri" w:hAnsi="Times New Roman" w:cs="Times New Roman"/>
          <w:b/>
          <w:sz w:val="28"/>
          <w:szCs w:val="28"/>
        </w:rPr>
        <w:t xml:space="preserve">.1 </w:t>
      </w:r>
      <w:r w:rsidR="00467922" w:rsidRPr="00467922">
        <w:rPr>
          <w:rFonts w:ascii="Times New Roman" w:eastAsia="Calibri" w:hAnsi="Times New Roman" w:cs="Times New Roman"/>
          <w:b/>
          <w:sz w:val="28"/>
          <w:szCs w:val="28"/>
        </w:rPr>
        <w:t>Цели и задачи воспитания в 2021-2022 учебном году</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Воспитательная работа в колледже в 2021-2022 учебном году велась комплексно, в различных направлениях, в соответствие с планом воспитательной работы колледжа, утвержденным директором.</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b/>
          <w:sz w:val="28"/>
          <w:szCs w:val="28"/>
        </w:rPr>
        <w:t>Основной целью</w:t>
      </w:r>
      <w:r w:rsidRPr="00467922">
        <w:rPr>
          <w:rFonts w:ascii="Times New Roman" w:eastAsia="Calibri" w:hAnsi="Times New Roman" w:cs="Times New Roman"/>
          <w:sz w:val="28"/>
          <w:szCs w:val="28"/>
        </w:rPr>
        <w:t xml:space="preserve"> воспитательной деятельности колледжа является формирование высоконравственной личности и специалиста, востребованного обществом, с учетом индивидуальности воспитуемого; компетентного, ответственного, свободно владеющего своей профессией, готового к постоянному профессиональному росту, социальной и профессиональной мобильности, стремящегося к саморазвитию и самосовершенствованию. Для реализации поставленной цели были поставлены следующие </w:t>
      </w:r>
      <w:r w:rsidRPr="00467922">
        <w:rPr>
          <w:rFonts w:ascii="Times New Roman" w:eastAsia="Calibri" w:hAnsi="Times New Roman" w:cs="Times New Roman"/>
          <w:b/>
          <w:sz w:val="28"/>
          <w:szCs w:val="28"/>
        </w:rPr>
        <w:t>задачи:</w:t>
      </w:r>
    </w:p>
    <w:p w:rsidR="00467922" w:rsidRPr="00467922" w:rsidRDefault="00467922" w:rsidP="00462861">
      <w:pPr>
        <w:numPr>
          <w:ilvl w:val="0"/>
          <w:numId w:val="26"/>
        </w:numPr>
        <w:autoSpaceDE w:val="0"/>
        <w:autoSpaceDN w:val="0"/>
        <w:adjustRightInd w:val="0"/>
        <w:spacing w:after="0" w:line="240" w:lineRule="auto"/>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color w:val="000000"/>
          <w:sz w:val="28"/>
          <w:szCs w:val="28"/>
        </w:rPr>
        <w:t xml:space="preserve">продолжить изучение форм и методов воспитания, опираясь на опыт применения современных воспитательных технологий; </w:t>
      </w:r>
    </w:p>
    <w:p w:rsidR="00467922" w:rsidRPr="00467922" w:rsidRDefault="00467922" w:rsidP="00462861">
      <w:pPr>
        <w:numPr>
          <w:ilvl w:val="0"/>
          <w:numId w:val="26"/>
        </w:numPr>
        <w:autoSpaceDE w:val="0"/>
        <w:autoSpaceDN w:val="0"/>
        <w:adjustRightInd w:val="0"/>
        <w:spacing w:after="0" w:line="240" w:lineRule="auto"/>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color w:val="000000"/>
          <w:sz w:val="28"/>
          <w:szCs w:val="28"/>
        </w:rPr>
        <w:t xml:space="preserve">активизировать развитие форм патриотического, нравственного и физического воспитания обучающихся; </w:t>
      </w:r>
    </w:p>
    <w:p w:rsidR="00467922" w:rsidRPr="00467922" w:rsidRDefault="00467922" w:rsidP="00462861">
      <w:pPr>
        <w:numPr>
          <w:ilvl w:val="0"/>
          <w:numId w:val="26"/>
        </w:numPr>
        <w:autoSpaceDE w:val="0"/>
        <w:autoSpaceDN w:val="0"/>
        <w:adjustRightInd w:val="0"/>
        <w:spacing w:after="0" w:line="240" w:lineRule="auto"/>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color w:val="000000"/>
          <w:sz w:val="28"/>
          <w:szCs w:val="28"/>
        </w:rPr>
        <w:t>совершенствование работы по военно-патриотическому воспитанию молодежи;</w:t>
      </w:r>
    </w:p>
    <w:p w:rsidR="00467922" w:rsidRPr="00467922" w:rsidRDefault="00467922" w:rsidP="00462861">
      <w:pPr>
        <w:numPr>
          <w:ilvl w:val="0"/>
          <w:numId w:val="26"/>
        </w:numPr>
        <w:autoSpaceDE w:val="0"/>
        <w:autoSpaceDN w:val="0"/>
        <w:adjustRightInd w:val="0"/>
        <w:spacing w:after="0" w:line="240" w:lineRule="auto"/>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color w:val="000000"/>
          <w:sz w:val="28"/>
          <w:szCs w:val="28"/>
        </w:rPr>
        <w:t xml:space="preserve"> создание необходимых условий для проявления творческой индивидуальности каждого студента; </w:t>
      </w:r>
    </w:p>
    <w:p w:rsidR="00467922" w:rsidRPr="00467922" w:rsidRDefault="00467922" w:rsidP="00462861">
      <w:pPr>
        <w:numPr>
          <w:ilvl w:val="0"/>
          <w:numId w:val="26"/>
        </w:numPr>
        <w:autoSpaceDE w:val="0"/>
        <w:autoSpaceDN w:val="0"/>
        <w:adjustRightInd w:val="0"/>
        <w:spacing w:after="0" w:line="240" w:lineRule="auto"/>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color w:val="000000"/>
          <w:sz w:val="28"/>
          <w:szCs w:val="28"/>
        </w:rPr>
        <w:t xml:space="preserve">продолжить работу по увеличению охвата внеурочной деятельностью </w:t>
      </w:r>
      <w:proofErr w:type="gramStart"/>
      <w:r w:rsidRPr="00467922">
        <w:rPr>
          <w:rFonts w:ascii="Times New Roman" w:eastAsia="Calibri" w:hAnsi="Times New Roman" w:cs="Times New Roman"/>
          <w:color w:val="000000"/>
          <w:sz w:val="28"/>
          <w:szCs w:val="28"/>
        </w:rPr>
        <w:t>обучающихся</w:t>
      </w:r>
      <w:proofErr w:type="gramEnd"/>
      <w:r w:rsidRPr="00467922">
        <w:rPr>
          <w:rFonts w:ascii="Times New Roman" w:eastAsia="Calibri" w:hAnsi="Times New Roman" w:cs="Times New Roman"/>
          <w:color w:val="000000"/>
          <w:sz w:val="28"/>
          <w:szCs w:val="28"/>
        </w:rPr>
        <w:t xml:space="preserve">, в том числе и вовлечение обучающихся в занятия физической культурой и спортом; </w:t>
      </w:r>
    </w:p>
    <w:p w:rsidR="00467922" w:rsidRPr="00467922" w:rsidRDefault="00467922" w:rsidP="00462861">
      <w:pPr>
        <w:numPr>
          <w:ilvl w:val="0"/>
          <w:numId w:val="26"/>
        </w:numPr>
        <w:autoSpaceDE w:val="0"/>
        <w:autoSpaceDN w:val="0"/>
        <w:adjustRightInd w:val="0"/>
        <w:spacing w:after="0" w:line="240" w:lineRule="auto"/>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color w:val="000000"/>
          <w:sz w:val="28"/>
          <w:szCs w:val="28"/>
        </w:rPr>
        <w:t xml:space="preserve">формирование социальной активности как необходимого условия развития компетентной личности; </w:t>
      </w:r>
    </w:p>
    <w:p w:rsidR="00467922" w:rsidRPr="00467922" w:rsidRDefault="00467922" w:rsidP="00462861">
      <w:pPr>
        <w:numPr>
          <w:ilvl w:val="0"/>
          <w:numId w:val="26"/>
        </w:numPr>
        <w:autoSpaceDE w:val="0"/>
        <w:autoSpaceDN w:val="0"/>
        <w:adjustRightInd w:val="0"/>
        <w:spacing w:after="0" w:line="240" w:lineRule="auto"/>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color w:val="000000"/>
          <w:sz w:val="28"/>
          <w:szCs w:val="28"/>
        </w:rPr>
        <w:t xml:space="preserve">усиление пропаганды здорового образа жизни, формирование культуры здоровья; </w:t>
      </w:r>
    </w:p>
    <w:p w:rsidR="00467922" w:rsidRPr="00467922" w:rsidRDefault="00467922" w:rsidP="00462861">
      <w:pPr>
        <w:numPr>
          <w:ilvl w:val="0"/>
          <w:numId w:val="26"/>
        </w:numPr>
        <w:autoSpaceDE w:val="0"/>
        <w:autoSpaceDN w:val="0"/>
        <w:adjustRightInd w:val="0"/>
        <w:spacing w:after="0" w:line="240" w:lineRule="auto"/>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color w:val="000000"/>
          <w:sz w:val="28"/>
          <w:szCs w:val="28"/>
        </w:rPr>
        <w:t>активизация работы Совета профилактики правонарушений;</w:t>
      </w:r>
    </w:p>
    <w:p w:rsidR="00467922" w:rsidRPr="00467922" w:rsidRDefault="00467922" w:rsidP="00462861">
      <w:pPr>
        <w:numPr>
          <w:ilvl w:val="0"/>
          <w:numId w:val="26"/>
        </w:numPr>
        <w:spacing w:after="0" w:line="240" w:lineRule="auto"/>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color w:val="000000"/>
          <w:sz w:val="28"/>
          <w:szCs w:val="28"/>
        </w:rPr>
        <w:t xml:space="preserve">совершенствование работы с </w:t>
      </w:r>
      <w:proofErr w:type="gramStart"/>
      <w:r w:rsidRPr="00467922">
        <w:rPr>
          <w:rFonts w:ascii="Times New Roman" w:eastAsia="Calibri" w:hAnsi="Times New Roman" w:cs="Times New Roman"/>
          <w:color w:val="000000"/>
          <w:sz w:val="28"/>
          <w:szCs w:val="28"/>
        </w:rPr>
        <w:t>обучающимися</w:t>
      </w:r>
      <w:proofErr w:type="gramEnd"/>
      <w:r w:rsidRPr="00467922">
        <w:rPr>
          <w:rFonts w:ascii="Times New Roman" w:eastAsia="Calibri" w:hAnsi="Times New Roman" w:cs="Times New Roman"/>
          <w:color w:val="000000"/>
          <w:sz w:val="28"/>
          <w:szCs w:val="28"/>
        </w:rPr>
        <w:t xml:space="preserve">, находящихся в социально-опасном положении;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Реализация поставленных задач велась в рамках как </w:t>
      </w:r>
      <w:proofErr w:type="spellStart"/>
      <w:r w:rsidRPr="00467922">
        <w:rPr>
          <w:rFonts w:ascii="Times New Roman" w:eastAsia="Calibri" w:hAnsi="Times New Roman" w:cs="Times New Roman"/>
          <w:sz w:val="28"/>
          <w:szCs w:val="28"/>
        </w:rPr>
        <w:t>общеколледжных</w:t>
      </w:r>
      <w:proofErr w:type="spellEnd"/>
      <w:r w:rsidRPr="00467922">
        <w:rPr>
          <w:rFonts w:ascii="Times New Roman" w:eastAsia="Calibri" w:hAnsi="Times New Roman" w:cs="Times New Roman"/>
          <w:sz w:val="28"/>
          <w:szCs w:val="28"/>
        </w:rPr>
        <w:t>, так и групповых мероприятий. В процессе воспитательной работы коллектив колледжа тесно взаимодействовал с различными общественными организациями, учреждениями культуры, правоохранительными органами, а также администрацией города Амвросиевка.</w:t>
      </w:r>
    </w:p>
    <w:p w:rsidR="00467922" w:rsidRPr="00462861" w:rsidRDefault="00467922" w:rsidP="00462861">
      <w:pPr>
        <w:pStyle w:val="a4"/>
        <w:numPr>
          <w:ilvl w:val="1"/>
          <w:numId w:val="30"/>
        </w:numPr>
        <w:spacing w:after="0" w:line="240" w:lineRule="auto"/>
        <w:rPr>
          <w:rFonts w:ascii="Times New Roman" w:eastAsia="Calibri" w:hAnsi="Times New Roman" w:cs="Times New Roman"/>
          <w:b/>
          <w:sz w:val="28"/>
          <w:szCs w:val="28"/>
        </w:rPr>
      </w:pPr>
      <w:r w:rsidRPr="00462861">
        <w:rPr>
          <w:rFonts w:ascii="Times New Roman" w:eastAsia="Calibri" w:hAnsi="Times New Roman" w:cs="Times New Roman"/>
          <w:b/>
          <w:sz w:val="28"/>
          <w:szCs w:val="28"/>
        </w:rPr>
        <w:t>Работа Совета студенческого самоуправления колледжа</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В колледже развита система самоуправления студентов, которая рассматривается как особая форма социально значимой, самостоятельной, инициативной, ответственной общественной деятельности студентов.</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Совет студенческого самоуправления колледжа выбирается из актива учебных групп и назначается приказом директора колледжа</w:t>
      </w:r>
      <w:proofErr w:type="gramStart"/>
      <w:r w:rsidRPr="00467922">
        <w:rPr>
          <w:rFonts w:ascii="Times New Roman" w:eastAsia="Calibri" w:hAnsi="Times New Roman" w:cs="Times New Roman"/>
          <w:sz w:val="28"/>
          <w:szCs w:val="28"/>
        </w:rPr>
        <w:t xml:space="preserve"> .</w:t>
      </w:r>
      <w:proofErr w:type="gramEnd"/>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Целью студенческого самоуправления является формирование у студентов умений и навыков самоуправления, содействие развитию их социальной зрелости, самостоятельности.</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lastRenderedPageBreak/>
        <w:t>Совет студенческого самоуправления координирует работу активов учебных групп. На заседаниях Совета рассматриваются вопросы, связанные с социальными, дисциплинарными проблемами студентов, подготовки к различным мероприятиям, планируются концерты, акции, встречи в колледже, анализируется работа по направлениям. Информация о работе Совета отражается на сайте колледжа, информационных стендах, составляются презентации, фотоотчёты о студенческой жизни.</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Силами Совета организуются и проводятся традиционные мероприятия для студентов нового набора: День Знаний, День студента, а также интеллектуальные игры, акции, конкурсы, социальные проекты по ЗОЖ, месячник гражданско-правового и военно-патриотического воспитания.</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Студенты Совета входят в состав стипендиальной комиссии, совета профилактики правонарушений.</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Студенческое самоуправление способствует повышению социальной значимости студентов, успешности в учебной деятельности, проявлению творческих способностей, активизирует грамотное социально-общественное поведение, умение быстро ориентироваться в различных ситуациях, находить самостоятельные решения, формировать собственное мировоззрение и жизненные позиции.</w:t>
      </w:r>
    </w:p>
    <w:p w:rsidR="00467922" w:rsidRPr="00462861" w:rsidRDefault="00467922" w:rsidP="00462861">
      <w:pPr>
        <w:pStyle w:val="a4"/>
        <w:numPr>
          <w:ilvl w:val="1"/>
          <w:numId w:val="30"/>
        </w:numPr>
        <w:spacing w:after="0" w:line="240" w:lineRule="auto"/>
        <w:ind w:left="0" w:hanging="26"/>
        <w:jc w:val="center"/>
        <w:rPr>
          <w:rFonts w:ascii="Times New Roman" w:eastAsia="Calibri" w:hAnsi="Times New Roman" w:cs="Times New Roman"/>
          <w:b/>
          <w:sz w:val="28"/>
          <w:szCs w:val="28"/>
        </w:rPr>
      </w:pPr>
      <w:r w:rsidRPr="00462861">
        <w:rPr>
          <w:rFonts w:ascii="Times New Roman" w:eastAsia="Calibri" w:hAnsi="Times New Roman" w:cs="Times New Roman"/>
          <w:b/>
          <w:sz w:val="28"/>
          <w:szCs w:val="28"/>
        </w:rPr>
        <w:t>Работа классных руководителей учебных групп</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 В 2021-2022 учебном году в колледже обучалось 9 учебных групп очной формы обучения. За каждой группой приказом директора колледжа закреплен классный руководитель учебной группы.</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При планировании своей работы классные руководители ориентируются на специфику студенческой группы, тем самым выбирая формы и методы работы со студентами. В планах отражаются традиции колледжа, социальные запросы общества, тематическая направленность каждого учебного года.</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На педагогических советах, заседаниях цикловых комиссий, Совете классных руководителей учебных групп рассматриваются актуальные вопросы воспитания и обучения студентов, решаются вопросы по применению системы наказания и поощрения, оказывается оперативная педагогическая помощь.</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Тематические классные часы проводятся согласно индивидуальным планам работы классного руководителя, в которых отражается работа с активом группы, индивидуальная работа со студентами, взаимодействие с родителями. Всю проделанную работу классные руководители отражают в итоговых годовых отчетах.</w:t>
      </w:r>
    </w:p>
    <w:p w:rsidR="00467922" w:rsidRPr="00467922" w:rsidRDefault="00467922" w:rsidP="00462861">
      <w:pPr>
        <w:spacing w:after="0" w:line="240" w:lineRule="auto"/>
        <w:ind w:firstLine="709"/>
        <w:contextualSpacing/>
        <w:jc w:val="both"/>
        <w:rPr>
          <w:rFonts w:ascii="Times New Roman" w:eastAsia="Calibri" w:hAnsi="Times New Roman" w:cs="Times New Roman"/>
          <w:noProof/>
          <w:sz w:val="28"/>
          <w:szCs w:val="28"/>
          <w:lang w:eastAsia="ru-RU"/>
        </w:rPr>
      </w:pPr>
      <w:r w:rsidRPr="00467922">
        <w:rPr>
          <w:rFonts w:ascii="Times New Roman" w:eastAsia="Calibri" w:hAnsi="Times New Roman" w:cs="Times New Roman"/>
          <w:noProof/>
          <w:sz w:val="28"/>
          <w:szCs w:val="28"/>
          <w:lang w:eastAsia="ru-RU"/>
        </w:rPr>
        <w:t>Работа классных руководителей учебных групп координировалась Советом классных руководителей, который участвует в организации и проведении тематических встреч, бесед, диспутов, практико-ориентированных семинаров по вопросам воспитания, работе цикловых комиссий, мониторинге воспитательной деятельности, проведении социального анкетирования. Успех в воспитательной работе во многом предопределен самоотдачей классных руководителей учебных групп.</w:t>
      </w:r>
    </w:p>
    <w:p w:rsidR="00467922" w:rsidRPr="00467922" w:rsidRDefault="00467922" w:rsidP="00462861">
      <w:pPr>
        <w:spacing w:after="0" w:line="240" w:lineRule="auto"/>
        <w:ind w:firstLine="709"/>
        <w:contextualSpacing/>
        <w:jc w:val="both"/>
        <w:rPr>
          <w:rFonts w:ascii="Times New Roman" w:eastAsia="Calibri" w:hAnsi="Times New Roman" w:cs="Times New Roman"/>
          <w:noProof/>
          <w:sz w:val="28"/>
          <w:szCs w:val="28"/>
          <w:lang w:eastAsia="ru-RU"/>
        </w:rPr>
      </w:pPr>
      <w:r w:rsidRPr="00467922">
        <w:rPr>
          <w:rFonts w:ascii="Times New Roman" w:eastAsia="Calibri" w:hAnsi="Times New Roman" w:cs="Times New Roman"/>
          <w:noProof/>
          <w:sz w:val="28"/>
          <w:szCs w:val="28"/>
          <w:lang w:eastAsia="ru-RU"/>
        </w:rPr>
        <w:lastRenderedPageBreak/>
        <w:t>За отчетный период классными руководителями учебных групп было уделено внимание индивидуально-дифференцированному подходу в работе со студентами, тесной взаимосвязи с родителями студентов, формированию коллективного единства, гражданского самосознания, вопросам патриотического воспитания.</w:t>
      </w:r>
    </w:p>
    <w:p w:rsidR="00467922" w:rsidRPr="00467922" w:rsidRDefault="00467922" w:rsidP="00462861">
      <w:pPr>
        <w:spacing w:after="0" w:line="240" w:lineRule="auto"/>
        <w:ind w:firstLine="709"/>
        <w:contextualSpacing/>
        <w:jc w:val="both"/>
        <w:rPr>
          <w:rFonts w:ascii="Times New Roman" w:eastAsia="Calibri" w:hAnsi="Times New Roman" w:cs="Times New Roman"/>
          <w:noProof/>
          <w:sz w:val="28"/>
          <w:szCs w:val="28"/>
          <w:lang w:eastAsia="ru-RU"/>
        </w:rPr>
      </w:pPr>
      <w:r w:rsidRPr="00467922">
        <w:rPr>
          <w:rFonts w:ascii="Times New Roman" w:eastAsia="Calibri" w:hAnsi="Times New Roman" w:cs="Times New Roman"/>
          <w:noProof/>
          <w:sz w:val="28"/>
          <w:szCs w:val="28"/>
          <w:lang w:eastAsia="ru-RU"/>
        </w:rPr>
        <w:t xml:space="preserve">При переходе на дистанционное обучение, в связи с режимом повышенной готовности, все классные руководители создали на </w:t>
      </w:r>
      <w:r w:rsidRPr="00467922">
        <w:rPr>
          <w:rFonts w:ascii="Times New Roman" w:eastAsia="Calibri" w:hAnsi="Times New Roman" w:cs="Times New Roman"/>
          <w:sz w:val="28"/>
          <w:szCs w:val="28"/>
        </w:rPr>
        <w:t>дистанционной платформе в социальной сети</w:t>
      </w:r>
      <w:r w:rsidRPr="00467922">
        <w:rPr>
          <w:rFonts w:ascii="Times New Roman" w:eastAsia="Calibri" w:hAnsi="Times New Roman" w:cs="Times New Roman"/>
          <w:noProof/>
          <w:sz w:val="28"/>
          <w:szCs w:val="28"/>
          <w:lang w:eastAsia="ru-RU"/>
        </w:rPr>
        <w:t xml:space="preserve"> ВКОНТАКТЕ беседы для своих учебных групп. В беседах проводились классные часы, тематические инструктажи, воспитательные мероприятия.</w:t>
      </w:r>
    </w:p>
    <w:p w:rsidR="00467922" w:rsidRPr="00467922" w:rsidRDefault="00467922" w:rsidP="00462861">
      <w:pPr>
        <w:spacing w:after="0" w:line="240" w:lineRule="auto"/>
        <w:ind w:firstLine="709"/>
        <w:contextualSpacing/>
        <w:jc w:val="both"/>
        <w:rPr>
          <w:rFonts w:ascii="Times New Roman" w:eastAsia="Calibri" w:hAnsi="Times New Roman" w:cs="Times New Roman"/>
          <w:noProof/>
          <w:sz w:val="28"/>
          <w:szCs w:val="28"/>
          <w:lang w:eastAsia="ru-RU"/>
        </w:rPr>
      </w:pPr>
      <w:r w:rsidRPr="00467922">
        <w:rPr>
          <w:rFonts w:ascii="Times New Roman" w:eastAsia="Calibri" w:hAnsi="Times New Roman" w:cs="Times New Roman"/>
          <w:noProof/>
          <w:sz w:val="28"/>
          <w:szCs w:val="28"/>
          <w:lang w:eastAsia="ru-RU"/>
        </w:rPr>
        <w:t>Каждый классный руководитель учебной группы знает, что его работа является одним из важных критериев в оценке работы всего колледжа.</w:t>
      </w:r>
    </w:p>
    <w:p w:rsidR="00467922" w:rsidRPr="00467922" w:rsidRDefault="00467922" w:rsidP="00462861">
      <w:pPr>
        <w:spacing w:after="0" w:line="240" w:lineRule="auto"/>
        <w:ind w:firstLine="709"/>
        <w:contextualSpacing/>
        <w:jc w:val="both"/>
        <w:rPr>
          <w:rFonts w:ascii="Times New Roman" w:eastAsia="Calibri" w:hAnsi="Times New Roman" w:cs="Times New Roman"/>
          <w:noProof/>
          <w:sz w:val="28"/>
          <w:szCs w:val="28"/>
          <w:lang w:eastAsia="ru-RU"/>
        </w:rPr>
      </w:pPr>
      <w:r w:rsidRPr="00467922">
        <w:rPr>
          <w:rFonts w:ascii="Times New Roman" w:eastAsia="Calibri" w:hAnsi="Times New Roman" w:cs="Times New Roman"/>
          <w:noProof/>
          <w:sz w:val="28"/>
          <w:szCs w:val="28"/>
          <w:lang w:eastAsia="ru-RU"/>
        </w:rPr>
        <w:t>Классные руководители групп нового набора особое внимание уделяли социально-психологической адаптации своих студентов к профессиональной образовательной среде колледжа: готовили первокурсников к новым условиям обучения; поддерживали социальный статус первокурсников в новом коллективе; помогали формировать позитивные учебные мотивы, работали над сохранинием контингента.</w:t>
      </w:r>
    </w:p>
    <w:p w:rsidR="00467922" w:rsidRPr="00467922" w:rsidRDefault="00CD7F01" w:rsidP="00462861">
      <w:pPr>
        <w:spacing w:after="0" w:line="240" w:lineRule="auto"/>
        <w:contextualSpacing/>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t>4.4</w:t>
      </w:r>
      <w:r w:rsidR="00462861">
        <w:rPr>
          <w:rFonts w:ascii="Times New Roman" w:eastAsia="Calibri" w:hAnsi="Times New Roman" w:cs="Times New Roman"/>
          <w:noProof/>
          <w:sz w:val="28"/>
          <w:szCs w:val="28"/>
          <w:lang w:eastAsia="ru-RU"/>
        </w:rPr>
        <w:t xml:space="preserve"> </w:t>
      </w:r>
      <w:r w:rsidR="00467922" w:rsidRPr="00467922">
        <w:rPr>
          <w:rFonts w:ascii="Times New Roman" w:eastAsia="Calibri" w:hAnsi="Times New Roman" w:cs="Times New Roman"/>
          <w:b/>
          <w:noProof/>
          <w:sz w:val="28"/>
          <w:szCs w:val="28"/>
          <w:lang w:eastAsia="ru-RU"/>
        </w:rPr>
        <w:t>Воспитательная работа по основным направлениям коплексного плана воспитательной работы</w:t>
      </w:r>
    </w:p>
    <w:p w:rsidR="00467922" w:rsidRPr="00467922" w:rsidRDefault="00467922" w:rsidP="00462861">
      <w:pPr>
        <w:spacing w:after="0" w:line="240" w:lineRule="auto"/>
        <w:ind w:firstLine="709"/>
        <w:contextualSpacing/>
        <w:jc w:val="both"/>
        <w:rPr>
          <w:rFonts w:ascii="Times New Roman" w:eastAsia="Calibri" w:hAnsi="Times New Roman" w:cs="Times New Roman"/>
          <w:noProof/>
          <w:sz w:val="28"/>
          <w:szCs w:val="28"/>
          <w:lang w:eastAsia="ru-RU"/>
        </w:rPr>
      </w:pPr>
      <w:r w:rsidRPr="00467922">
        <w:rPr>
          <w:rFonts w:ascii="Times New Roman" w:eastAsia="Calibri" w:hAnsi="Times New Roman" w:cs="Times New Roman"/>
          <w:sz w:val="28"/>
          <w:szCs w:val="28"/>
        </w:rPr>
        <w:t>Воспитательная работа в колледже организована и проводится на основании нормативных документах Донецкой Народной Республики:</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Конституция Донецкой Народной Республики (Постановление Верховного Совета ДНР № 1-1 от 14.05.2014г);</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Закон Донецкой Народной Республики «Об образовании» (Постановление Народного Совета ДНР № 55-</w:t>
      </w:r>
      <w:r w:rsidRPr="00467922">
        <w:rPr>
          <w:rFonts w:ascii="Times New Roman" w:eastAsia="Calibri" w:hAnsi="Times New Roman" w:cs="Times New Roman"/>
          <w:sz w:val="28"/>
          <w:szCs w:val="28"/>
          <w:lang w:val="en-US"/>
        </w:rPr>
        <w:t>I</w:t>
      </w:r>
      <w:r w:rsidRPr="00467922">
        <w:rPr>
          <w:rFonts w:ascii="Times New Roman" w:eastAsia="Calibri" w:hAnsi="Times New Roman" w:cs="Times New Roman"/>
          <w:sz w:val="28"/>
          <w:szCs w:val="28"/>
        </w:rPr>
        <w:t>НС от 19.06.2015г. с изменениями);</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Концепции патриотического воспитания детей и учащейся молодежи (приказ Министерства образования и науки Донецкой Народной Республики № 322 от 17.07.2015г.);</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Республиканская программа патриотического воспитания граждан Донецкой Народной республики на 2020 – 2022 г. (Постановление Правительства ДНР № 22-3 от 30.04.2020 г.)</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Концепции развития непрерывного воспитания детей и учащейся молодежи Донецкой Народной Республики (приказ Министерства образования и науки Донецкой Народной Республики от 16.08.2017г.№ 832),</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Концепции дополнительного образования детей (Приказ МОН ДНР № 310 от 04.04.2016г.)</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Закон «О противодействии терроризму» (Постановление Народного Совета № 46-IНС от 15.05.2015г. с изменениями);</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Закон «О противодействии экстремистской деятельности» (Постановление НС № 51-IНС от 29.05.2015г. с изменениями);</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lastRenderedPageBreak/>
        <w:t>Закон «О системе профилактики безнадзорности и правонарушений несовершеннолетних» (Постановление НС №I-166П-НС от 30.04.2015г. с изменениями);</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Закон «О защите детей от информации, причиняющей вред их здоровью и развитию» (Постановление Совета Министров №I-367П-НС от 02.10.2015г.), </w:t>
      </w:r>
    </w:p>
    <w:p w:rsidR="00467922" w:rsidRPr="00467922" w:rsidRDefault="00467922" w:rsidP="00462861">
      <w:pPr>
        <w:numPr>
          <w:ilvl w:val="0"/>
          <w:numId w:val="27"/>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Приказ МОН ДНР №763 от 15.07.2016 «Об утверждении Методических рекомендаций для педагогических работников образовательных учреждений среднего профессионального образования по повышению уровня патриотического, духовно-нравственного воспитания молодежи, формированию активной гражданской позиции» и т.д.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В Г</w:t>
      </w:r>
      <w:r w:rsidR="00EE7204">
        <w:rPr>
          <w:rFonts w:ascii="Times New Roman" w:eastAsia="Calibri" w:hAnsi="Times New Roman" w:cs="Times New Roman"/>
          <w:sz w:val="28"/>
          <w:szCs w:val="28"/>
        </w:rPr>
        <w:t>Б</w:t>
      </w:r>
      <w:r w:rsidRPr="00467922">
        <w:rPr>
          <w:rFonts w:ascii="Times New Roman" w:eastAsia="Calibri" w:hAnsi="Times New Roman" w:cs="Times New Roman"/>
          <w:sz w:val="28"/>
          <w:szCs w:val="28"/>
        </w:rPr>
        <w:t>ПОУ «</w:t>
      </w:r>
      <w:proofErr w:type="spellStart"/>
      <w:r w:rsidRPr="00467922">
        <w:rPr>
          <w:rFonts w:ascii="Times New Roman" w:eastAsia="Calibri" w:hAnsi="Times New Roman" w:cs="Times New Roman"/>
          <w:sz w:val="28"/>
          <w:szCs w:val="28"/>
        </w:rPr>
        <w:t>Амвросиев</w:t>
      </w:r>
      <w:r w:rsidR="00EE7204">
        <w:rPr>
          <w:rFonts w:ascii="Times New Roman" w:eastAsia="Calibri" w:hAnsi="Times New Roman" w:cs="Times New Roman"/>
          <w:sz w:val="28"/>
          <w:szCs w:val="28"/>
        </w:rPr>
        <w:t>ский</w:t>
      </w:r>
      <w:proofErr w:type="spellEnd"/>
      <w:r w:rsidR="00EE7204">
        <w:rPr>
          <w:rFonts w:ascii="Times New Roman" w:eastAsia="Calibri" w:hAnsi="Times New Roman" w:cs="Times New Roman"/>
          <w:sz w:val="28"/>
          <w:szCs w:val="28"/>
        </w:rPr>
        <w:t xml:space="preserve"> индустриальный</w:t>
      </w:r>
      <w:r w:rsidRPr="00467922">
        <w:rPr>
          <w:rFonts w:ascii="Times New Roman" w:eastAsia="Calibri" w:hAnsi="Times New Roman" w:cs="Times New Roman"/>
          <w:sz w:val="28"/>
          <w:szCs w:val="28"/>
        </w:rPr>
        <w:t xml:space="preserve"> колледж» разработан комплекс локальных нормативных документов, определяющих стратегию и пути развития воспитательной деятельности, который включает в себя: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ГБПОУ «</w:t>
      </w:r>
      <w:proofErr w:type="spellStart"/>
      <w:r w:rsidRPr="00467922">
        <w:rPr>
          <w:rFonts w:ascii="Times New Roman" w:eastAsia="Calibri" w:hAnsi="Times New Roman" w:cs="Times New Roman"/>
          <w:sz w:val="28"/>
          <w:szCs w:val="28"/>
        </w:rPr>
        <w:t>Амвросиевский</w:t>
      </w:r>
      <w:proofErr w:type="spellEnd"/>
      <w:r w:rsidRPr="00467922">
        <w:rPr>
          <w:rFonts w:ascii="Times New Roman" w:eastAsia="Calibri" w:hAnsi="Times New Roman" w:cs="Times New Roman"/>
          <w:sz w:val="28"/>
          <w:szCs w:val="28"/>
        </w:rPr>
        <w:t xml:space="preserve"> индустриальный колледж»;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Положения о Совете профилактики,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Положения о постановке </w:t>
      </w:r>
      <w:proofErr w:type="gramStart"/>
      <w:r w:rsidRPr="00467922">
        <w:rPr>
          <w:rFonts w:ascii="Times New Roman" w:eastAsia="Calibri" w:hAnsi="Times New Roman" w:cs="Times New Roman"/>
          <w:sz w:val="28"/>
          <w:szCs w:val="28"/>
        </w:rPr>
        <w:t>обучающихся</w:t>
      </w:r>
      <w:proofErr w:type="gramEnd"/>
      <w:r w:rsidRPr="00467922">
        <w:rPr>
          <w:rFonts w:ascii="Times New Roman" w:eastAsia="Calibri" w:hAnsi="Times New Roman" w:cs="Times New Roman"/>
          <w:sz w:val="28"/>
          <w:szCs w:val="28"/>
        </w:rPr>
        <w:t xml:space="preserve"> на внутренний учет,</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воспитательной работе,</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кружковой работе,</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воспитательном часе,</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едином информационном дне,</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Положение о студенте,</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Правила внутреннего распорядка студентов,</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стипендиальном обеспечении студентов,</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применении и снятии мер дисциплинарного взыскания»,</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Совете студенческого самоуправления,</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студенческом общежитии,</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Положения о Совете студенческого общежития,</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Правила внутреннего распорядка в общежитии.</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 приказы, распоряжения, положения, определяющие и регламентирующие воспитательную деятельность;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 протоколы решений заседаний педагогического и методического советов руководителей студенческих групп, на которых рассматривались вопросы воспитательной деятельности;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планы работы руководителей студенческих групп, а также иные документы, предусмотренные локальными актами колледжа.</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Предметом воспитательной деятельности становятся не только теоретические знания, различные компетенции, практические навыки, но и физическое и духовное здоровье, чувственно-эмоциональная сфера, ценностное восприятие себя и окружающего мира, стратегия поведения в социуме и конкретная социально-ориентированная деятельность. Новое время требует от нас понимания воспитания как главного условия динамического развития общества.</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В основу системного подхода к проблемам воспитания и организации воспитательного процесса заложено комплексное планирование </w:t>
      </w:r>
      <w:r w:rsidRPr="00467922">
        <w:rPr>
          <w:rFonts w:ascii="Times New Roman" w:eastAsia="Calibri" w:hAnsi="Times New Roman" w:cs="Times New Roman"/>
          <w:sz w:val="28"/>
          <w:szCs w:val="28"/>
        </w:rPr>
        <w:lastRenderedPageBreak/>
        <w:t>воспитательной работы, которое проводится всеми классными руководителями учебных групп, работниками библиотеки, руководителем физического воспитания, руководителями кружков, социальным педагогом.</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Обновление воспитательного процесса с учетом современных достижений науки на основе отечественных традиций проводится в патриотическом воспитании, духовно-нравственном развитии и культуре здоровья, в трудовом воспитании и профессиональном самоопределении, экологическом воспитании, в развитии студенческого самоуправления, в приобщении молодежи к культурному наследию.</w:t>
      </w:r>
    </w:p>
    <w:p w:rsidR="00467922" w:rsidRPr="00467922" w:rsidRDefault="00467922" w:rsidP="00462861">
      <w:pPr>
        <w:spacing w:after="0" w:line="240" w:lineRule="auto"/>
        <w:ind w:firstLine="709"/>
        <w:contextualSpacing/>
        <w:jc w:val="both"/>
        <w:rPr>
          <w:rFonts w:ascii="Times New Roman" w:eastAsia="Times New Roman" w:hAnsi="Times New Roman" w:cs="Times New Roman"/>
          <w:bCs/>
          <w:iCs/>
          <w:sz w:val="28"/>
          <w:szCs w:val="28"/>
          <w:lang w:eastAsia="ru-RU"/>
        </w:rPr>
      </w:pPr>
      <w:r w:rsidRPr="00467922">
        <w:rPr>
          <w:rFonts w:ascii="Times New Roman" w:eastAsia="Calibri" w:hAnsi="Times New Roman" w:cs="Times New Roman"/>
          <w:sz w:val="28"/>
          <w:szCs w:val="28"/>
        </w:rPr>
        <w:t>К основным направлениям воспитания студенческой молодежи в ГБПОУ «</w:t>
      </w:r>
      <w:proofErr w:type="spellStart"/>
      <w:r w:rsidRPr="00467922">
        <w:rPr>
          <w:rFonts w:ascii="Times New Roman" w:eastAsia="Calibri" w:hAnsi="Times New Roman" w:cs="Times New Roman"/>
          <w:sz w:val="28"/>
          <w:szCs w:val="28"/>
        </w:rPr>
        <w:t>Амвросиевский</w:t>
      </w:r>
      <w:proofErr w:type="spellEnd"/>
      <w:r w:rsidRPr="00467922">
        <w:rPr>
          <w:rFonts w:ascii="Times New Roman" w:eastAsia="Calibri" w:hAnsi="Times New Roman" w:cs="Times New Roman"/>
          <w:sz w:val="28"/>
          <w:szCs w:val="28"/>
        </w:rPr>
        <w:t xml:space="preserve"> индустриальный колледж» относятся: </w:t>
      </w:r>
    </w:p>
    <w:p w:rsidR="00467922" w:rsidRPr="00467922" w:rsidRDefault="00467922" w:rsidP="00462861">
      <w:pPr>
        <w:numPr>
          <w:ilvl w:val="0"/>
          <w:numId w:val="11"/>
        </w:numPr>
        <w:spacing w:after="0" w:line="240" w:lineRule="auto"/>
        <w:ind w:left="0" w:firstLine="709"/>
        <w:contextualSpacing/>
        <w:jc w:val="both"/>
        <w:rPr>
          <w:rFonts w:ascii="Times New Roman" w:eastAsia="Times New Roman" w:hAnsi="Times New Roman" w:cs="Times New Roman"/>
          <w:bCs/>
          <w:iCs/>
          <w:sz w:val="28"/>
          <w:szCs w:val="28"/>
          <w:lang w:eastAsia="ru-RU"/>
        </w:rPr>
      </w:pPr>
      <w:r w:rsidRPr="00467922">
        <w:rPr>
          <w:rFonts w:ascii="Times New Roman" w:eastAsia="Times New Roman" w:hAnsi="Times New Roman" w:cs="Times New Roman"/>
          <w:bCs/>
          <w:iCs/>
          <w:sz w:val="28"/>
          <w:szCs w:val="28"/>
          <w:lang w:eastAsia="ru-RU"/>
        </w:rPr>
        <w:t>Патриотическое воспитание.</w:t>
      </w:r>
    </w:p>
    <w:p w:rsidR="00467922" w:rsidRPr="00467922" w:rsidRDefault="00467922" w:rsidP="00462861">
      <w:pPr>
        <w:numPr>
          <w:ilvl w:val="0"/>
          <w:numId w:val="10"/>
        </w:numPr>
        <w:spacing w:after="0" w:line="240" w:lineRule="auto"/>
        <w:ind w:left="0" w:firstLine="709"/>
        <w:contextualSpacing/>
        <w:jc w:val="both"/>
        <w:rPr>
          <w:rFonts w:ascii="Times New Roman" w:eastAsia="Times New Roman" w:hAnsi="Times New Roman" w:cs="Times New Roman"/>
          <w:bCs/>
          <w:iCs/>
          <w:sz w:val="28"/>
          <w:szCs w:val="28"/>
          <w:lang w:eastAsia="ru-RU"/>
        </w:rPr>
      </w:pPr>
      <w:r w:rsidRPr="00467922">
        <w:rPr>
          <w:rFonts w:ascii="Times New Roman" w:eastAsia="Times New Roman" w:hAnsi="Times New Roman" w:cs="Times New Roman"/>
          <w:bCs/>
          <w:iCs/>
          <w:sz w:val="28"/>
          <w:szCs w:val="28"/>
          <w:lang w:eastAsia="ru-RU"/>
        </w:rPr>
        <w:t>Духовно-нравственное воспитание.</w:t>
      </w:r>
    </w:p>
    <w:p w:rsidR="00467922" w:rsidRPr="00467922" w:rsidRDefault="00467922" w:rsidP="00462861">
      <w:pPr>
        <w:numPr>
          <w:ilvl w:val="0"/>
          <w:numId w:val="10"/>
        </w:numPr>
        <w:spacing w:after="0" w:line="240" w:lineRule="auto"/>
        <w:ind w:left="0" w:firstLine="709"/>
        <w:contextualSpacing/>
        <w:jc w:val="both"/>
        <w:rPr>
          <w:rFonts w:ascii="Times New Roman" w:eastAsia="Times New Roman" w:hAnsi="Times New Roman" w:cs="Times New Roman"/>
          <w:bCs/>
          <w:iCs/>
          <w:sz w:val="28"/>
          <w:szCs w:val="28"/>
          <w:lang w:eastAsia="ru-RU"/>
        </w:rPr>
      </w:pPr>
      <w:r w:rsidRPr="00467922">
        <w:rPr>
          <w:rFonts w:ascii="Times New Roman" w:eastAsia="Times New Roman" w:hAnsi="Times New Roman" w:cs="Times New Roman"/>
          <w:bCs/>
          <w:iCs/>
          <w:sz w:val="28"/>
          <w:szCs w:val="28"/>
          <w:lang w:eastAsia="ru-RU"/>
        </w:rPr>
        <w:t xml:space="preserve">Формирование здорового образа жизни студентов. </w:t>
      </w:r>
    </w:p>
    <w:p w:rsidR="00467922" w:rsidRPr="00467922" w:rsidRDefault="00467922" w:rsidP="00462861">
      <w:pPr>
        <w:numPr>
          <w:ilvl w:val="0"/>
          <w:numId w:val="10"/>
        </w:numPr>
        <w:spacing w:after="0" w:line="240" w:lineRule="auto"/>
        <w:ind w:left="0" w:firstLine="709"/>
        <w:contextualSpacing/>
        <w:jc w:val="both"/>
        <w:rPr>
          <w:rFonts w:ascii="Times New Roman" w:eastAsia="Times New Roman" w:hAnsi="Times New Roman" w:cs="Times New Roman"/>
          <w:bCs/>
          <w:iCs/>
          <w:sz w:val="28"/>
          <w:szCs w:val="28"/>
          <w:lang w:eastAsia="ru-RU"/>
        </w:rPr>
      </w:pPr>
      <w:r w:rsidRPr="00467922">
        <w:rPr>
          <w:rFonts w:ascii="Times New Roman" w:eastAsia="Times New Roman" w:hAnsi="Times New Roman" w:cs="Times New Roman"/>
          <w:bCs/>
          <w:iCs/>
          <w:sz w:val="28"/>
          <w:szCs w:val="28"/>
          <w:lang w:eastAsia="ru-RU"/>
        </w:rPr>
        <w:t>Профилактика правонарушений.</w:t>
      </w:r>
    </w:p>
    <w:p w:rsidR="00467922" w:rsidRPr="00467922" w:rsidRDefault="00467922" w:rsidP="00462861">
      <w:pPr>
        <w:numPr>
          <w:ilvl w:val="0"/>
          <w:numId w:val="10"/>
        </w:numPr>
        <w:spacing w:after="0" w:line="240" w:lineRule="auto"/>
        <w:ind w:left="0" w:firstLine="709"/>
        <w:contextualSpacing/>
        <w:jc w:val="both"/>
        <w:rPr>
          <w:rFonts w:ascii="Times New Roman" w:eastAsia="Times New Roman" w:hAnsi="Times New Roman" w:cs="Times New Roman"/>
          <w:bCs/>
          <w:iCs/>
          <w:sz w:val="28"/>
          <w:szCs w:val="28"/>
          <w:lang w:eastAsia="ru-RU"/>
        </w:rPr>
      </w:pPr>
      <w:r w:rsidRPr="00467922">
        <w:rPr>
          <w:rFonts w:ascii="Times New Roman" w:eastAsia="Times New Roman" w:hAnsi="Times New Roman" w:cs="Times New Roman"/>
          <w:bCs/>
          <w:iCs/>
          <w:sz w:val="28"/>
          <w:szCs w:val="28"/>
          <w:lang w:eastAsia="ru-RU"/>
        </w:rPr>
        <w:t xml:space="preserve">Воспитание экологической культуры молодежи. </w:t>
      </w:r>
    </w:p>
    <w:p w:rsidR="00467922" w:rsidRPr="00467922" w:rsidRDefault="00467922" w:rsidP="00462861">
      <w:pPr>
        <w:numPr>
          <w:ilvl w:val="0"/>
          <w:numId w:val="10"/>
        </w:numPr>
        <w:spacing w:after="0" w:line="240" w:lineRule="auto"/>
        <w:ind w:left="0" w:firstLine="709"/>
        <w:contextualSpacing/>
        <w:jc w:val="both"/>
        <w:rPr>
          <w:rFonts w:ascii="Times New Roman" w:eastAsia="Times New Roman" w:hAnsi="Times New Roman" w:cs="Times New Roman"/>
          <w:bCs/>
          <w:iCs/>
          <w:sz w:val="28"/>
          <w:szCs w:val="28"/>
          <w:lang w:eastAsia="ru-RU"/>
        </w:rPr>
      </w:pPr>
      <w:r w:rsidRPr="00467922">
        <w:rPr>
          <w:rFonts w:ascii="Times New Roman" w:eastAsia="Times New Roman" w:hAnsi="Times New Roman" w:cs="Times New Roman"/>
          <w:bCs/>
          <w:iCs/>
          <w:sz w:val="28"/>
          <w:szCs w:val="28"/>
          <w:lang w:eastAsia="ru-RU"/>
        </w:rPr>
        <w:t>Социализация обучающихся через участие их в деятельности молодёжных общественных организаций, органов студенческого самоуправления, социально-полезной деятельности.</w:t>
      </w:r>
    </w:p>
    <w:p w:rsidR="00467922" w:rsidRPr="00467922" w:rsidRDefault="00467922" w:rsidP="00462861">
      <w:pPr>
        <w:numPr>
          <w:ilvl w:val="0"/>
          <w:numId w:val="10"/>
        </w:numPr>
        <w:spacing w:after="0" w:line="240" w:lineRule="auto"/>
        <w:ind w:left="0" w:firstLine="709"/>
        <w:contextualSpacing/>
        <w:jc w:val="both"/>
        <w:rPr>
          <w:rFonts w:ascii="Times New Roman" w:eastAsia="Times New Roman" w:hAnsi="Times New Roman" w:cs="Times New Roman"/>
          <w:bCs/>
          <w:iCs/>
          <w:sz w:val="28"/>
          <w:szCs w:val="28"/>
          <w:lang w:eastAsia="ru-RU"/>
        </w:rPr>
      </w:pPr>
      <w:proofErr w:type="spellStart"/>
      <w:r w:rsidRPr="00467922">
        <w:rPr>
          <w:rFonts w:ascii="Times New Roman" w:eastAsia="Times New Roman" w:hAnsi="Times New Roman" w:cs="Times New Roman"/>
          <w:bCs/>
          <w:iCs/>
          <w:sz w:val="28"/>
          <w:szCs w:val="28"/>
          <w:lang w:eastAsia="ru-RU"/>
        </w:rPr>
        <w:t>Профориентационная</w:t>
      </w:r>
      <w:proofErr w:type="spellEnd"/>
      <w:r w:rsidRPr="00467922">
        <w:rPr>
          <w:rFonts w:ascii="Times New Roman" w:eastAsia="Times New Roman" w:hAnsi="Times New Roman" w:cs="Times New Roman"/>
          <w:bCs/>
          <w:iCs/>
          <w:sz w:val="28"/>
          <w:szCs w:val="28"/>
          <w:lang w:eastAsia="ru-RU"/>
        </w:rPr>
        <w:t xml:space="preserve"> работа.</w:t>
      </w:r>
    </w:p>
    <w:p w:rsidR="00467922" w:rsidRPr="00467922" w:rsidRDefault="00467922" w:rsidP="00462861">
      <w:pPr>
        <w:numPr>
          <w:ilvl w:val="0"/>
          <w:numId w:val="10"/>
        </w:numPr>
        <w:spacing w:after="0" w:line="240" w:lineRule="auto"/>
        <w:ind w:left="0" w:firstLine="709"/>
        <w:contextualSpacing/>
        <w:jc w:val="both"/>
        <w:rPr>
          <w:rFonts w:ascii="Times New Roman" w:eastAsia="Times New Roman" w:hAnsi="Times New Roman" w:cs="Times New Roman"/>
          <w:bCs/>
          <w:iCs/>
          <w:sz w:val="28"/>
          <w:szCs w:val="28"/>
          <w:lang w:eastAsia="ru-RU"/>
        </w:rPr>
      </w:pPr>
      <w:r w:rsidRPr="00467922">
        <w:rPr>
          <w:rFonts w:ascii="Times New Roman" w:eastAsia="Times New Roman" w:hAnsi="Times New Roman" w:cs="Times New Roman"/>
          <w:bCs/>
          <w:iCs/>
          <w:sz w:val="28"/>
          <w:szCs w:val="28"/>
          <w:lang w:eastAsia="ru-RU"/>
        </w:rPr>
        <w:t xml:space="preserve">Организация культурного досуга. </w:t>
      </w:r>
    </w:p>
    <w:p w:rsidR="00467922" w:rsidRPr="00467922" w:rsidRDefault="00467922" w:rsidP="00462861">
      <w:pPr>
        <w:numPr>
          <w:ilvl w:val="0"/>
          <w:numId w:val="10"/>
        </w:numPr>
        <w:spacing w:after="0" w:line="240" w:lineRule="auto"/>
        <w:ind w:left="0" w:firstLine="709"/>
        <w:contextualSpacing/>
        <w:jc w:val="both"/>
        <w:rPr>
          <w:rFonts w:ascii="Times New Roman" w:eastAsia="Times New Roman" w:hAnsi="Times New Roman" w:cs="Times New Roman"/>
          <w:bCs/>
          <w:iCs/>
          <w:sz w:val="28"/>
          <w:szCs w:val="28"/>
          <w:lang w:eastAsia="ru-RU"/>
        </w:rPr>
      </w:pPr>
      <w:r w:rsidRPr="00467922">
        <w:rPr>
          <w:rFonts w:ascii="Times New Roman" w:eastAsia="Times New Roman" w:hAnsi="Times New Roman" w:cs="Times New Roman"/>
          <w:bCs/>
          <w:iCs/>
          <w:sz w:val="28"/>
          <w:szCs w:val="28"/>
          <w:lang w:eastAsia="ru-RU"/>
        </w:rPr>
        <w:t xml:space="preserve">Семейное воспитание, </w:t>
      </w:r>
    </w:p>
    <w:p w:rsidR="00467922" w:rsidRPr="00467922" w:rsidRDefault="00467922" w:rsidP="00462861">
      <w:pPr>
        <w:numPr>
          <w:ilvl w:val="0"/>
          <w:numId w:val="10"/>
        </w:numPr>
        <w:spacing w:after="0" w:line="240" w:lineRule="auto"/>
        <w:ind w:left="0" w:firstLine="709"/>
        <w:contextualSpacing/>
        <w:jc w:val="both"/>
        <w:rPr>
          <w:rFonts w:ascii="Times New Roman" w:eastAsia="Times New Roman" w:hAnsi="Times New Roman" w:cs="Times New Roman"/>
          <w:bCs/>
          <w:iCs/>
          <w:sz w:val="28"/>
          <w:szCs w:val="28"/>
          <w:lang w:eastAsia="ru-RU"/>
        </w:rPr>
      </w:pPr>
      <w:r w:rsidRPr="00467922">
        <w:rPr>
          <w:rFonts w:ascii="Times New Roman" w:eastAsia="Times New Roman" w:hAnsi="Times New Roman" w:cs="Times New Roman"/>
          <w:bCs/>
          <w:iCs/>
          <w:sz w:val="28"/>
          <w:szCs w:val="28"/>
          <w:lang w:eastAsia="ru-RU"/>
        </w:rPr>
        <w:t>Психолого-педагогическое просвещение родителей обучающихся.</w:t>
      </w:r>
    </w:p>
    <w:p w:rsidR="00467922" w:rsidRPr="00467922" w:rsidRDefault="00467922" w:rsidP="00462861">
      <w:pPr>
        <w:numPr>
          <w:ilvl w:val="0"/>
          <w:numId w:val="10"/>
        </w:numPr>
        <w:spacing w:after="0" w:line="240" w:lineRule="auto"/>
        <w:ind w:left="0" w:firstLine="709"/>
        <w:contextualSpacing/>
        <w:jc w:val="both"/>
        <w:rPr>
          <w:rFonts w:ascii="Times New Roman" w:eastAsia="Calibri" w:hAnsi="Times New Roman" w:cs="Times New Roman"/>
          <w:color w:val="000000"/>
          <w:sz w:val="28"/>
          <w:szCs w:val="28"/>
        </w:rPr>
      </w:pPr>
      <w:r w:rsidRPr="00467922">
        <w:rPr>
          <w:rFonts w:ascii="Times New Roman" w:eastAsia="Calibri" w:hAnsi="Times New Roman" w:cs="Times New Roman"/>
          <w:iCs/>
          <w:color w:val="000000"/>
          <w:sz w:val="28"/>
          <w:szCs w:val="28"/>
        </w:rPr>
        <w:t>Основы безопасности жизнедеятельности</w:t>
      </w:r>
      <w:r w:rsidRPr="00467922">
        <w:rPr>
          <w:rFonts w:ascii="Times New Roman" w:eastAsia="Calibri" w:hAnsi="Times New Roman" w:cs="Times New Roman"/>
          <w:color w:val="000000"/>
          <w:sz w:val="28"/>
          <w:szCs w:val="28"/>
        </w:rPr>
        <w:t xml:space="preserve"> </w:t>
      </w:r>
    </w:p>
    <w:p w:rsidR="00467922" w:rsidRPr="00467922" w:rsidRDefault="00467922" w:rsidP="00462861">
      <w:pPr>
        <w:numPr>
          <w:ilvl w:val="0"/>
          <w:numId w:val="10"/>
        </w:numPr>
        <w:spacing w:after="0" w:line="240" w:lineRule="auto"/>
        <w:ind w:left="0" w:firstLine="709"/>
        <w:contextualSpacing/>
        <w:jc w:val="both"/>
        <w:rPr>
          <w:rFonts w:ascii="Times New Roman" w:eastAsia="Calibri" w:hAnsi="Times New Roman" w:cs="Times New Roman"/>
          <w:iCs/>
          <w:color w:val="000000"/>
          <w:sz w:val="28"/>
          <w:szCs w:val="28"/>
          <w:lang w:val="en-US"/>
        </w:rPr>
      </w:pPr>
      <w:r w:rsidRPr="00467922">
        <w:rPr>
          <w:rFonts w:ascii="Times New Roman" w:eastAsia="Calibri" w:hAnsi="Times New Roman" w:cs="Times New Roman"/>
          <w:iCs/>
          <w:color w:val="000000"/>
          <w:sz w:val="28"/>
          <w:szCs w:val="28"/>
        </w:rPr>
        <w:t>Формирование общечеловеческих ценностей</w:t>
      </w:r>
    </w:p>
    <w:p w:rsidR="00467922" w:rsidRPr="00467922" w:rsidRDefault="00467922" w:rsidP="00462861">
      <w:pPr>
        <w:numPr>
          <w:ilvl w:val="0"/>
          <w:numId w:val="10"/>
        </w:numPr>
        <w:spacing w:after="0" w:line="240" w:lineRule="auto"/>
        <w:ind w:left="0" w:firstLine="709"/>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Воспитание и развитие творческих способностей</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В 2021-2022 учебном году </w:t>
      </w:r>
      <w:proofErr w:type="gramStart"/>
      <w:r w:rsidRPr="00467922">
        <w:rPr>
          <w:rFonts w:ascii="Times New Roman" w:eastAsia="Calibri" w:hAnsi="Times New Roman" w:cs="Times New Roman"/>
          <w:sz w:val="28"/>
          <w:szCs w:val="28"/>
        </w:rPr>
        <w:t>студенческий</w:t>
      </w:r>
      <w:proofErr w:type="gramEnd"/>
      <w:r w:rsidRPr="00467922">
        <w:rPr>
          <w:rFonts w:ascii="Times New Roman" w:eastAsia="Calibri" w:hAnsi="Times New Roman" w:cs="Times New Roman"/>
          <w:sz w:val="28"/>
          <w:szCs w:val="28"/>
        </w:rPr>
        <w:t xml:space="preserve"> и педагогический коллективы приняли активное участие во многих мероприятиях </w:t>
      </w:r>
      <w:proofErr w:type="spellStart"/>
      <w:r w:rsidRPr="00467922">
        <w:rPr>
          <w:rFonts w:ascii="Times New Roman" w:eastAsia="Calibri" w:hAnsi="Times New Roman" w:cs="Times New Roman"/>
          <w:sz w:val="28"/>
          <w:szCs w:val="28"/>
        </w:rPr>
        <w:t>общеколледжного</w:t>
      </w:r>
      <w:proofErr w:type="spellEnd"/>
      <w:r w:rsidRPr="00467922">
        <w:rPr>
          <w:rFonts w:ascii="Times New Roman" w:eastAsia="Calibri" w:hAnsi="Times New Roman" w:cs="Times New Roman"/>
          <w:sz w:val="28"/>
          <w:szCs w:val="28"/>
        </w:rPr>
        <w:t xml:space="preserve">, городского и республиканского масштабов.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Педагогический коллектив колледжа уделяет </w:t>
      </w:r>
      <w:proofErr w:type="gramStart"/>
      <w:r w:rsidRPr="00467922">
        <w:rPr>
          <w:rFonts w:ascii="Times New Roman" w:eastAsia="Calibri" w:hAnsi="Times New Roman" w:cs="Times New Roman"/>
          <w:sz w:val="28"/>
          <w:szCs w:val="28"/>
        </w:rPr>
        <w:t>особое</w:t>
      </w:r>
      <w:proofErr w:type="gramEnd"/>
      <w:r w:rsidRPr="00467922">
        <w:rPr>
          <w:rFonts w:ascii="Times New Roman" w:eastAsia="Calibri" w:hAnsi="Times New Roman" w:cs="Times New Roman"/>
          <w:sz w:val="28"/>
          <w:szCs w:val="28"/>
        </w:rPr>
        <w:t xml:space="preserve"> внимания вопросам воспитания у студентов патриотических качеств – любовь к родному краю, культуре, языку, историческому прошлому народа.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Гражданско-патриотическое воспитание в колледже ведется с учетом возрастных особенностей студентов, а также задач, которые в современно-политических условиях стоят перед системой образования. Эти цели достигаются совместными усилиями семьи, колледжа, общественных организаций, силовых структур, органов самоуправления.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Цель патриотического воспитания в колледже: формирование и развитие у студентов Донецкой Народной Республики патриотического самосознания, безграничной любви к Родине, к своему народу, стремление добросовестно выполнять гражданский, профессиональный и воинский долг, соблюдать свои конституционные права и обязанности; развитие у подрастающего поколения гражданственности, патриотизма как важнейших духовно-нравственных и социальных ценностей.</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lastRenderedPageBreak/>
        <w:t>Для реализации поставленной цели, со студентами проводились: тематические воспитательные часы: «Люблю тебя, родной Донбасс», «Амвросиевка – мой любимый город», День Государственного флага Донецкой Народной Республики, «Знай и люби свой край», «Государственная символика ДНР», «Чем славен наш Донецкий край?».</w:t>
      </w:r>
    </w:p>
    <w:p w:rsidR="00467922" w:rsidRPr="00467922" w:rsidRDefault="00467922" w:rsidP="00462861">
      <w:pPr>
        <w:spacing w:after="0" w:line="240" w:lineRule="auto"/>
        <w:ind w:firstLine="709"/>
        <w:contextualSpacing/>
        <w:jc w:val="both"/>
        <w:rPr>
          <w:rFonts w:ascii="Times New Roman" w:eastAsia="Calibri" w:hAnsi="Times New Roman" w:cs="Times New Roman"/>
          <w:bCs/>
          <w:sz w:val="28"/>
          <w:szCs w:val="28"/>
        </w:rPr>
      </w:pPr>
      <w:r w:rsidRPr="00467922">
        <w:rPr>
          <w:rFonts w:ascii="Times New Roman" w:eastAsia="Calibri" w:hAnsi="Times New Roman" w:cs="Times New Roman"/>
          <w:sz w:val="28"/>
          <w:szCs w:val="28"/>
        </w:rPr>
        <w:t>В колледже прошли общие мероприятия: первый урок: «</w:t>
      </w:r>
      <w:r w:rsidRPr="00467922">
        <w:rPr>
          <w:rFonts w:ascii="Times New Roman" w:eastAsia="Times New Roman" w:hAnsi="Times New Roman" w:cs="Times New Roman"/>
          <w:sz w:val="28"/>
          <w:szCs w:val="28"/>
          <w:lang w:eastAsia="ru-RU"/>
        </w:rPr>
        <w:t>Русские ценности как основа русской культуры</w:t>
      </w:r>
      <w:r w:rsidRPr="00467922">
        <w:rPr>
          <w:rFonts w:ascii="Times New Roman" w:eastAsia="Calibri" w:hAnsi="Times New Roman" w:cs="Times New Roman"/>
          <w:sz w:val="28"/>
          <w:szCs w:val="28"/>
        </w:rPr>
        <w:t xml:space="preserve">», международный день Мира, онлайн акция «Звонок для Ангелов Донбасса», день Гражданской обороны, «История нашего колледжа», Всемирный день борьбы со СПИДом, </w:t>
      </w:r>
      <w:r w:rsidRPr="00467922">
        <w:rPr>
          <w:rFonts w:ascii="Times New Roman" w:eastAsia="Calibri" w:hAnsi="Times New Roman" w:cs="Times New Roman"/>
          <w:bCs/>
          <w:sz w:val="28"/>
          <w:szCs w:val="28"/>
        </w:rPr>
        <w:t>Чернобыльская трагедия</w:t>
      </w:r>
      <w:r w:rsidRPr="00467922">
        <w:rPr>
          <w:rFonts w:ascii="Times New Roman" w:eastAsia="Calibri" w:hAnsi="Times New Roman" w:cs="Times New Roman"/>
          <w:sz w:val="28"/>
          <w:szCs w:val="28"/>
        </w:rPr>
        <w:t xml:space="preserve"> «</w:t>
      </w:r>
      <w:r w:rsidRPr="00467922">
        <w:rPr>
          <w:rFonts w:ascii="Times New Roman" w:eastAsia="Calibri" w:hAnsi="Times New Roman" w:cs="Times New Roman"/>
          <w:bCs/>
          <w:sz w:val="28"/>
          <w:szCs w:val="28"/>
        </w:rPr>
        <w:t>Помним ради Будущего».</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Уже традиционно проводятся уроки мужества.</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shd w:val="clear" w:color="auto" w:fill="FFFFFF"/>
        </w:rPr>
      </w:pPr>
      <w:r w:rsidRPr="00467922">
        <w:rPr>
          <w:rFonts w:ascii="Times New Roman" w:eastAsia="Calibri" w:hAnsi="Times New Roman" w:cs="Times New Roman"/>
          <w:sz w:val="28"/>
          <w:szCs w:val="28"/>
        </w:rPr>
        <w:t xml:space="preserve">В 2021-2022 учебном году прошли следующие мероприятия: урок мужества, посвящённый 78-й годовщине освобождения Донбасса от немецко-фашистских захватчиков «Во имя павших и живых», урок мужества </w:t>
      </w:r>
      <w:r w:rsidRPr="00467922">
        <w:rPr>
          <w:rFonts w:ascii="Times New Roman" w:eastAsia="Calibri" w:hAnsi="Times New Roman" w:cs="Times New Roman"/>
          <w:sz w:val="28"/>
          <w:szCs w:val="28"/>
          <w:shd w:val="clear" w:color="auto" w:fill="FFFFFF"/>
        </w:rPr>
        <w:t>«Афганистан к нам тянется сквозь годы», урок мужества «Известные личности Донбасса».</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Ко Дню Победы в колледже проведен ряд мероприятий воспитательного характера на дистанционной платформе в социальной сети  ВКОНТАКТЕ:</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Преподаватели и сотрудники колледжа приняли активное участие в патриотической акции «Окна Победы». Была создана атмосфера одного из самых важных праздников во всем мире, передача молодому поколению традиций, выражение благодарности героям Великой Отечественной войны, почитание памяти об ушедших ветеранах.</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Социальный педагог </w:t>
      </w:r>
      <w:proofErr w:type="spellStart"/>
      <w:r w:rsidRPr="00467922">
        <w:rPr>
          <w:rFonts w:ascii="Times New Roman" w:eastAsia="Calibri" w:hAnsi="Times New Roman" w:cs="Times New Roman"/>
          <w:sz w:val="28"/>
          <w:szCs w:val="28"/>
        </w:rPr>
        <w:t>Хибик</w:t>
      </w:r>
      <w:proofErr w:type="spellEnd"/>
      <w:r w:rsidRPr="00467922">
        <w:rPr>
          <w:rFonts w:ascii="Times New Roman" w:eastAsia="Calibri" w:hAnsi="Times New Roman" w:cs="Times New Roman"/>
          <w:sz w:val="28"/>
          <w:szCs w:val="28"/>
        </w:rPr>
        <w:t xml:space="preserve"> Н.В. провела онлайн акцию «Георгиевская ленточка». В акции предлагалось передать запись о ленточке всем своим друзьям и знакомым, чтобы почтить память защитников Отечества.</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Классными руководителями были разработаны беседы и презентации:</w:t>
      </w:r>
    </w:p>
    <w:p w:rsidR="00467922" w:rsidRPr="00467922" w:rsidRDefault="00467922" w:rsidP="00462861">
      <w:pPr>
        <w:spacing w:after="0" w:line="240" w:lineRule="auto"/>
        <w:ind w:firstLine="567"/>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w:t>
      </w:r>
      <w:r w:rsidRPr="00467922">
        <w:rPr>
          <w:rFonts w:ascii="Times New Roman" w:eastAsia="Calibri" w:hAnsi="Times New Roman" w:cs="Times New Roman"/>
          <w:sz w:val="28"/>
          <w:szCs w:val="28"/>
        </w:rPr>
        <w:tab/>
        <w:t xml:space="preserve">«Поклонимся великим тем годам…» – </w:t>
      </w:r>
      <w:proofErr w:type="spellStart"/>
      <w:r w:rsidRPr="00467922">
        <w:rPr>
          <w:rFonts w:ascii="Times New Roman" w:eastAsia="Calibri" w:hAnsi="Times New Roman" w:cs="Times New Roman"/>
          <w:sz w:val="28"/>
          <w:szCs w:val="28"/>
        </w:rPr>
        <w:t>Нусенкис</w:t>
      </w:r>
      <w:proofErr w:type="spellEnd"/>
      <w:r w:rsidRPr="00467922">
        <w:rPr>
          <w:rFonts w:ascii="Times New Roman" w:eastAsia="Calibri" w:hAnsi="Times New Roman" w:cs="Times New Roman"/>
          <w:sz w:val="28"/>
          <w:szCs w:val="28"/>
        </w:rPr>
        <w:t xml:space="preserve"> Т.И., группа М-11;</w:t>
      </w:r>
    </w:p>
    <w:p w:rsidR="00467922" w:rsidRPr="00467922" w:rsidRDefault="00467922" w:rsidP="00462861">
      <w:pPr>
        <w:spacing w:after="0" w:line="240" w:lineRule="auto"/>
        <w:ind w:firstLine="567"/>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w:t>
      </w:r>
      <w:r w:rsidRPr="00467922">
        <w:rPr>
          <w:rFonts w:ascii="Times New Roman" w:eastAsia="Calibri" w:hAnsi="Times New Roman" w:cs="Times New Roman"/>
          <w:sz w:val="28"/>
          <w:szCs w:val="28"/>
        </w:rPr>
        <w:tab/>
        <w:t>«Ленинградская блокада» – Иванова Г.В., группа СИ-12;</w:t>
      </w:r>
    </w:p>
    <w:p w:rsidR="00467922" w:rsidRPr="00467922" w:rsidRDefault="00467922" w:rsidP="00462861">
      <w:pPr>
        <w:spacing w:after="0" w:line="240" w:lineRule="auto"/>
        <w:ind w:firstLine="567"/>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w:t>
      </w:r>
      <w:r w:rsidRPr="00467922">
        <w:rPr>
          <w:rFonts w:ascii="Times New Roman" w:eastAsia="Calibri" w:hAnsi="Times New Roman" w:cs="Times New Roman"/>
          <w:sz w:val="28"/>
          <w:szCs w:val="28"/>
        </w:rPr>
        <w:tab/>
        <w:t xml:space="preserve">«Великой Победе 77 лет» – </w:t>
      </w:r>
      <w:proofErr w:type="spellStart"/>
      <w:r w:rsidRPr="00467922">
        <w:rPr>
          <w:rFonts w:ascii="Times New Roman" w:eastAsia="Calibri" w:hAnsi="Times New Roman" w:cs="Times New Roman"/>
          <w:sz w:val="28"/>
          <w:szCs w:val="28"/>
        </w:rPr>
        <w:t>Лиманенко</w:t>
      </w:r>
      <w:proofErr w:type="spellEnd"/>
      <w:r w:rsidRPr="00467922">
        <w:rPr>
          <w:rFonts w:ascii="Times New Roman" w:eastAsia="Calibri" w:hAnsi="Times New Roman" w:cs="Times New Roman"/>
          <w:sz w:val="28"/>
          <w:szCs w:val="28"/>
        </w:rPr>
        <w:t xml:space="preserve"> С.Н., группа АП-13с;</w:t>
      </w:r>
    </w:p>
    <w:p w:rsidR="00467922" w:rsidRPr="00467922" w:rsidRDefault="00467922" w:rsidP="00462861">
      <w:pPr>
        <w:spacing w:after="0" w:line="240" w:lineRule="auto"/>
        <w:ind w:firstLine="567"/>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w:t>
      </w:r>
      <w:r w:rsidRPr="00467922">
        <w:rPr>
          <w:rFonts w:ascii="Times New Roman" w:eastAsia="Calibri" w:hAnsi="Times New Roman" w:cs="Times New Roman"/>
          <w:sz w:val="28"/>
          <w:szCs w:val="28"/>
        </w:rPr>
        <w:tab/>
        <w:t xml:space="preserve">«Навстречу Победе» – </w:t>
      </w:r>
      <w:proofErr w:type="spellStart"/>
      <w:r w:rsidRPr="00467922">
        <w:rPr>
          <w:rFonts w:ascii="Times New Roman" w:eastAsia="Calibri" w:hAnsi="Times New Roman" w:cs="Times New Roman"/>
          <w:sz w:val="28"/>
          <w:szCs w:val="28"/>
        </w:rPr>
        <w:t>Запорожцева</w:t>
      </w:r>
      <w:proofErr w:type="spellEnd"/>
      <w:r w:rsidRPr="00467922">
        <w:rPr>
          <w:rFonts w:ascii="Times New Roman" w:eastAsia="Calibri" w:hAnsi="Times New Roman" w:cs="Times New Roman"/>
          <w:sz w:val="28"/>
          <w:szCs w:val="28"/>
        </w:rPr>
        <w:t xml:space="preserve"> Н.Л., группа СИ-23с;</w:t>
      </w:r>
    </w:p>
    <w:p w:rsidR="00467922" w:rsidRPr="00467922" w:rsidRDefault="00467922" w:rsidP="00462861">
      <w:pPr>
        <w:spacing w:after="0" w:line="240" w:lineRule="auto"/>
        <w:ind w:firstLine="567"/>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w:t>
      </w:r>
      <w:r w:rsidRPr="00467922">
        <w:rPr>
          <w:rFonts w:ascii="Times New Roman" w:eastAsia="Calibri" w:hAnsi="Times New Roman" w:cs="Times New Roman"/>
          <w:sz w:val="28"/>
          <w:szCs w:val="28"/>
        </w:rPr>
        <w:tab/>
        <w:t>«И помнит Мир, спасённый…» – Золотых Н.А., группа АП-31.</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С целью расширение круга знаний обучающихся, формирование заинтересованности к истории своего края, народа, бережному и уважительному отношению к историческому наследию, библиотекари </w:t>
      </w:r>
      <w:proofErr w:type="spellStart"/>
      <w:r w:rsidRPr="00467922">
        <w:rPr>
          <w:rFonts w:ascii="Times New Roman" w:eastAsia="Calibri" w:hAnsi="Times New Roman" w:cs="Times New Roman"/>
          <w:sz w:val="28"/>
          <w:szCs w:val="28"/>
        </w:rPr>
        <w:t>Володкина</w:t>
      </w:r>
      <w:proofErr w:type="spellEnd"/>
      <w:r w:rsidRPr="00467922">
        <w:rPr>
          <w:rFonts w:ascii="Times New Roman" w:eastAsia="Calibri" w:hAnsi="Times New Roman" w:cs="Times New Roman"/>
          <w:sz w:val="28"/>
          <w:szCs w:val="28"/>
        </w:rPr>
        <w:t xml:space="preserve"> М.В. и Толочко Е.А. разработали видео презентацию ко Дню Победы «Помним!».</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С целью нравственно-эстетического, морально-эстетического воспитания студентов в колледже был проведен ряд мероприятий:</w:t>
      </w:r>
    </w:p>
    <w:p w:rsidR="00467922" w:rsidRPr="00467922" w:rsidRDefault="00467922" w:rsidP="00462861">
      <w:pPr>
        <w:spacing w:after="0" w:line="240" w:lineRule="auto"/>
        <w:ind w:firstLine="709"/>
        <w:contextualSpacing/>
        <w:jc w:val="both"/>
        <w:rPr>
          <w:rFonts w:ascii="Times New Roman" w:eastAsia="Calibri" w:hAnsi="Times New Roman" w:cs="Times New Roman"/>
          <w:color w:val="000000"/>
          <w:sz w:val="24"/>
          <w:szCs w:val="24"/>
        </w:rPr>
      </w:pPr>
      <w:r w:rsidRPr="00467922">
        <w:rPr>
          <w:rFonts w:ascii="Times New Roman" w:eastAsia="Calibri" w:hAnsi="Times New Roman" w:cs="Times New Roman"/>
          <w:sz w:val="28"/>
          <w:szCs w:val="28"/>
        </w:rPr>
        <w:t xml:space="preserve">Тематические беседы – </w:t>
      </w:r>
      <w:r w:rsidRPr="00467922">
        <w:rPr>
          <w:rFonts w:ascii="Times New Roman" w:eastAsia="Calibri" w:hAnsi="Times New Roman" w:cs="Times New Roman"/>
          <w:sz w:val="28"/>
          <w:szCs w:val="24"/>
        </w:rPr>
        <w:t xml:space="preserve">«Огня без дыму, </w:t>
      </w:r>
      <w:proofErr w:type="gramStart"/>
      <w:r w:rsidRPr="00467922">
        <w:rPr>
          <w:rFonts w:ascii="Times New Roman" w:eastAsia="Calibri" w:hAnsi="Times New Roman" w:cs="Times New Roman"/>
          <w:sz w:val="28"/>
          <w:szCs w:val="24"/>
        </w:rPr>
        <w:t>человека</w:t>
      </w:r>
      <w:proofErr w:type="gramEnd"/>
      <w:r w:rsidRPr="00467922">
        <w:rPr>
          <w:rFonts w:ascii="Times New Roman" w:eastAsia="Calibri" w:hAnsi="Times New Roman" w:cs="Times New Roman"/>
          <w:sz w:val="28"/>
          <w:szCs w:val="24"/>
        </w:rPr>
        <w:t xml:space="preserve"> без ошибок не бывает» (группа АП-31), </w:t>
      </w:r>
      <w:r w:rsidRPr="00467922">
        <w:rPr>
          <w:rFonts w:ascii="Times New Roman" w:eastAsia="Calibri" w:hAnsi="Times New Roman" w:cs="Times New Roman"/>
          <w:color w:val="000000"/>
          <w:sz w:val="28"/>
          <w:szCs w:val="24"/>
        </w:rPr>
        <w:t xml:space="preserve">«Разрешение конфликтов без насилия» (группа СИ-32с), «Будьте счастливы и человечны» (группа АП-41), «Мой дом – моя семья» (группа СИ-23с), «Взаимное уважение» (группа АП-22), «Мои ценности» </w:t>
      </w:r>
      <w:r w:rsidRPr="00467922">
        <w:rPr>
          <w:rFonts w:ascii="Times New Roman" w:eastAsia="Calibri" w:hAnsi="Times New Roman" w:cs="Times New Roman"/>
          <w:color w:val="000000"/>
          <w:sz w:val="28"/>
          <w:szCs w:val="24"/>
        </w:rPr>
        <w:lastRenderedPageBreak/>
        <w:t>(группа М-21), «Добрые слова» (группа М-11), «Коллектив начинается с меня» (группа АП-13с).</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Открытые воспитательные мероприятия:</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16.11.2021г. онлайн акция «Ладошка толерантности» в рамках Международного дня толерантности (подготовила социальный педагог </w:t>
      </w:r>
      <w:proofErr w:type="spellStart"/>
      <w:r w:rsidRPr="00467922">
        <w:rPr>
          <w:rFonts w:ascii="Times New Roman" w:eastAsia="Calibri" w:hAnsi="Times New Roman" w:cs="Times New Roman"/>
          <w:sz w:val="28"/>
          <w:szCs w:val="28"/>
        </w:rPr>
        <w:t>Хибик</w:t>
      </w:r>
      <w:proofErr w:type="spellEnd"/>
      <w:r w:rsidRPr="00467922">
        <w:rPr>
          <w:rFonts w:ascii="Times New Roman" w:eastAsia="Calibri" w:hAnsi="Times New Roman" w:cs="Times New Roman"/>
          <w:sz w:val="28"/>
          <w:szCs w:val="28"/>
        </w:rPr>
        <w:t xml:space="preserve"> Н.В.);</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25.01.2022г. состоялись студенческие соревнования, приуроченные празднику «Татьянин день». Мероприятие </w:t>
      </w:r>
      <w:proofErr w:type="gramStart"/>
      <w:r w:rsidRPr="00467922">
        <w:rPr>
          <w:rFonts w:ascii="Times New Roman" w:eastAsia="Calibri" w:hAnsi="Times New Roman" w:cs="Times New Roman"/>
          <w:sz w:val="28"/>
          <w:szCs w:val="28"/>
        </w:rPr>
        <w:t xml:space="preserve">подготовили и провели участники Совета студенческого самоуправления под руководством социального педагога </w:t>
      </w:r>
      <w:proofErr w:type="spellStart"/>
      <w:r w:rsidRPr="00467922">
        <w:rPr>
          <w:rFonts w:ascii="Times New Roman" w:eastAsia="Calibri" w:hAnsi="Times New Roman" w:cs="Times New Roman"/>
          <w:sz w:val="28"/>
          <w:szCs w:val="28"/>
        </w:rPr>
        <w:t>Хибик</w:t>
      </w:r>
      <w:proofErr w:type="spellEnd"/>
      <w:r w:rsidRPr="00467922">
        <w:rPr>
          <w:rFonts w:ascii="Times New Roman" w:eastAsia="Calibri" w:hAnsi="Times New Roman" w:cs="Times New Roman"/>
          <w:sz w:val="28"/>
          <w:szCs w:val="28"/>
        </w:rPr>
        <w:t xml:space="preserve"> Н.В. Почетным гостем была</w:t>
      </w:r>
      <w:proofErr w:type="gramEnd"/>
      <w:r w:rsidRPr="00467922">
        <w:rPr>
          <w:rFonts w:ascii="Times New Roman" w:eastAsia="Calibri" w:hAnsi="Times New Roman" w:cs="Times New Roman"/>
          <w:sz w:val="28"/>
          <w:szCs w:val="28"/>
        </w:rPr>
        <w:t xml:space="preserve"> управляющий делами администрации </w:t>
      </w:r>
      <w:proofErr w:type="spellStart"/>
      <w:r w:rsidRPr="00467922">
        <w:rPr>
          <w:rFonts w:ascii="Times New Roman" w:eastAsia="Calibri" w:hAnsi="Times New Roman" w:cs="Times New Roman"/>
          <w:sz w:val="28"/>
          <w:szCs w:val="28"/>
        </w:rPr>
        <w:t>Амвросиевского</w:t>
      </w:r>
      <w:proofErr w:type="spellEnd"/>
      <w:r w:rsidRPr="00467922">
        <w:rPr>
          <w:rFonts w:ascii="Times New Roman" w:eastAsia="Calibri" w:hAnsi="Times New Roman" w:cs="Times New Roman"/>
          <w:sz w:val="28"/>
          <w:szCs w:val="28"/>
        </w:rPr>
        <w:t xml:space="preserve"> района, помощник секретаря местного отделения ОД «ДР» Фисенко Елена Николаевна.</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Воспитание правовой культуры подрастающего поколения — это целый комплекс мер и методов, формирующий его гражданские позиции. Уделялось особое внимание таких понятий как «духовность», «правовое самосознание» и защита прав обучающихся.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Классными руководителями были проведены тематические беседы: «Путешествие в мир прав и обязанностей» (группа М-11), </w:t>
      </w:r>
      <w:r w:rsidRPr="00467922">
        <w:rPr>
          <w:rFonts w:ascii="Times New Roman" w:eastAsia="Times New Roman" w:hAnsi="Times New Roman" w:cs="Times New Roman"/>
          <w:color w:val="000000"/>
          <w:sz w:val="28"/>
          <w:szCs w:val="28"/>
          <w:lang w:eastAsia="ru-RU"/>
        </w:rPr>
        <w:t xml:space="preserve">«Правонарушение, преступление и подросток» (группа М-21), «Моя ответственность перед законом» (группа СИ-32с), «Формы совершения преступления: действие и бездействие» (группа АП-41), </w:t>
      </w:r>
      <w:r w:rsidRPr="00467922">
        <w:rPr>
          <w:rFonts w:ascii="Times New Roman" w:eastAsia="Calibri" w:hAnsi="Times New Roman" w:cs="Times New Roman"/>
          <w:sz w:val="28"/>
          <w:szCs w:val="28"/>
        </w:rPr>
        <w:t xml:space="preserve">«Так ли безобидны подростковые увлечения» (группа СИ-12), </w:t>
      </w:r>
      <w:r w:rsidRPr="00467922">
        <w:rPr>
          <w:rFonts w:ascii="Times New Roman" w:eastAsia="Times New Roman" w:hAnsi="Times New Roman" w:cs="Times New Roman"/>
          <w:color w:val="000000"/>
          <w:sz w:val="28"/>
          <w:szCs w:val="28"/>
          <w:lang w:eastAsia="ru-RU"/>
        </w:rPr>
        <w:t xml:space="preserve">«Моя ответственность перед законом» (группа АП-31), </w:t>
      </w:r>
      <w:r w:rsidRPr="00467922">
        <w:rPr>
          <w:rFonts w:ascii="Times New Roman" w:eastAsia="Calibri" w:hAnsi="Times New Roman" w:cs="Times New Roman"/>
          <w:bCs/>
          <w:sz w:val="28"/>
          <w:szCs w:val="28"/>
          <w:shd w:val="clear" w:color="auto" w:fill="FFFFFF"/>
        </w:rPr>
        <w:t>«Диагноз: агрессия. «Как научиться жить без драки?» (группа АП-13с</w:t>
      </w:r>
      <w:r w:rsidRPr="00467922">
        <w:rPr>
          <w:rFonts w:ascii="Times New Roman" w:eastAsia="Times New Roman" w:hAnsi="Times New Roman" w:cs="Times New Roman"/>
          <w:color w:val="000000"/>
          <w:sz w:val="28"/>
          <w:szCs w:val="28"/>
          <w:lang w:eastAsia="ru-RU"/>
        </w:rPr>
        <w:t>).</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Следующим направлением правовой работы – профилактика экстремизма, ксенофобии и преступлений. Были проведены следующие мероприятия: День Гражданской обороны, участие в Республиканском уроке «Безопасность в сети Интернет», «Молодежь против терроризма и экстремизма», были проведены инструктажи со студентами по противодействию терроризму, экстремизму.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Классные руководители провели со студентами тематические беседы: «Что такое толерантность?» (группа М-11), «Учимся жить в многоликом мире» (группа СИ-12), «Экстремизм – проблема современности» (группа М-21), «Терроризм – угроза, которая касается каждого», (группа АП-22), «</w:t>
      </w:r>
      <w:r w:rsidRPr="00467922">
        <w:rPr>
          <w:rFonts w:ascii="Times New Roman" w:eastAsia="Calibri" w:hAnsi="Times New Roman" w:cs="Times New Roman"/>
          <w:bCs/>
          <w:sz w:val="28"/>
          <w:szCs w:val="28"/>
        </w:rPr>
        <w:t>Межнациональные отношения. Этнические конфликты. Толерантность</w:t>
      </w:r>
      <w:r w:rsidRPr="00467922">
        <w:rPr>
          <w:rFonts w:ascii="Times New Roman" w:eastAsia="Calibri" w:hAnsi="Times New Roman" w:cs="Times New Roman"/>
          <w:sz w:val="28"/>
          <w:szCs w:val="28"/>
        </w:rPr>
        <w:t xml:space="preserve">» (группа АП-31), «Профилактика ксенофобии и экстремизма в молодежной среде» (группа АП-41), «Толерантная и </w:t>
      </w:r>
      <w:proofErr w:type="spellStart"/>
      <w:r w:rsidRPr="00467922">
        <w:rPr>
          <w:rFonts w:ascii="Times New Roman" w:eastAsia="Calibri" w:hAnsi="Times New Roman" w:cs="Times New Roman"/>
          <w:sz w:val="28"/>
          <w:szCs w:val="28"/>
        </w:rPr>
        <w:t>интолерантная</w:t>
      </w:r>
      <w:proofErr w:type="spellEnd"/>
      <w:r w:rsidRPr="00467922">
        <w:rPr>
          <w:rFonts w:ascii="Times New Roman" w:eastAsia="Calibri" w:hAnsi="Times New Roman" w:cs="Times New Roman"/>
          <w:sz w:val="28"/>
          <w:szCs w:val="28"/>
        </w:rPr>
        <w:t xml:space="preserve"> личность» (группа СИ-23с).</w:t>
      </w:r>
    </w:p>
    <w:p w:rsidR="00467922" w:rsidRPr="00467922" w:rsidRDefault="00467922" w:rsidP="00462861">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467922">
        <w:rPr>
          <w:rFonts w:ascii="Times New Roman" w:eastAsia="Calibri" w:hAnsi="Times New Roman" w:cs="Times New Roman"/>
          <w:sz w:val="28"/>
          <w:szCs w:val="28"/>
        </w:rPr>
        <w:t xml:space="preserve">Еще одним направлением правовой работы является профилактика алкоголизма, наркомании, токсикомании и </w:t>
      </w:r>
      <w:proofErr w:type="spellStart"/>
      <w:r w:rsidRPr="00467922">
        <w:rPr>
          <w:rFonts w:ascii="Times New Roman" w:eastAsia="Calibri" w:hAnsi="Times New Roman" w:cs="Times New Roman"/>
          <w:sz w:val="28"/>
          <w:szCs w:val="28"/>
        </w:rPr>
        <w:t>табакокурения</w:t>
      </w:r>
      <w:proofErr w:type="spellEnd"/>
      <w:r w:rsidRPr="00467922">
        <w:rPr>
          <w:rFonts w:ascii="Times New Roman" w:eastAsia="Calibri" w:hAnsi="Times New Roman" w:cs="Times New Roman"/>
          <w:sz w:val="28"/>
          <w:szCs w:val="28"/>
        </w:rPr>
        <w:t xml:space="preserve">. Цель данного направления – </w:t>
      </w:r>
      <w:r w:rsidRPr="00467922">
        <w:rPr>
          <w:rFonts w:ascii="Times New Roman" w:eastAsia="Times New Roman" w:hAnsi="Times New Roman" w:cs="Times New Roman"/>
          <w:color w:val="000000"/>
          <w:sz w:val="28"/>
          <w:szCs w:val="28"/>
          <w:shd w:val="clear" w:color="auto" w:fill="FFFFFF"/>
          <w:lang w:eastAsia="ru-RU"/>
        </w:rPr>
        <w:t>профилактика вредных привычек, противоправного поведения, безнадзорности и социального сиротства, пропаганда ЗОЖ</w:t>
      </w:r>
      <w:r w:rsidRPr="00467922">
        <w:rPr>
          <w:rFonts w:ascii="Times New Roman" w:eastAsia="Times New Roman" w:hAnsi="Times New Roman" w:cs="Times New Roman"/>
          <w:color w:val="000000"/>
          <w:sz w:val="28"/>
          <w:szCs w:val="28"/>
          <w:lang w:eastAsia="ru-RU"/>
        </w:rPr>
        <w:t>.</w:t>
      </w:r>
    </w:p>
    <w:p w:rsidR="00467922" w:rsidRPr="00467922" w:rsidRDefault="00467922" w:rsidP="00462861">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467922">
        <w:rPr>
          <w:rFonts w:ascii="Times New Roman" w:eastAsia="Times New Roman" w:hAnsi="Times New Roman" w:cs="Times New Roman"/>
          <w:color w:val="000000"/>
          <w:sz w:val="28"/>
          <w:szCs w:val="28"/>
          <w:lang w:eastAsia="ru-RU"/>
        </w:rPr>
        <w:t xml:space="preserve">Для реализации поставленных целей в колледже были проведены такие мероприятия: тематические беседы «Скажем вредным привычкам «Нет!», здоровью – «ДА!»» (группа М-21), </w:t>
      </w:r>
      <w:r w:rsidRPr="00467922">
        <w:rPr>
          <w:rFonts w:ascii="Times New Roman" w:eastAsia="Calibri" w:hAnsi="Times New Roman" w:cs="Times New Roman"/>
          <w:sz w:val="28"/>
          <w:szCs w:val="24"/>
          <w:lang w:val="uk-UA"/>
        </w:rPr>
        <w:t>«</w:t>
      </w:r>
      <w:proofErr w:type="spellStart"/>
      <w:r w:rsidRPr="00467922">
        <w:rPr>
          <w:rFonts w:ascii="Times New Roman" w:eastAsia="Calibri" w:hAnsi="Times New Roman" w:cs="Times New Roman"/>
          <w:sz w:val="28"/>
          <w:szCs w:val="24"/>
          <w:lang w:val="uk-UA"/>
        </w:rPr>
        <w:t>Курение</w:t>
      </w:r>
      <w:proofErr w:type="spellEnd"/>
      <w:r w:rsidRPr="00467922">
        <w:rPr>
          <w:rFonts w:ascii="Times New Roman" w:eastAsia="Calibri" w:hAnsi="Times New Roman" w:cs="Times New Roman"/>
          <w:sz w:val="28"/>
          <w:szCs w:val="24"/>
          <w:lang w:val="uk-UA"/>
        </w:rPr>
        <w:t xml:space="preserve"> – </w:t>
      </w:r>
      <w:proofErr w:type="spellStart"/>
      <w:r w:rsidRPr="00467922">
        <w:rPr>
          <w:rFonts w:ascii="Times New Roman" w:eastAsia="Calibri" w:hAnsi="Times New Roman" w:cs="Times New Roman"/>
          <w:sz w:val="28"/>
          <w:szCs w:val="24"/>
          <w:lang w:val="uk-UA"/>
        </w:rPr>
        <w:t>коварная</w:t>
      </w:r>
      <w:proofErr w:type="spellEnd"/>
      <w:r w:rsidRPr="00467922">
        <w:rPr>
          <w:rFonts w:ascii="Times New Roman" w:eastAsia="Calibri" w:hAnsi="Times New Roman" w:cs="Times New Roman"/>
          <w:sz w:val="28"/>
          <w:szCs w:val="24"/>
          <w:lang w:val="uk-UA"/>
        </w:rPr>
        <w:t xml:space="preserve"> </w:t>
      </w:r>
      <w:proofErr w:type="spellStart"/>
      <w:r w:rsidRPr="00467922">
        <w:rPr>
          <w:rFonts w:ascii="Times New Roman" w:eastAsia="Calibri" w:hAnsi="Times New Roman" w:cs="Times New Roman"/>
          <w:sz w:val="28"/>
          <w:szCs w:val="24"/>
          <w:lang w:val="uk-UA"/>
        </w:rPr>
        <w:t>ловушка</w:t>
      </w:r>
      <w:proofErr w:type="spellEnd"/>
      <w:r w:rsidRPr="00467922">
        <w:rPr>
          <w:rFonts w:ascii="Times New Roman" w:eastAsia="Calibri" w:hAnsi="Times New Roman" w:cs="Times New Roman"/>
          <w:sz w:val="28"/>
          <w:szCs w:val="24"/>
          <w:lang w:val="uk-UA"/>
        </w:rPr>
        <w:t>» (</w:t>
      </w:r>
      <w:proofErr w:type="spellStart"/>
      <w:r w:rsidRPr="00467922">
        <w:rPr>
          <w:rFonts w:ascii="Times New Roman" w:eastAsia="Calibri" w:hAnsi="Times New Roman" w:cs="Times New Roman"/>
          <w:sz w:val="28"/>
          <w:szCs w:val="24"/>
          <w:lang w:val="uk-UA"/>
        </w:rPr>
        <w:t>группа</w:t>
      </w:r>
      <w:proofErr w:type="spellEnd"/>
      <w:r w:rsidRPr="00467922">
        <w:rPr>
          <w:rFonts w:ascii="Times New Roman" w:eastAsia="Calibri" w:hAnsi="Times New Roman" w:cs="Times New Roman"/>
          <w:sz w:val="28"/>
          <w:szCs w:val="24"/>
          <w:lang w:val="uk-UA"/>
        </w:rPr>
        <w:t xml:space="preserve"> АП-</w:t>
      </w:r>
      <w:r w:rsidRPr="00467922">
        <w:rPr>
          <w:rFonts w:ascii="Times New Roman" w:eastAsia="Calibri" w:hAnsi="Times New Roman" w:cs="Times New Roman"/>
          <w:sz w:val="28"/>
          <w:szCs w:val="24"/>
          <w:lang w:val="uk-UA"/>
        </w:rPr>
        <w:lastRenderedPageBreak/>
        <w:t>31), «</w:t>
      </w:r>
      <w:proofErr w:type="spellStart"/>
      <w:r w:rsidRPr="00467922">
        <w:rPr>
          <w:rFonts w:ascii="Times New Roman" w:eastAsia="Calibri" w:hAnsi="Times New Roman" w:cs="Times New Roman"/>
          <w:sz w:val="28"/>
          <w:szCs w:val="24"/>
          <w:lang w:val="uk-UA"/>
        </w:rPr>
        <w:t>Вредным</w:t>
      </w:r>
      <w:proofErr w:type="spellEnd"/>
      <w:r w:rsidRPr="00467922">
        <w:rPr>
          <w:rFonts w:ascii="Times New Roman" w:eastAsia="Calibri" w:hAnsi="Times New Roman" w:cs="Times New Roman"/>
          <w:sz w:val="28"/>
          <w:szCs w:val="24"/>
          <w:lang w:val="uk-UA"/>
        </w:rPr>
        <w:t xml:space="preserve"> </w:t>
      </w:r>
      <w:proofErr w:type="spellStart"/>
      <w:r w:rsidRPr="00467922">
        <w:rPr>
          <w:rFonts w:ascii="Times New Roman" w:eastAsia="Calibri" w:hAnsi="Times New Roman" w:cs="Times New Roman"/>
          <w:sz w:val="28"/>
          <w:szCs w:val="24"/>
          <w:lang w:val="uk-UA"/>
        </w:rPr>
        <w:t>привычкам</w:t>
      </w:r>
      <w:proofErr w:type="spellEnd"/>
      <w:r w:rsidRPr="00467922">
        <w:rPr>
          <w:rFonts w:ascii="Times New Roman" w:eastAsia="Calibri" w:hAnsi="Times New Roman" w:cs="Times New Roman"/>
          <w:sz w:val="28"/>
          <w:szCs w:val="24"/>
          <w:lang w:val="uk-UA"/>
        </w:rPr>
        <w:t xml:space="preserve"> – </w:t>
      </w:r>
      <w:proofErr w:type="spellStart"/>
      <w:r w:rsidRPr="00467922">
        <w:rPr>
          <w:rFonts w:ascii="Times New Roman" w:eastAsia="Calibri" w:hAnsi="Times New Roman" w:cs="Times New Roman"/>
          <w:sz w:val="28"/>
          <w:szCs w:val="24"/>
          <w:lang w:val="uk-UA"/>
        </w:rPr>
        <w:t>нет</w:t>
      </w:r>
      <w:proofErr w:type="spellEnd"/>
      <w:r w:rsidRPr="00467922">
        <w:rPr>
          <w:rFonts w:ascii="Times New Roman" w:eastAsia="Calibri" w:hAnsi="Times New Roman" w:cs="Times New Roman"/>
          <w:sz w:val="28"/>
          <w:szCs w:val="24"/>
          <w:lang w:val="uk-UA"/>
        </w:rPr>
        <w:t>!» (</w:t>
      </w:r>
      <w:proofErr w:type="spellStart"/>
      <w:r w:rsidRPr="00467922">
        <w:rPr>
          <w:rFonts w:ascii="Times New Roman" w:eastAsia="Calibri" w:hAnsi="Times New Roman" w:cs="Times New Roman"/>
          <w:sz w:val="28"/>
          <w:szCs w:val="24"/>
          <w:lang w:val="uk-UA"/>
        </w:rPr>
        <w:t>группа</w:t>
      </w:r>
      <w:proofErr w:type="spellEnd"/>
      <w:r w:rsidRPr="00467922">
        <w:rPr>
          <w:rFonts w:ascii="Times New Roman" w:eastAsia="Calibri" w:hAnsi="Times New Roman" w:cs="Times New Roman"/>
          <w:sz w:val="28"/>
          <w:szCs w:val="24"/>
          <w:lang w:val="uk-UA"/>
        </w:rPr>
        <w:t xml:space="preserve"> СИ-23с),</w:t>
      </w:r>
      <w:r w:rsidRPr="00467922">
        <w:rPr>
          <w:rFonts w:ascii="Times New Roman" w:eastAsia="Times New Roman" w:hAnsi="Times New Roman" w:cs="Times New Roman"/>
          <w:color w:val="000000"/>
          <w:sz w:val="32"/>
          <w:szCs w:val="28"/>
          <w:lang w:eastAsia="ru-RU"/>
        </w:rPr>
        <w:t xml:space="preserve"> </w:t>
      </w:r>
      <w:r w:rsidRPr="00467922">
        <w:rPr>
          <w:rFonts w:ascii="Times New Roman" w:eastAsia="Times New Roman" w:hAnsi="Times New Roman" w:cs="Times New Roman"/>
          <w:color w:val="000000"/>
          <w:sz w:val="28"/>
          <w:szCs w:val="28"/>
          <w:lang w:eastAsia="ru-RU"/>
        </w:rPr>
        <w:t>ежегодная акция «Меняю сигарету на конфету».</w:t>
      </w:r>
    </w:p>
    <w:p w:rsidR="00467922" w:rsidRPr="00467922" w:rsidRDefault="00467922" w:rsidP="00462861">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467922">
        <w:rPr>
          <w:rFonts w:ascii="Times New Roman" w:eastAsia="Times New Roman" w:hAnsi="Times New Roman" w:cs="Times New Roman"/>
          <w:color w:val="000000"/>
          <w:sz w:val="28"/>
          <w:szCs w:val="28"/>
          <w:lang w:eastAsia="ru-RU"/>
        </w:rPr>
        <w:t xml:space="preserve">В рамках проведения Месячника правового просвещения, социальный педагог подготовила и провела воспитательное мероприятие «Вредные привычки или здоровье? Выбор за вами!». На мероприятие были приглашены: медсестра Лебедева А.Н., которая рассказала </w:t>
      </w:r>
      <w:proofErr w:type="gramStart"/>
      <w:r w:rsidRPr="00467922">
        <w:rPr>
          <w:rFonts w:ascii="Times New Roman" w:eastAsia="Times New Roman" w:hAnsi="Times New Roman" w:cs="Times New Roman"/>
          <w:color w:val="000000"/>
          <w:sz w:val="28"/>
          <w:szCs w:val="28"/>
          <w:lang w:eastAsia="ru-RU"/>
        </w:rPr>
        <w:t>присутствующим</w:t>
      </w:r>
      <w:proofErr w:type="gramEnd"/>
      <w:r w:rsidRPr="00467922">
        <w:rPr>
          <w:rFonts w:ascii="Times New Roman" w:eastAsia="Times New Roman" w:hAnsi="Times New Roman" w:cs="Times New Roman"/>
          <w:color w:val="000000"/>
          <w:sz w:val="28"/>
          <w:szCs w:val="28"/>
          <w:lang w:eastAsia="ru-RU"/>
        </w:rPr>
        <w:t xml:space="preserve"> как влияют на внутренние органы человека вредные привычки; руководитель физического воспитания Колесников А.В., который на своём примере донес до присутствующих пользу здорового образа жизни; преподаватель филологических дисциплин Золотых Н.А. сообщила какой вред может нанести человеку такая привычка как сквернословие.</w:t>
      </w:r>
    </w:p>
    <w:p w:rsidR="00467922" w:rsidRPr="00467922" w:rsidRDefault="00467922" w:rsidP="00462861">
      <w:pPr>
        <w:spacing w:after="0" w:line="240" w:lineRule="auto"/>
        <w:ind w:firstLine="709"/>
        <w:contextualSpacing/>
        <w:jc w:val="both"/>
        <w:rPr>
          <w:rFonts w:ascii="Times New Roman" w:eastAsia="Times New Roman" w:hAnsi="Times New Roman" w:cs="Times New Roman"/>
          <w:color w:val="000000"/>
          <w:sz w:val="28"/>
          <w:szCs w:val="28"/>
          <w:lang w:eastAsia="ru-RU"/>
        </w:rPr>
      </w:pPr>
      <w:proofErr w:type="spellStart"/>
      <w:r w:rsidRPr="00467922">
        <w:rPr>
          <w:rFonts w:ascii="Times New Roman" w:eastAsia="Times New Roman" w:hAnsi="Times New Roman" w:cs="Times New Roman"/>
          <w:color w:val="000000"/>
          <w:sz w:val="28"/>
          <w:szCs w:val="28"/>
          <w:lang w:eastAsia="ru-RU"/>
        </w:rPr>
        <w:t>Профориентационная</w:t>
      </w:r>
      <w:proofErr w:type="spellEnd"/>
      <w:r w:rsidRPr="00467922">
        <w:rPr>
          <w:rFonts w:ascii="Times New Roman" w:eastAsia="Times New Roman" w:hAnsi="Times New Roman" w:cs="Times New Roman"/>
          <w:color w:val="000000"/>
          <w:sz w:val="28"/>
          <w:szCs w:val="28"/>
          <w:lang w:eastAsia="ru-RU"/>
        </w:rPr>
        <w:t xml:space="preserve"> работа в колледже направлена на решение следующих задач:</w:t>
      </w:r>
    </w:p>
    <w:p w:rsidR="00467922" w:rsidRPr="00467922" w:rsidRDefault="00467922" w:rsidP="00462861">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467922">
        <w:rPr>
          <w:rFonts w:ascii="Times New Roman" w:eastAsia="Times New Roman" w:hAnsi="Times New Roman" w:cs="Times New Roman"/>
          <w:color w:val="000000"/>
          <w:sz w:val="28"/>
          <w:szCs w:val="28"/>
          <w:lang w:eastAsia="ru-RU"/>
        </w:rPr>
        <w:t>−</w:t>
      </w:r>
      <w:r w:rsidRPr="00467922">
        <w:rPr>
          <w:rFonts w:ascii="Times New Roman" w:eastAsia="Times New Roman" w:hAnsi="Times New Roman" w:cs="Times New Roman"/>
          <w:color w:val="000000"/>
          <w:sz w:val="28"/>
          <w:szCs w:val="28"/>
          <w:lang w:eastAsia="ru-RU"/>
        </w:rPr>
        <w:tab/>
        <w:t>прогнозирование перспектив формирования контингента колледжа;</w:t>
      </w:r>
    </w:p>
    <w:p w:rsidR="00467922" w:rsidRPr="00467922" w:rsidRDefault="00467922" w:rsidP="00462861">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467922">
        <w:rPr>
          <w:rFonts w:ascii="Times New Roman" w:eastAsia="Times New Roman" w:hAnsi="Times New Roman" w:cs="Times New Roman"/>
          <w:color w:val="000000"/>
          <w:sz w:val="28"/>
          <w:szCs w:val="28"/>
          <w:lang w:eastAsia="ru-RU"/>
        </w:rPr>
        <w:t>−</w:t>
      </w:r>
      <w:r w:rsidRPr="00467922">
        <w:rPr>
          <w:rFonts w:ascii="Times New Roman" w:eastAsia="Times New Roman" w:hAnsi="Times New Roman" w:cs="Times New Roman"/>
          <w:color w:val="000000"/>
          <w:sz w:val="28"/>
          <w:szCs w:val="28"/>
          <w:lang w:eastAsia="ru-RU"/>
        </w:rPr>
        <w:tab/>
        <w:t xml:space="preserve">совершенствование системы </w:t>
      </w:r>
      <w:proofErr w:type="spellStart"/>
      <w:r w:rsidRPr="00467922">
        <w:rPr>
          <w:rFonts w:ascii="Times New Roman" w:eastAsia="Times New Roman" w:hAnsi="Times New Roman" w:cs="Times New Roman"/>
          <w:color w:val="000000"/>
          <w:sz w:val="28"/>
          <w:szCs w:val="28"/>
          <w:lang w:eastAsia="ru-RU"/>
        </w:rPr>
        <w:t>профориентационной</w:t>
      </w:r>
      <w:proofErr w:type="spellEnd"/>
      <w:r w:rsidRPr="00467922">
        <w:rPr>
          <w:rFonts w:ascii="Times New Roman" w:eastAsia="Times New Roman" w:hAnsi="Times New Roman" w:cs="Times New Roman"/>
          <w:color w:val="000000"/>
          <w:sz w:val="28"/>
          <w:szCs w:val="28"/>
          <w:lang w:eastAsia="ru-RU"/>
        </w:rPr>
        <w:t xml:space="preserve"> работы;</w:t>
      </w:r>
    </w:p>
    <w:p w:rsidR="00467922" w:rsidRPr="00467922" w:rsidRDefault="00467922" w:rsidP="00462861">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467922">
        <w:rPr>
          <w:rFonts w:ascii="Times New Roman" w:eastAsia="Times New Roman" w:hAnsi="Times New Roman" w:cs="Times New Roman"/>
          <w:color w:val="000000"/>
          <w:sz w:val="28"/>
          <w:szCs w:val="28"/>
          <w:lang w:eastAsia="ru-RU"/>
        </w:rPr>
        <w:t>−</w:t>
      </w:r>
      <w:r w:rsidRPr="00467922">
        <w:rPr>
          <w:rFonts w:ascii="Times New Roman" w:eastAsia="Times New Roman" w:hAnsi="Times New Roman" w:cs="Times New Roman"/>
          <w:color w:val="000000"/>
          <w:sz w:val="28"/>
          <w:szCs w:val="28"/>
          <w:lang w:eastAsia="ru-RU"/>
        </w:rPr>
        <w:tab/>
        <w:t xml:space="preserve">создание привлекательного образа колледжа среди </w:t>
      </w:r>
      <w:proofErr w:type="gramStart"/>
      <w:r w:rsidRPr="00467922">
        <w:rPr>
          <w:rFonts w:ascii="Times New Roman" w:eastAsia="Times New Roman" w:hAnsi="Times New Roman" w:cs="Times New Roman"/>
          <w:color w:val="000000"/>
          <w:sz w:val="28"/>
          <w:szCs w:val="28"/>
          <w:lang w:eastAsia="ru-RU"/>
        </w:rPr>
        <w:t>потенциальных</w:t>
      </w:r>
      <w:proofErr w:type="gramEnd"/>
      <w:r w:rsidRPr="00467922">
        <w:rPr>
          <w:rFonts w:ascii="Times New Roman" w:eastAsia="Times New Roman" w:hAnsi="Times New Roman" w:cs="Times New Roman"/>
          <w:color w:val="000000"/>
          <w:sz w:val="28"/>
          <w:szCs w:val="28"/>
          <w:lang w:eastAsia="ru-RU"/>
        </w:rPr>
        <w:t xml:space="preserve"> поступающих;</w:t>
      </w:r>
    </w:p>
    <w:p w:rsidR="00467922" w:rsidRPr="00467922" w:rsidRDefault="00467922" w:rsidP="00462861">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467922">
        <w:rPr>
          <w:rFonts w:ascii="Times New Roman" w:eastAsia="Times New Roman" w:hAnsi="Times New Roman" w:cs="Times New Roman"/>
          <w:color w:val="000000"/>
          <w:sz w:val="28"/>
          <w:szCs w:val="28"/>
          <w:lang w:eastAsia="ru-RU"/>
        </w:rPr>
        <w:t>−</w:t>
      </w:r>
      <w:r w:rsidRPr="00467922">
        <w:rPr>
          <w:rFonts w:ascii="Times New Roman" w:eastAsia="Times New Roman" w:hAnsi="Times New Roman" w:cs="Times New Roman"/>
          <w:color w:val="000000"/>
          <w:sz w:val="28"/>
          <w:szCs w:val="28"/>
          <w:lang w:eastAsia="ru-RU"/>
        </w:rPr>
        <w:tab/>
        <w:t>укрепление постоянных контактов с коллективами школ, а также работодателями.</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Еще одним направлением правовой воспитательной работы является создание в колледже действенной системы профилактики правонарушений несовершеннолетних и молодежи, склонных к их совершению (координатор </w:t>
      </w:r>
      <w:proofErr w:type="spellStart"/>
      <w:r w:rsidRPr="00467922">
        <w:rPr>
          <w:rFonts w:ascii="Times New Roman" w:eastAsia="Calibri" w:hAnsi="Times New Roman" w:cs="Times New Roman"/>
          <w:sz w:val="28"/>
          <w:szCs w:val="28"/>
        </w:rPr>
        <w:t>Хань</w:t>
      </w:r>
      <w:proofErr w:type="spellEnd"/>
      <w:r w:rsidRPr="00467922">
        <w:rPr>
          <w:rFonts w:ascii="Times New Roman" w:eastAsia="Calibri" w:hAnsi="Times New Roman" w:cs="Times New Roman"/>
          <w:sz w:val="28"/>
          <w:szCs w:val="28"/>
        </w:rPr>
        <w:t xml:space="preserve"> В.В.).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proofErr w:type="gramStart"/>
      <w:r w:rsidRPr="00467922">
        <w:rPr>
          <w:rFonts w:ascii="Times New Roman" w:eastAsia="Calibri" w:hAnsi="Times New Roman" w:cs="Times New Roman"/>
          <w:sz w:val="28"/>
          <w:szCs w:val="28"/>
        </w:rPr>
        <w:t xml:space="preserve">Работа совета профилактики правонарушений проводилась в соответствии с Законами Донецкой Народной Республики «Об образовании», «О системе профилактики безнадзорности и правонарушений несовершеннолетних», Конвенции ООН о правах ребенка, приказом МОН ДНР от 15.12.2015 г. № 905 «Об утверждении Инструкции об организации и порядке проведения в образовательных организациях учета, обучающихся (воспитанников), находящихся в социально опасном положении». </w:t>
      </w:r>
      <w:proofErr w:type="gramEnd"/>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proofErr w:type="gramStart"/>
      <w:r w:rsidRPr="00467922">
        <w:rPr>
          <w:rFonts w:ascii="Times New Roman" w:eastAsia="Calibri" w:hAnsi="Times New Roman" w:cs="Times New Roman"/>
          <w:sz w:val="28"/>
          <w:szCs w:val="28"/>
        </w:rPr>
        <w:t>Были разработаны и утверждены: план работы совета профилактики правонарушений на 2021-2022 учебный год, Состав совета по профилактике правонарушений, План мероприятий по профилактике безнадзорности и  правонарушений среди обучающихся на 2022 год, рекомендованный МОН ДНР (приказ № 41 от 20.01.2022г), комплексная программа совместных мероприятий ГБПОУ «</w:t>
      </w:r>
      <w:proofErr w:type="spellStart"/>
      <w:r w:rsidRPr="00467922">
        <w:rPr>
          <w:rFonts w:ascii="Times New Roman" w:eastAsia="Calibri" w:hAnsi="Times New Roman" w:cs="Times New Roman"/>
          <w:sz w:val="28"/>
          <w:szCs w:val="28"/>
        </w:rPr>
        <w:t>Амвросиевский</w:t>
      </w:r>
      <w:proofErr w:type="spellEnd"/>
      <w:r w:rsidRPr="00467922">
        <w:rPr>
          <w:rFonts w:ascii="Times New Roman" w:eastAsia="Calibri" w:hAnsi="Times New Roman" w:cs="Times New Roman"/>
          <w:sz w:val="28"/>
          <w:szCs w:val="28"/>
        </w:rPr>
        <w:t xml:space="preserve"> индустриальный колледж» с Отделом по делам несовершеннолетних, Отделом по делам семьи и детей на 2021-2022 учебный</w:t>
      </w:r>
      <w:proofErr w:type="gramEnd"/>
      <w:r w:rsidRPr="00467922">
        <w:rPr>
          <w:rFonts w:ascii="Times New Roman" w:eastAsia="Calibri" w:hAnsi="Times New Roman" w:cs="Times New Roman"/>
          <w:sz w:val="28"/>
          <w:szCs w:val="28"/>
        </w:rPr>
        <w:t xml:space="preserve"> год.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За 2021-2022 учебный год советом профилактики правонарушений ГБПОУ «</w:t>
      </w:r>
      <w:proofErr w:type="spellStart"/>
      <w:r w:rsidRPr="00467922">
        <w:rPr>
          <w:rFonts w:ascii="Times New Roman" w:eastAsia="Calibri" w:hAnsi="Times New Roman" w:cs="Times New Roman"/>
          <w:sz w:val="28"/>
          <w:szCs w:val="28"/>
        </w:rPr>
        <w:t>Амвросиевский</w:t>
      </w:r>
      <w:proofErr w:type="spellEnd"/>
      <w:r w:rsidRPr="00467922">
        <w:rPr>
          <w:rFonts w:ascii="Times New Roman" w:eastAsia="Calibri" w:hAnsi="Times New Roman" w:cs="Times New Roman"/>
          <w:sz w:val="28"/>
          <w:szCs w:val="28"/>
        </w:rPr>
        <w:t xml:space="preserve"> индустриальный колледж» было проведено 3 плановых заседания.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За текущий учебный год рассмотрены все запланированные вопросы. На заседаниях совета профилактики правонарушений обсуждалось поведение </w:t>
      </w:r>
      <w:r w:rsidRPr="00467922">
        <w:rPr>
          <w:rFonts w:ascii="Times New Roman" w:eastAsia="Calibri" w:hAnsi="Times New Roman" w:cs="Times New Roman"/>
          <w:sz w:val="28"/>
          <w:szCs w:val="28"/>
        </w:rPr>
        <w:lastRenderedPageBreak/>
        <w:t xml:space="preserve">студентов, которые склонны к правонарушениям и студентов, которые нуждаются в дополнительном педагогическом внимании. </w:t>
      </w:r>
    </w:p>
    <w:p w:rsidR="00467922" w:rsidRPr="00467922" w:rsidRDefault="00467922" w:rsidP="00462861">
      <w:pPr>
        <w:spacing w:after="0" w:line="240" w:lineRule="auto"/>
        <w:ind w:firstLine="709"/>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 xml:space="preserve">По состоянию на 30.06.2022г. на внутреннем учете в колледже состоит студент группы М-21 Савенков Максим Викторович, </w:t>
      </w:r>
      <w:r w:rsidRPr="00467922">
        <w:rPr>
          <w:rFonts w:ascii="Times New Roman" w:eastAsia="Calibri" w:hAnsi="Times New Roman" w:cs="Times New Roman"/>
          <w:sz w:val="28"/>
          <w:szCs w:val="24"/>
        </w:rPr>
        <w:t>2005</w:t>
      </w:r>
      <w:r w:rsidRPr="00467922">
        <w:rPr>
          <w:rFonts w:ascii="Times New Roman" w:eastAsia="Calibri" w:hAnsi="Times New Roman" w:cs="Times New Roman"/>
          <w:iCs/>
          <w:color w:val="000000"/>
          <w:sz w:val="28"/>
          <w:szCs w:val="28"/>
        </w:rPr>
        <w:t xml:space="preserve"> года рождения, так как он состоит на профилактическом учете в СДН </w:t>
      </w:r>
      <w:proofErr w:type="spellStart"/>
      <w:r w:rsidRPr="00467922">
        <w:rPr>
          <w:rFonts w:ascii="Times New Roman" w:eastAsia="Calibri" w:hAnsi="Times New Roman" w:cs="Times New Roman"/>
          <w:iCs/>
          <w:color w:val="000000"/>
          <w:sz w:val="28"/>
          <w:szCs w:val="28"/>
        </w:rPr>
        <w:t>Амвросиевского</w:t>
      </w:r>
      <w:proofErr w:type="spellEnd"/>
      <w:r w:rsidRPr="00467922">
        <w:rPr>
          <w:rFonts w:ascii="Times New Roman" w:eastAsia="Calibri" w:hAnsi="Times New Roman" w:cs="Times New Roman"/>
          <w:iCs/>
          <w:color w:val="000000"/>
          <w:sz w:val="28"/>
          <w:szCs w:val="28"/>
        </w:rPr>
        <w:t xml:space="preserve"> РО МВД ДНР. Совершил преступление, предусмотренное п. «а» ч. 3 ст. 164 УК ДНР</w:t>
      </w:r>
    </w:p>
    <w:p w:rsidR="00467922" w:rsidRPr="00467922" w:rsidRDefault="00467922" w:rsidP="00462861">
      <w:pPr>
        <w:spacing w:after="0" w:line="240" w:lineRule="auto"/>
        <w:ind w:firstLine="708"/>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Со студентами, требующими повышенного внимания, проводилась индивидуальная </w:t>
      </w:r>
      <w:proofErr w:type="spellStart"/>
      <w:r w:rsidRPr="00467922">
        <w:rPr>
          <w:rFonts w:ascii="Times New Roman" w:eastAsia="Calibri" w:hAnsi="Times New Roman" w:cs="Times New Roman"/>
          <w:sz w:val="28"/>
          <w:szCs w:val="28"/>
        </w:rPr>
        <w:t>воспитательно</w:t>
      </w:r>
      <w:proofErr w:type="spellEnd"/>
      <w:r w:rsidRPr="00467922">
        <w:rPr>
          <w:rFonts w:ascii="Times New Roman" w:eastAsia="Calibri" w:hAnsi="Times New Roman" w:cs="Times New Roman"/>
          <w:sz w:val="28"/>
          <w:szCs w:val="28"/>
        </w:rPr>
        <w:t xml:space="preserve">-профилактическая работа: осуществлялся ежедневный контроль над успеваемостью и посещаемостью занятий, проводились по мере необходимости индивидуальные беседы классными руководителями студенческих групп, социальным педагогом, администрацией колледжа. Студенты были вовлечены в кружки, спортивные секции колледжа, внеаудиторные мероприятия. </w:t>
      </w:r>
    </w:p>
    <w:p w:rsidR="00467922" w:rsidRPr="00467922" w:rsidRDefault="00467922" w:rsidP="00462861">
      <w:pPr>
        <w:spacing w:after="0" w:line="240" w:lineRule="auto"/>
        <w:ind w:firstLine="708"/>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Работа совета профилактики правонару</w:t>
      </w:r>
      <w:r w:rsidR="00EE7204">
        <w:rPr>
          <w:rFonts w:ascii="Times New Roman" w:eastAsia="Calibri" w:hAnsi="Times New Roman" w:cs="Times New Roman"/>
          <w:sz w:val="28"/>
          <w:szCs w:val="28"/>
        </w:rPr>
        <w:t>шений проводилась согласно плану</w:t>
      </w:r>
      <w:r w:rsidRPr="00467922">
        <w:rPr>
          <w:rFonts w:ascii="Times New Roman" w:eastAsia="Calibri" w:hAnsi="Times New Roman" w:cs="Times New Roman"/>
          <w:sz w:val="28"/>
          <w:szCs w:val="28"/>
        </w:rPr>
        <w:t xml:space="preserve">. Все заседания совета оформлены протоколами.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В колледже ведется учет студентов льготных категорий, составлены их списки, проводится актуализация данных.</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По состоянию на 30.06.2022г. в колледже обучаются следующие студенты льготных категорий:</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 xml:space="preserve">Сироты – 5 чел (под опекой – 3 чел., на </w:t>
      </w:r>
      <w:proofErr w:type="gramStart"/>
      <w:r w:rsidRPr="00467922">
        <w:rPr>
          <w:rFonts w:ascii="Times New Roman" w:eastAsia="Calibri" w:hAnsi="Times New Roman" w:cs="Times New Roman"/>
          <w:iCs/>
          <w:color w:val="000000"/>
          <w:sz w:val="28"/>
          <w:szCs w:val="28"/>
        </w:rPr>
        <w:t>полном</w:t>
      </w:r>
      <w:proofErr w:type="gramEnd"/>
      <w:r w:rsidRPr="00467922">
        <w:rPr>
          <w:rFonts w:ascii="Times New Roman" w:eastAsia="Calibri" w:hAnsi="Times New Roman" w:cs="Times New Roman"/>
          <w:iCs/>
          <w:color w:val="000000"/>
          <w:sz w:val="28"/>
          <w:szCs w:val="28"/>
        </w:rPr>
        <w:t xml:space="preserve"> </w:t>
      </w:r>
      <w:proofErr w:type="spellStart"/>
      <w:r w:rsidRPr="00467922">
        <w:rPr>
          <w:rFonts w:ascii="Times New Roman" w:eastAsia="Calibri" w:hAnsi="Times New Roman" w:cs="Times New Roman"/>
          <w:iCs/>
          <w:color w:val="000000"/>
          <w:sz w:val="28"/>
          <w:szCs w:val="28"/>
        </w:rPr>
        <w:t>гособеспечении</w:t>
      </w:r>
      <w:proofErr w:type="spellEnd"/>
      <w:r w:rsidRPr="00467922">
        <w:rPr>
          <w:rFonts w:ascii="Times New Roman" w:eastAsia="Calibri" w:hAnsi="Times New Roman" w:cs="Times New Roman"/>
          <w:iCs/>
          <w:color w:val="000000"/>
          <w:sz w:val="28"/>
          <w:szCs w:val="28"/>
        </w:rPr>
        <w:t xml:space="preserve"> – 2 чел.);</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 xml:space="preserve">– Оставшиеся без попечения родителей – 5 чел (под опекой – 1 чел., на </w:t>
      </w:r>
      <w:proofErr w:type="gramStart"/>
      <w:r w:rsidRPr="00467922">
        <w:rPr>
          <w:rFonts w:ascii="Times New Roman" w:eastAsia="Calibri" w:hAnsi="Times New Roman" w:cs="Times New Roman"/>
          <w:iCs/>
          <w:color w:val="000000"/>
          <w:sz w:val="28"/>
          <w:szCs w:val="28"/>
        </w:rPr>
        <w:t>полном</w:t>
      </w:r>
      <w:proofErr w:type="gramEnd"/>
      <w:r w:rsidRPr="00467922">
        <w:rPr>
          <w:rFonts w:ascii="Times New Roman" w:eastAsia="Calibri" w:hAnsi="Times New Roman" w:cs="Times New Roman"/>
          <w:iCs/>
          <w:color w:val="000000"/>
          <w:sz w:val="28"/>
          <w:szCs w:val="28"/>
        </w:rPr>
        <w:t xml:space="preserve"> </w:t>
      </w:r>
      <w:proofErr w:type="spellStart"/>
      <w:r w:rsidRPr="00467922">
        <w:rPr>
          <w:rFonts w:ascii="Times New Roman" w:eastAsia="Calibri" w:hAnsi="Times New Roman" w:cs="Times New Roman"/>
          <w:iCs/>
          <w:color w:val="000000"/>
          <w:sz w:val="28"/>
          <w:szCs w:val="28"/>
        </w:rPr>
        <w:t>гособеспечении</w:t>
      </w:r>
      <w:proofErr w:type="spellEnd"/>
      <w:r w:rsidRPr="00467922">
        <w:rPr>
          <w:rFonts w:ascii="Times New Roman" w:eastAsia="Calibri" w:hAnsi="Times New Roman" w:cs="Times New Roman"/>
          <w:iCs/>
          <w:color w:val="000000"/>
          <w:sz w:val="28"/>
          <w:szCs w:val="28"/>
        </w:rPr>
        <w:t xml:space="preserve"> – 4 чел.);</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 Студенты из числа инвалидов – 2 чел.;</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 Студенты из многодетной семьи – 10 чел.</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proofErr w:type="gramStart"/>
      <w:r w:rsidRPr="00467922">
        <w:rPr>
          <w:rFonts w:ascii="Times New Roman" w:eastAsia="Calibri" w:hAnsi="Times New Roman" w:cs="Times New Roman"/>
          <w:iCs/>
          <w:color w:val="000000"/>
          <w:sz w:val="28"/>
          <w:szCs w:val="28"/>
        </w:rPr>
        <w:t>Ответственность за организацию и проведение работы по социальной защите и контролю по соблюдению прав студентов указанной категории, согласно с должностными инструкциями, возложена на социального педагога (</w:t>
      </w:r>
      <w:proofErr w:type="spellStart"/>
      <w:r w:rsidRPr="00467922">
        <w:rPr>
          <w:rFonts w:ascii="Times New Roman" w:eastAsia="Calibri" w:hAnsi="Times New Roman" w:cs="Times New Roman"/>
          <w:iCs/>
          <w:color w:val="000000"/>
          <w:sz w:val="28"/>
          <w:szCs w:val="28"/>
        </w:rPr>
        <w:t>Хибик</w:t>
      </w:r>
      <w:proofErr w:type="spellEnd"/>
      <w:r w:rsidRPr="00467922">
        <w:rPr>
          <w:rFonts w:ascii="Times New Roman" w:eastAsia="Calibri" w:hAnsi="Times New Roman" w:cs="Times New Roman"/>
          <w:iCs/>
          <w:color w:val="000000"/>
          <w:sz w:val="28"/>
          <w:szCs w:val="28"/>
        </w:rPr>
        <w:t xml:space="preserve"> Н.В.) и специалиста по кадрам Семенченко Н.А. На каждого студента ребенок сирота, оставшиеся без попечения родителей, из числа детей-сирот и детей, лишенных родительского попечения заведено личное дело, в соответствии со списком документов</w:t>
      </w:r>
      <w:proofErr w:type="gramEnd"/>
      <w:r w:rsidRPr="00467922">
        <w:rPr>
          <w:rFonts w:ascii="Times New Roman" w:eastAsia="Calibri" w:hAnsi="Times New Roman" w:cs="Times New Roman"/>
          <w:iCs/>
          <w:color w:val="000000"/>
          <w:sz w:val="28"/>
          <w:szCs w:val="28"/>
        </w:rPr>
        <w:t xml:space="preserve">, предусмотренных приказом МОН № 905 от 15.12.2015г. «Об утверждении Инструкции об организации и порядке ведения в образовательных организациях учета обучающихся (воспитанников), находящихся в социально опасном положении» </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В колледже составлен социальный паспорт, индивидуальные планы работы с детьми-сиротами на 2021-2022 учебный год, издан приказ № 55с от 03.09.2021 г «Об обеспечении организационно-правовых условий социальной защиты детей-сирот и детей, оставшихся без попечения родителей в 2021-2022 учебном году».</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В приказе оговорено внесение в смету расходов на 2021-2022 учебный год денежных сре</w:t>
      </w:r>
      <w:proofErr w:type="gramStart"/>
      <w:r w:rsidRPr="00467922">
        <w:rPr>
          <w:rFonts w:ascii="Times New Roman" w:eastAsia="Calibri" w:hAnsi="Times New Roman" w:cs="Times New Roman"/>
          <w:iCs/>
          <w:color w:val="000000"/>
          <w:sz w:val="28"/>
          <w:szCs w:val="28"/>
        </w:rPr>
        <w:t>дств дл</w:t>
      </w:r>
      <w:proofErr w:type="gramEnd"/>
      <w:r w:rsidRPr="00467922">
        <w:rPr>
          <w:rFonts w:ascii="Times New Roman" w:eastAsia="Calibri" w:hAnsi="Times New Roman" w:cs="Times New Roman"/>
          <w:iCs/>
          <w:color w:val="000000"/>
          <w:sz w:val="28"/>
          <w:szCs w:val="28"/>
        </w:rPr>
        <w:t>я обеспечения:</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w:t>
      </w:r>
      <w:r w:rsidRPr="00467922">
        <w:rPr>
          <w:rFonts w:ascii="Times New Roman" w:eastAsia="Calibri" w:hAnsi="Times New Roman" w:cs="Times New Roman"/>
          <w:iCs/>
          <w:color w:val="000000"/>
          <w:sz w:val="28"/>
          <w:szCs w:val="28"/>
        </w:rPr>
        <w:tab/>
        <w:t>выплата ежегодной материальной помощи за счёт стипендиального фонда;</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w:t>
      </w:r>
      <w:r w:rsidRPr="00467922">
        <w:rPr>
          <w:rFonts w:ascii="Times New Roman" w:eastAsia="Calibri" w:hAnsi="Times New Roman" w:cs="Times New Roman"/>
          <w:iCs/>
          <w:color w:val="000000"/>
          <w:sz w:val="28"/>
          <w:szCs w:val="28"/>
        </w:rPr>
        <w:tab/>
        <w:t>ежемесячные компенсации на продукты питания;</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lastRenderedPageBreak/>
        <w:t>−</w:t>
      </w:r>
      <w:r w:rsidRPr="00467922">
        <w:rPr>
          <w:rFonts w:ascii="Times New Roman" w:eastAsia="Calibri" w:hAnsi="Times New Roman" w:cs="Times New Roman"/>
          <w:iCs/>
          <w:color w:val="000000"/>
          <w:sz w:val="28"/>
          <w:szCs w:val="28"/>
        </w:rPr>
        <w:tab/>
        <w:t>выплаты социальной стипендии студентам указанных категорий;</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w:t>
      </w:r>
      <w:r w:rsidRPr="00467922">
        <w:rPr>
          <w:rFonts w:ascii="Times New Roman" w:eastAsia="Calibri" w:hAnsi="Times New Roman" w:cs="Times New Roman"/>
          <w:iCs/>
          <w:color w:val="000000"/>
          <w:sz w:val="28"/>
          <w:szCs w:val="28"/>
        </w:rPr>
        <w:tab/>
        <w:t>выплаты ежегодной материальной помощи для приобретения учебной литературы студентам из числа детей-сирот и детей, оставшихся без попечения родителей, которые достигли 18 лет;</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w:t>
      </w:r>
      <w:r w:rsidRPr="00467922">
        <w:rPr>
          <w:rFonts w:ascii="Times New Roman" w:eastAsia="Calibri" w:hAnsi="Times New Roman" w:cs="Times New Roman"/>
          <w:iCs/>
          <w:color w:val="000000"/>
          <w:sz w:val="28"/>
          <w:szCs w:val="28"/>
        </w:rPr>
        <w:tab/>
        <w:t>выплаты после окончания колледжа одноразовой денежной помощи в размере 6 прожиточных минимумов каждому выпускнику из числа детей-сирот и детей, оставшихся без попечения родителей, на основании поданных документов, подтверждающих трудоустройство.</w:t>
      </w:r>
    </w:p>
    <w:p w:rsidR="00467922" w:rsidRPr="00467922" w:rsidRDefault="00467922" w:rsidP="00462861">
      <w:pPr>
        <w:spacing w:after="0" w:line="240" w:lineRule="auto"/>
        <w:ind w:firstLine="708"/>
        <w:contextualSpacing/>
        <w:jc w:val="both"/>
        <w:rPr>
          <w:rFonts w:ascii="Times New Roman" w:eastAsia="Calibri" w:hAnsi="Times New Roman" w:cs="Times New Roman"/>
          <w:iCs/>
          <w:color w:val="000000"/>
          <w:sz w:val="28"/>
          <w:szCs w:val="28"/>
        </w:rPr>
      </w:pPr>
      <w:r w:rsidRPr="00467922">
        <w:rPr>
          <w:rFonts w:ascii="Times New Roman" w:eastAsia="Calibri" w:hAnsi="Times New Roman" w:cs="Times New Roman"/>
          <w:iCs/>
          <w:color w:val="000000"/>
          <w:sz w:val="28"/>
          <w:szCs w:val="28"/>
        </w:rPr>
        <w:t>Все выплаты, указанные в приказах, производятся в полном объеме.</w:t>
      </w:r>
    </w:p>
    <w:p w:rsidR="00467922" w:rsidRPr="00467922" w:rsidRDefault="00467922" w:rsidP="00462861">
      <w:pPr>
        <w:spacing w:after="0" w:line="240" w:lineRule="auto"/>
        <w:ind w:firstLine="709"/>
        <w:contextualSpacing/>
        <w:jc w:val="both"/>
        <w:rPr>
          <w:rFonts w:ascii="Times New Roman" w:eastAsia="Calibri" w:hAnsi="Times New Roman" w:cs="Times New Roman"/>
          <w:iCs/>
          <w:color w:val="000000"/>
          <w:sz w:val="28"/>
          <w:szCs w:val="28"/>
        </w:rPr>
      </w:pPr>
      <w:proofErr w:type="gramStart"/>
      <w:r w:rsidRPr="00467922">
        <w:rPr>
          <w:rFonts w:ascii="Times New Roman" w:eastAsia="Calibri" w:hAnsi="Times New Roman" w:cs="Times New Roman"/>
          <w:iCs/>
          <w:color w:val="000000"/>
          <w:sz w:val="28"/>
          <w:szCs w:val="28"/>
        </w:rPr>
        <w:t>Контроль за</w:t>
      </w:r>
      <w:proofErr w:type="gramEnd"/>
      <w:r w:rsidRPr="00467922">
        <w:rPr>
          <w:rFonts w:ascii="Times New Roman" w:eastAsia="Calibri" w:hAnsi="Times New Roman" w:cs="Times New Roman"/>
          <w:iCs/>
          <w:color w:val="000000"/>
          <w:sz w:val="28"/>
          <w:szCs w:val="28"/>
        </w:rPr>
        <w:t xml:space="preserve"> состоянием здоровья студентов из числа детей-сирот и детей, оставшихся без попечения родителей, осуществляет медицинская сестра колледжа Лебедева Антонина Николаевна. Медицинский осмотр студенты дети-сироты, из числа детей-сирот и </w:t>
      </w:r>
      <w:proofErr w:type="gramStart"/>
      <w:r w:rsidRPr="00467922">
        <w:rPr>
          <w:rFonts w:ascii="Times New Roman" w:eastAsia="Calibri" w:hAnsi="Times New Roman" w:cs="Times New Roman"/>
          <w:iCs/>
          <w:color w:val="000000"/>
          <w:sz w:val="28"/>
          <w:szCs w:val="28"/>
        </w:rPr>
        <w:t>детей, оставшихся без попечения родителей проходят</w:t>
      </w:r>
      <w:proofErr w:type="gramEnd"/>
      <w:r w:rsidRPr="00467922">
        <w:rPr>
          <w:rFonts w:ascii="Times New Roman" w:eastAsia="Calibri" w:hAnsi="Times New Roman" w:cs="Times New Roman"/>
          <w:iCs/>
          <w:color w:val="000000"/>
          <w:sz w:val="28"/>
          <w:szCs w:val="28"/>
        </w:rPr>
        <w:t xml:space="preserve"> по графику. Данные о прохождении медицинского осмотра хранятся у медицинской сестры, а также занесены в журналы учёта учебных занятий групп.</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В колледже ведется просветительская работа, направленная на пропаганду здорового образа жизни. Проводятся различные спортивные соревнования и конкурсы, которые увлекают большинство студентов.</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17.09.2021 г. в колледже был проведен День здоровья и спорта. Главной задачей мероприятия стала пропаганда здорового образа жизни, повышение физической, нравственной, духовной культуры. Студенты совместно с классными руководителями по плану маршрутных листов проходили спортивные и развлекательные станции.</w:t>
      </w:r>
      <w:r w:rsidRPr="00467922">
        <w:rPr>
          <w:rFonts w:ascii="Calibri" w:eastAsia="Calibri" w:hAnsi="Calibri"/>
        </w:rPr>
        <w:t xml:space="preserve"> </w:t>
      </w:r>
      <w:r w:rsidRPr="00467922">
        <w:rPr>
          <w:rFonts w:ascii="Times New Roman" w:eastAsia="Calibri" w:hAnsi="Times New Roman" w:cs="Times New Roman"/>
          <w:sz w:val="28"/>
          <w:szCs w:val="28"/>
        </w:rPr>
        <w:t>Сдача нормативов ГТО стали кульминацией спортивных соревнований.</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Студенты колледжа приняли участие в соревнованиях по плаванью среди подростков, приуроченных дню студента. И в результате конкурса победу одержали: студент группы АП-31 </w:t>
      </w:r>
      <w:proofErr w:type="spellStart"/>
      <w:r w:rsidRPr="00467922">
        <w:rPr>
          <w:rFonts w:ascii="Times New Roman" w:eastAsia="Calibri" w:hAnsi="Times New Roman" w:cs="Times New Roman"/>
          <w:sz w:val="28"/>
          <w:szCs w:val="28"/>
        </w:rPr>
        <w:t>Паколов</w:t>
      </w:r>
      <w:proofErr w:type="spellEnd"/>
      <w:r w:rsidRPr="00467922">
        <w:rPr>
          <w:rFonts w:ascii="Times New Roman" w:eastAsia="Calibri" w:hAnsi="Times New Roman" w:cs="Times New Roman"/>
          <w:sz w:val="28"/>
          <w:szCs w:val="28"/>
        </w:rPr>
        <w:t xml:space="preserve"> Максим – 1 место; студент группы АП-31 </w:t>
      </w:r>
      <w:proofErr w:type="spellStart"/>
      <w:r w:rsidRPr="00467922">
        <w:rPr>
          <w:rFonts w:ascii="Times New Roman" w:eastAsia="Calibri" w:hAnsi="Times New Roman" w:cs="Times New Roman"/>
          <w:sz w:val="28"/>
          <w:szCs w:val="28"/>
        </w:rPr>
        <w:t>Киричек</w:t>
      </w:r>
      <w:proofErr w:type="spellEnd"/>
      <w:r w:rsidRPr="00467922">
        <w:rPr>
          <w:rFonts w:ascii="Times New Roman" w:eastAsia="Calibri" w:hAnsi="Times New Roman" w:cs="Times New Roman"/>
          <w:sz w:val="28"/>
          <w:szCs w:val="28"/>
        </w:rPr>
        <w:t xml:space="preserve"> Михаил – 2 место.</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В День молодежи студенты ГБПОУ «</w:t>
      </w:r>
      <w:proofErr w:type="spellStart"/>
      <w:r w:rsidRPr="00467922">
        <w:rPr>
          <w:rFonts w:ascii="Times New Roman" w:eastAsia="Calibri" w:hAnsi="Times New Roman" w:cs="Times New Roman"/>
          <w:sz w:val="28"/>
          <w:szCs w:val="28"/>
        </w:rPr>
        <w:t>Амвросиевский</w:t>
      </w:r>
      <w:proofErr w:type="spellEnd"/>
      <w:r w:rsidRPr="00467922">
        <w:rPr>
          <w:rFonts w:ascii="Times New Roman" w:eastAsia="Calibri" w:hAnsi="Times New Roman" w:cs="Times New Roman"/>
          <w:sz w:val="28"/>
          <w:szCs w:val="28"/>
        </w:rPr>
        <w:t xml:space="preserve"> индустриальный колледж» приняли участие в торжественном мероприятии по открытию нового спортивного объекта-площадки для мини-футбола в парке культуры и отдыха им. Кирова. Открытие спортивной площадки стало большим праздником для футболистов, болельщиков и всех, кто имеет отношение к футболу.</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В результате проведенных спортивно-оздоровительных мероприятий, которые проходили в течение всего учебного года, нужно сделать вывод, что проведена большая работа по военно-спортивному, оздоровительному воспитанию молодежи и необходимо в дальнейшем совершенствовать эту работу.</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Духовно-нравственное и эстетическое воспитание, остается одним из приоритетных направлений в воспитательной работе колледжа.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В 2021-2022 уч. года студенты колледжа приняли активное участие в Территориальных и Республиканских конкурсах: </w:t>
      </w:r>
    </w:p>
    <w:p w:rsidR="00467922" w:rsidRPr="00467922" w:rsidRDefault="00467922" w:rsidP="00EE7204">
      <w:pPr>
        <w:numPr>
          <w:ilvl w:val="0"/>
          <w:numId w:val="29"/>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lastRenderedPageBreak/>
        <w:t>Республиканский конкурс «Студент среднего профессионального образования – 2021». Дипломом за III место в территориальном этапе был награжден Харченко Назар (группа АП-31).</w:t>
      </w:r>
      <w:r w:rsidR="00EE7204" w:rsidRPr="00EE720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67922" w:rsidRPr="00467922" w:rsidRDefault="00467922" w:rsidP="00462861">
      <w:pPr>
        <w:numPr>
          <w:ilvl w:val="0"/>
          <w:numId w:val="29"/>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 xml:space="preserve">Районный онлайн смотр-конкурс вокального творчества «Песенный звездопад». Дипломом лауреата III степени награждена </w:t>
      </w:r>
      <w:proofErr w:type="spellStart"/>
      <w:r w:rsidRPr="00467922">
        <w:rPr>
          <w:rFonts w:ascii="Times New Roman" w:eastAsia="Calibri" w:hAnsi="Times New Roman" w:cs="Times New Roman"/>
          <w:sz w:val="28"/>
          <w:szCs w:val="28"/>
        </w:rPr>
        <w:t>Подлесная</w:t>
      </w:r>
      <w:proofErr w:type="spellEnd"/>
      <w:r w:rsidRPr="00467922">
        <w:rPr>
          <w:rFonts w:ascii="Times New Roman" w:eastAsia="Calibri" w:hAnsi="Times New Roman" w:cs="Times New Roman"/>
          <w:sz w:val="28"/>
          <w:szCs w:val="28"/>
        </w:rPr>
        <w:t xml:space="preserve"> Наталия (группа СИ-12).</w:t>
      </w:r>
    </w:p>
    <w:p w:rsidR="00467922" w:rsidRPr="00467922" w:rsidRDefault="00467922" w:rsidP="00462861">
      <w:pPr>
        <w:numPr>
          <w:ilvl w:val="0"/>
          <w:numId w:val="29"/>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Открытый онлайн фестиваль-конкурс хореографического искусства «Хрустальный башмачок». Дипломом лауреата II степени награжден коллектив современного танца «Фиеста» (группы СИ-12, АП-31).</w:t>
      </w:r>
    </w:p>
    <w:p w:rsidR="00467922" w:rsidRPr="00467922" w:rsidRDefault="00DE10E7" w:rsidP="00462861">
      <w:pPr>
        <w:numPr>
          <w:ilvl w:val="0"/>
          <w:numId w:val="29"/>
        </w:numPr>
        <w:spacing w:after="0" w:line="240" w:lineRule="auto"/>
        <w:ind w:left="0" w:firstLine="426"/>
        <w:contextualSpacing/>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24800" behindDoc="1" locked="0" layoutInCell="1" allowOverlap="1" wp14:anchorId="65F30FFD" wp14:editId="38B95638">
            <wp:simplePos x="0" y="0"/>
            <wp:positionH relativeFrom="column">
              <wp:posOffset>1779270</wp:posOffset>
            </wp:positionH>
            <wp:positionV relativeFrom="paragraph">
              <wp:posOffset>622300</wp:posOffset>
            </wp:positionV>
            <wp:extent cx="1630045" cy="2306955"/>
            <wp:effectExtent l="0" t="0" r="8255" b="0"/>
            <wp:wrapTight wrapText="bothSides">
              <wp:wrapPolygon edited="0">
                <wp:start x="0" y="0"/>
                <wp:lineTo x="0" y="21404"/>
                <wp:lineTo x="21457" y="21404"/>
                <wp:lineTo x="21457" y="0"/>
                <wp:lineTo x="0" y="0"/>
              </wp:wrapPolygon>
            </wp:wrapTight>
            <wp:docPr id="73" name="Рисунок 73" descr="G:\32 Преподаватели\Грамоты 2021-2022\Фиеста (Амвр коллед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32 Преподаватели\Грамоты 2021-2022\Фиеста (Амвр колледж).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30045"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3776" behindDoc="1" locked="0" layoutInCell="1" allowOverlap="1" wp14:anchorId="62D77146" wp14:editId="7E217E31">
            <wp:simplePos x="0" y="0"/>
            <wp:positionH relativeFrom="column">
              <wp:posOffset>148590</wp:posOffset>
            </wp:positionH>
            <wp:positionV relativeFrom="paragraph">
              <wp:posOffset>621030</wp:posOffset>
            </wp:positionV>
            <wp:extent cx="1629410" cy="2305050"/>
            <wp:effectExtent l="0" t="0" r="8890" b="0"/>
            <wp:wrapTight wrapText="bothSides">
              <wp:wrapPolygon edited="0">
                <wp:start x="0" y="0"/>
                <wp:lineTo x="0" y="21421"/>
                <wp:lineTo x="21465" y="21421"/>
                <wp:lineTo x="21465" y="0"/>
                <wp:lineTo x="0" y="0"/>
              </wp:wrapPolygon>
            </wp:wrapTight>
            <wp:docPr id="72" name="Рисунок 72" descr="G:\32 Преподаватели\Грамоты 2021-2022\Хар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32 Преподаватели\Грамоты 2021-2022\Харченко.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29410"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7922" w:rsidRPr="00467922">
        <w:rPr>
          <w:rFonts w:ascii="Times New Roman" w:eastAsia="Calibri" w:hAnsi="Times New Roman" w:cs="Times New Roman"/>
          <w:sz w:val="28"/>
          <w:szCs w:val="28"/>
        </w:rPr>
        <w:t xml:space="preserve">Республиканская выставка-конкурс по декоративно-прикладному, техническому, изобразительному и фотографическому творчеству «Калейдоскоп талантов». 1 место – </w:t>
      </w:r>
      <w:proofErr w:type="spellStart"/>
      <w:r w:rsidR="00467922" w:rsidRPr="00467922">
        <w:rPr>
          <w:rFonts w:ascii="Times New Roman" w:eastAsia="Calibri" w:hAnsi="Times New Roman" w:cs="Times New Roman"/>
          <w:sz w:val="28"/>
          <w:szCs w:val="28"/>
        </w:rPr>
        <w:t>Маныч</w:t>
      </w:r>
      <w:proofErr w:type="spellEnd"/>
      <w:r w:rsidR="00467922" w:rsidRPr="00467922">
        <w:rPr>
          <w:rFonts w:ascii="Times New Roman" w:eastAsia="Calibri" w:hAnsi="Times New Roman" w:cs="Times New Roman"/>
          <w:sz w:val="28"/>
          <w:szCs w:val="28"/>
        </w:rPr>
        <w:t xml:space="preserve"> Никита (группа М-11), направление: промышленная техника, «Самодельный 3Д-принтер».</w:t>
      </w:r>
    </w:p>
    <w:p w:rsidR="00467922" w:rsidRDefault="00467922" w:rsidP="00462861">
      <w:pPr>
        <w:numPr>
          <w:ilvl w:val="0"/>
          <w:numId w:val="29"/>
        </w:numPr>
        <w:spacing w:after="0" w:line="240" w:lineRule="auto"/>
        <w:ind w:left="0" w:firstLine="426"/>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Республиканский смотр-конкурс самодеятельного художественного творчества образовательных учреждений СПО ДНР «Соцветие талантов!». 2 место занял коллектив современного танца «Фиеста» (Савельева Анжелика и Харченко Назар, студенты группы АП-31).</w:t>
      </w:r>
    </w:p>
    <w:p w:rsidR="00DE10E7" w:rsidRPr="00467922" w:rsidRDefault="00DE10E7" w:rsidP="00DE10E7">
      <w:pPr>
        <w:spacing w:after="0" w:line="240" w:lineRule="auto"/>
        <w:ind w:left="426"/>
        <w:contextualSpacing/>
        <w:jc w:val="both"/>
        <w:rPr>
          <w:rFonts w:ascii="Times New Roman" w:eastAsia="Calibri" w:hAnsi="Times New Roman" w:cs="Times New Roman"/>
          <w:sz w:val="28"/>
          <w:szCs w:val="28"/>
        </w:rPr>
      </w:pPr>
    </w:p>
    <w:p w:rsidR="00467922" w:rsidRPr="00DE10E7" w:rsidRDefault="00467922" w:rsidP="00DE10E7">
      <w:pPr>
        <w:spacing w:after="0" w:line="240" w:lineRule="auto"/>
        <w:ind w:firstLine="426"/>
        <w:jc w:val="both"/>
        <w:rPr>
          <w:rFonts w:ascii="Times New Roman" w:eastAsia="Calibri" w:hAnsi="Times New Roman" w:cs="Times New Roman"/>
          <w:sz w:val="28"/>
          <w:szCs w:val="28"/>
        </w:rPr>
      </w:pPr>
      <w:r w:rsidRPr="00DE10E7">
        <w:rPr>
          <w:rFonts w:ascii="Times New Roman" w:eastAsia="Calibri" w:hAnsi="Times New Roman" w:cs="Times New Roman"/>
          <w:sz w:val="28"/>
          <w:szCs w:val="28"/>
        </w:rPr>
        <w:t xml:space="preserve">Информация обо всех проводимых мероприятиях в колледже оперативно отражается на сайте колледжа и отправляется в соответствующие сроки в МОН ДНР или Центр организационно-методической поддержки ИРПО. Контроль этими организациями осуществляется и в планировании, и в проведении массовых учебно-методических и воспитательных мероприятиях. </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Таким образом, в колледже сложилась и работает система воспитательной деятельности.</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Она учитывает социально-психологические особенности студентов, преемственность содержания формы и методов воспитания, имеющих место на предшествующих уровнях образования, профессиональную специфику будущей профессиональной деятельности.</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Основным механизмом воспитания в колледже является здоровье, сберегающее социокультурное воспитательное пространство.</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Задачи на 2022-2023 учебный год:</w:t>
      </w:r>
    </w:p>
    <w:p w:rsidR="00467922" w:rsidRPr="00467922" w:rsidRDefault="00467922" w:rsidP="00462861">
      <w:pPr>
        <w:numPr>
          <w:ilvl w:val="0"/>
          <w:numId w:val="28"/>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Дальнейшее изучение личности студентов через совершенствование форм и методов индивидуальной работы.</w:t>
      </w:r>
    </w:p>
    <w:p w:rsidR="00467922" w:rsidRPr="00467922" w:rsidRDefault="00467922" w:rsidP="00462861">
      <w:pPr>
        <w:numPr>
          <w:ilvl w:val="0"/>
          <w:numId w:val="28"/>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Укрепление здоровья и закалки студентов.</w:t>
      </w:r>
    </w:p>
    <w:p w:rsidR="00467922" w:rsidRPr="00467922" w:rsidRDefault="00467922" w:rsidP="00462861">
      <w:pPr>
        <w:numPr>
          <w:ilvl w:val="0"/>
          <w:numId w:val="28"/>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Продолжать работу по вовлечению студентов в Совет студенческого самоуправления, поддерживать активную работу Совета.</w:t>
      </w:r>
    </w:p>
    <w:p w:rsidR="00467922" w:rsidRPr="00467922" w:rsidRDefault="00467922" w:rsidP="00462861">
      <w:pPr>
        <w:numPr>
          <w:ilvl w:val="0"/>
          <w:numId w:val="28"/>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lastRenderedPageBreak/>
        <w:t xml:space="preserve">Развивать традиции колледжа, создавая благоприятные условия для всестороннего развития личности </w:t>
      </w:r>
      <w:proofErr w:type="gramStart"/>
      <w:r w:rsidRPr="00467922">
        <w:rPr>
          <w:rFonts w:ascii="Times New Roman" w:eastAsia="Calibri" w:hAnsi="Times New Roman" w:cs="Times New Roman"/>
          <w:sz w:val="28"/>
          <w:szCs w:val="28"/>
        </w:rPr>
        <w:t>обучающихся</w:t>
      </w:r>
      <w:proofErr w:type="gramEnd"/>
      <w:r w:rsidRPr="00467922">
        <w:rPr>
          <w:rFonts w:ascii="Times New Roman" w:eastAsia="Calibri" w:hAnsi="Times New Roman" w:cs="Times New Roman"/>
          <w:sz w:val="28"/>
          <w:szCs w:val="28"/>
        </w:rPr>
        <w:t>.</w:t>
      </w:r>
    </w:p>
    <w:p w:rsidR="00467922" w:rsidRPr="00467922" w:rsidRDefault="00467922" w:rsidP="00462861">
      <w:pPr>
        <w:numPr>
          <w:ilvl w:val="0"/>
          <w:numId w:val="28"/>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Совершенствование работы с семьями студентов.</w:t>
      </w:r>
    </w:p>
    <w:p w:rsidR="00467922" w:rsidRPr="00467922" w:rsidRDefault="00467922" w:rsidP="00462861">
      <w:pPr>
        <w:numPr>
          <w:ilvl w:val="0"/>
          <w:numId w:val="28"/>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Продолжить вовлечение преподавателей колледжа в воспитательный процесс.</w:t>
      </w:r>
    </w:p>
    <w:p w:rsidR="00467922" w:rsidRPr="00467922" w:rsidRDefault="00467922" w:rsidP="00462861">
      <w:pPr>
        <w:numPr>
          <w:ilvl w:val="0"/>
          <w:numId w:val="28"/>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Продолжить мероприятия по адаптации первокурсников.</w:t>
      </w:r>
    </w:p>
    <w:p w:rsidR="00467922" w:rsidRPr="00467922" w:rsidRDefault="00467922" w:rsidP="00462861">
      <w:pPr>
        <w:numPr>
          <w:ilvl w:val="0"/>
          <w:numId w:val="28"/>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Активизировать работу по изучению уровня воспитанности студентов.</w:t>
      </w:r>
    </w:p>
    <w:p w:rsidR="00467922" w:rsidRPr="00467922" w:rsidRDefault="00467922" w:rsidP="00462861">
      <w:pPr>
        <w:numPr>
          <w:ilvl w:val="0"/>
          <w:numId w:val="28"/>
        </w:numPr>
        <w:spacing w:after="0" w:line="240" w:lineRule="auto"/>
        <w:contextualSpacing/>
        <w:jc w:val="both"/>
        <w:rPr>
          <w:rFonts w:ascii="Times New Roman" w:eastAsia="Calibri" w:hAnsi="Times New Roman" w:cs="Times New Roman"/>
          <w:sz w:val="28"/>
          <w:szCs w:val="28"/>
        </w:rPr>
      </w:pPr>
      <w:r w:rsidRPr="00467922">
        <w:rPr>
          <w:rFonts w:ascii="Times New Roman" w:eastAsia="Calibri" w:hAnsi="Times New Roman" w:cs="Times New Roman"/>
          <w:sz w:val="28"/>
          <w:szCs w:val="28"/>
        </w:rPr>
        <w:t>Совершенствовать систему методической работы с классными руководителями.</w:t>
      </w:r>
    </w:p>
    <w:p w:rsidR="00467922" w:rsidRPr="00467922" w:rsidRDefault="00467922" w:rsidP="00462861">
      <w:pPr>
        <w:spacing w:after="0" w:line="240" w:lineRule="auto"/>
        <w:ind w:firstLine="709"/>
        <w:contextualSpacing/>
        <w:jc w:val="both"/>
        <w:rPr>
          <w:rFonts w:ascii="Times New Roman" w:eastAsia="Calibri" w:hAnsi="Times New Roman" w:cs="Times New Roman"/>
          <w:sz w:val="28"/>
          <w:szCs w:val="28"/>
        </w:rPr>
      </w:pPr>
    </w:p>
    <w:p w:rsidR="00941483" w:rsidRDefault="00941483" w:rsidP="00462861">
      <w:pPr>
        <w:spacing w:line="240" w:lineRule="auto"/>
        <w:rPr>
          <w:rFonts w:ascii="Times New Roman" w:eastAsia="Calibri" w:hAnsi="Times New Roman" w:cs="Times New Roman"/>
          <w:color w:val="000000"/>
          <w:sz w:val="24"/>
          <w:szCs w:val="24"/>
        </w:rPr>
      </w:pPr>
      <w:r>
        <w:br w:type="page"/>
      </w:r>
    </w:p>
    <w:p w:rsidR="004202F0" w:rsidRPr="009A41F5" w:rsidRDefault="004202F0" w:rsidP="00462861">
      <w:pPr>
        <w:pStyle w:val="Default"/>
      </w:pPr>
    </w:p>
    <w:p w:rsidR="004202F0" w:rsidRPr="009A41F5" w:rsidRDefault="004202F0" w:rsidP="00462861">
      <w:pPr>
        <w:pStyle w:val="Default"/>
        <w:numPr>
          <w:ilvl w:val="0"/>
          <w:numId w:val="15"/>
        </w:numPr>
        <w:ind w:left="426"/>
        <w:jc w:val="center"/>
        <w:rPr>
          <w:b/>
          <w:bCs/>
          <w:sz w:val="28"/>
          <w:szCs w:val="28"/>
        </w:rPr>
      </w:pPr>
      <w:proofErr w:type="gramStart"/>
      <w:r w:rsidRPr="009A41F5">
        <w:rPr>
          <w:b/>
          <w:bCs/>
          <w:sz w:val="28"/>
          <w:szCs w:val="28"/>
        </w:rPr>
        <w:t>МАТЕРИАЛЬНО-ТЕХНИЧЕСКОЕ</w:t>
      </w:r>
      <w:proofErr w:type="gramEnd"/>
      <w:r w:rsidRPr="009A41F5">
        <w:rPr>
          <w:b/>
          <w:bCs/>
          <w:sz w:val="28"/>
          <w:szCs w:val="28"/>
        </w:rPr>
        <w:t xml:space="preserve"> ОБЕСПЕЧЕНИИ</w:t>
      </w:r>
    </w:p>
    <w:p w:rsidR="00132EF5" w:rsidRPr="009A41F5" w:rsidRDefault="00132EF5" w:rsidP="00462861">
      <w:pPr>
        <w:pStyle w:val="Default"/>
        <w:ind w:left="720"/>
        <w:rPr>
          <w:sz w:val="28"/>
          <w:szCs w:val="28"/>
        </w:rPr>
      </w:pPr>
    </w:p>
    <w:p w:rsidR="00132EF5" w:rsidRPr="00132EF5" w:rsidRDefault="00132EF5" w:rsidP="00462861">
      <w:pPr>
        <w:spacing w:after="0" w:line="240" w:lineRule="auto"/>
        <w:ind w:firstLine="709"/>
        <w:jc w:val="both"/>
        <w:rPr>
          <w:rFonts w:ascii="Times New Roman" w:eastAsia="Calibri" w:hAnsi="Times New Roman" w:cs="Times New Roman"/>
          <w:sz w:val="28"/>
          <w:szCs w:val="28"/>
          <w:vertAlign w:val="superscript"/>
        </w:rPr>
      </w:pPr>
      <w:r w:rsidRPr="00132EF5">
        <w:rPr>
          <w:rFonts w:ascii="Times New Roman" w:eastAsia="Calibri" w:hAnsi="Times New Roman" w:cs="Times New Roman"/>
          <w:sz w:val="28"/>
          <w:szCs w:val="28"/>
        </w:rPr>
        <w:t>Материально-техническую базу колледжа составляют: учебный корпус, общей площадью 4841,50 м</w:t>
      </w:r>
      <w:proofErr w:type="gramStart"/>
      <w:r w:rsidRPr="00132EF5">
        <w:rPr>
          <w:rFonts w:ascii="Times New Roman" w:eastAsia="Calibri" w:hAnsi="Times New Roman" w:cs="Times New Roman"/>
          <w:sz w:val="28"/>
          <w:szCs w:val="28"/>
          <w:vertAlign w:val="superscript"/>
        </w:rPr>
        <w:t>2</w:t>
      </w:r>
      <w:proofErr w:type="gramEnd"/>
      <w:r w:rsidRPr="00132EF5">
        <w:rPr>
          <w:rFonts w:ascii="Times New Roman" w:eastAsia="Calibri" w:hAnsi="Times New Roman" w:cs="Times New Roman"/>
          <w:sz w:val="28"/>
          <w:szCs w:val="28"/>
        </w:rPr>
        <w:t>, из них учебная площадь составляет 2318,5 м</w:t>
      </w:r>
      <w:r w:rsidRPr="00132EF5">
        <w:rPr>
          <w:rFonts w:ascii="Times New Roman" w:eastAsia="Calibri" w:hAnsi="Times New Roman" w:cs="Times New Roman"/>
          <w:sz w:val="28"/>
          <w:szCs w:val="28"/>
          <w:vertAlign w:val="superscript"/>
        </w:rPr>
        <w:t>2</w:t>
      </w:r>
      <w:r w:rsidRPr="00132EF5">
        <w:rPr>
          <w:rFonts w:ascii="Times New Roman" w:eastAsia="Calibri" w:hAnsi="Times New Roman" w:cs="Times New Roman"/>
          <w:sz w:val="28"/>
          <w:szCs w:val="28"/>
        </w:rPr>
        <w:t>; общежитие, общей площадью 4421,20 м</w:t>
      </w:r>
      <w:r w:rsidRPr="00132EF5">
        <w:rPr>
          <w:rFonts w:ascii="Times New Roman" w:eastAsia="Calibri" w:hAnsi="Times New Roman" w:cs="Times New Roman"/>
          <w:sz w:val="28"/>
          <w:szCs w:val="28"/>
          <w:vertAlign w:val="superscript"/>
        </w:rPr>
        <w:t>2</w:t>
      </w:r>
      <w:r w:rsidRPr="00132EF5">
        <w:rPr>
          <w:rFonts w:ascii="Times New Roman" w:eastAsia="Calibri" w:hAnsi="Times New Roman" w:cs="Times New Roman"/>
          <w:sz w:val="28"/>
          <w:szCs w:val="28"/>
        </w:rPr>
        <w:t>, из них учебная площадь составляет – 446,50 м</w:t>
      </w:r>
      <w:r w:rsidRPr="00132EF5">
        <w:rPr>
          <w:rFonts w:ascii="Times New Roman" w:eastAsia="Calibri" w:hAnsi="Times New Roman" w:cs="Times New Roman"/>
          <w:sz w:val="28"/>
          <w:szCs w:val="28"/>
          <w:vertAlign w:val="superscript"/>
        </w:rPr>
        <w:t>2</w:t>
      </w:r>
      <w:r w:rsidRPr="00132EF5">
        <w:rPr>
          <w:rFonts w:ascii="Times New Roman" w:eastAsia="Calibri" w:hAnsi="Times New Roman" w:cs="Times New Roman"/>
          <w:sz w:val="28"/>
          <w:szCs w:val="28"/>
        </w:rPr>
        <w:t>, мастерская, общей площадью 672,10 м</w:t>
      </w:r>
      <w:r w:rsidRPr="00132EF5">
        <w:rPr>
          <w:rFonts w:ascii="Times New Roman" w:eastAsia="Calibri" w:hAnsi="Times New Roman" w:cs="Times New Roman"/>
          <w:sz w:val="28"/>
          <w:szCs w:val="28"/>
          <w:vertAlign w:val="superscript"/>
        </w:rPr>
        <w:t>2</w:t>
      </w:r>
      <w:r w:rsidRPr="00132EF5">
        <w:rPr>
          <w:rFonts w:ascii="Times New Roman" w:eastAsia="Calibri" w:hAnsi="Times New Roman" w:cs="Times New Roman"/>
          <w:sz w:val="28"/>
          <w:szCs w:val="28"/>
        </w:rPr>
        <w:t>, из них учебная площадь - 498,90 м</w:t>
      </w:r>
      <w:r w:rsidRPr="00132EF5">
        <w:rPr>
          <w:rFonts w:ascii="Times New Roman" w:eastAsia="Calibri" w:hAnsi="Times New Roman" w:cs="Times New Roman"/>
          <w:sz w:val="28"/>
          <w:szCs w:val="28"/>
          <w:vertAlign w:val="superscript"/>
        </w:rPr>
        <w:t>2.</w:t>
      </w:r>
    </w:p>
    <w:p w:rsidR="00132EF5" w:rsidRPr="00132EF5" w:rsidRDefault="00132EF5" w:rsidP="00462861">
      <w:pPr>
        <w:spacing w:after="0" w:line="240" w:lineRule="auto"/>
        <w:ind w:firstLine="709"/>
        <w:jc w:val="both"/>
        <w:rPr>
          <w:rFonts w:ascii="Times New Roman" w:eastAsia="Calibri" w:hAnsi="Times New Roman" w:cs="Times New Roman"/>
          <w:sz w:val="28"/>
          <w:szCs w:val="28"/>
        </w:rPr>
      </w:pPr>
      <w:r w:rsidRPr="00132EF5">
        <w:rPr>
          <w:rFonts w:ascii="Times New Roman" w:eastAsia="Calibri" w:hAnsi="Times New Roman" w:cs="Times New Roman"/>
          <w:sz w:val="28"/>
          <w:szCs w:val="28"/>
        </w:rPr>
        <w:t xml:space="preserve">В колледже работают: библиотека с читальным залом, книгохранилищем, зоной </w:t>
      </w:r>
      <w:proofErr w:type="spellStart"/>
      <w:r w:rsidRPr="00132EF5">
        <w:rPr>
          <w:rFonts w:ascii="Times New Roman" w:eastAsia="Calibri" w:hAnsi="Times New Roman" w:cs="Times New Roman"/>
          <w:sz w:val="28"/>
          <w:szCs w:val="28"/>
        </w:rPr>
        <w:t>Wi-fi</w:t>
      </w:r>
      <w:proofErr w:type="spellEnd"/>
      <w:r w:rsidRPr="00132EF5">
        <w:rPr>
          <w:rFonts w:ascii="Times New Roman" w:eastAsia="Calibri" w:hAnsi="Times New Roman" w:cs="Times New Roman"/>
          <w:sz w:val="28"/>
          <w:szCs w:val="28"/>
        </w:rPr>
        <w:t xml:space="preserve">; спортивный зал, тренажерный зал; </w:t>
      </w:r>
      <w:r w:rsidR="00DE10E7">
        <w:rPr>
          <w:rFonts w:ascii="Times New Roman" w:eastAsia="Calibri" w:hAnsi="Times New Roman" w:cs="Times New Roman"/>
          <w:sz w:val="28"/>
          <w:szCs w:val="28"/>
        </w:rPr>
        <w:t>актовый зал; 25 учебных кабинетов</w:t>
      </w:r>
      <w:r w:rsidRPr="00132EF5">
        <w:rPr>
          <w:rFonts w:ascii="Times New Roman" w:eastAsia="Calibri" w:hAnsi="Times New Roman" w:cs="Times New Roman"/>
          <w:sz w:val="28"/>
          <w:szCs w:val="28"/>
        </w:rPr>
        <w:t xml:space="preserve">; столовая, медицинский кабинет. Все учебные кабинеты оборудованы необходимым оборудованием, техническими средствами обучения, мебелью, инвентарем, средствами защиты по технике безопасности. </w:t>
      </w:r>
    </w:p>
    <w:p w:rsidR="00132EF5" w:rsidRPr="00132EF5" w:rsidRDefault="00132EF5" w:rsidP="00462861">
      <w:pPr>
        <w:spacing w:after="0" w:line="240" w:lineRule="auto"/>
        <w:ind w:firstLine="709"/>
        <w:jc w:val="both"/>
        <w:rPr>
          <w:rFonts w:ascii="Times New Roman" w:eastAsia="Calibri" w:hAnsi="Times New Roman" w:cs="Times New Roman"/>
          <w:sz w:val="28"/>
          <w:szCs w:val="28"/>
        </w:rPr>
      </w:pPr>
      <w:r w:rsidRPr="00132EF5">
        <w:rPr>
          <w:rFonts w:ascii="Times New Roman" w:eastAsia="Calibri" w:hAnsi="Times New Roman" w:cs="Times New Roman"/>
          <w:sz w:val="28"/>
          <w:szCs w:val="28"/>
        </w:rPr>
        <w:t>Своевременно заключаются договора на поставку тепло, водоснабжения, электроэнергии и услуг связи. Все договоры, заключаемые колледжем, по всем направлениям хозяйственной деятельности регистрируются в Журнал регистрации договоров.</w:t>
      </w:r>
    </w:p>
    <w:p w:rsidR="00132EF5" w:rsidRPr="00132EF5" w:rsidRDefault="00132EF5" w:rsidP="0046286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132EF5">
        <w:rPr>
          <w:rFonts w:ascii="Times New Roman" w:eastAsia="Calibri" w:hAnsi="Times New Roman" w:cs="Times New Roman"/>
          <w:sz w:val="28"/>
          <w:szCs w:val="28"/>
        </w:rPr>
        <w:t xml:space="preserve">Ежегодно утверждаются планы ремонтных работ. </w:t>
      </w:r>
      <w:r w:rsidR="00DE10E7">
        <w:rPr>
          <w:rFonts w:ascii="Times New Roman" w:eastAsia="Calibri" w:hAnsi="Times New Roman" w:cs="Times New Roman"/>
          <w:sz w:val="28"/>
          <w:szCs w:val="28"/>
        </w:rPr>
        <w:t xml:space="preserve">Планируется текущий ремонт фасада на август 2022. </w:t>
      </w:r>
    </w:p>
    <w:p w:rsidR="00132EF5" w:rsidRPr="009A41F5" w:rsidRDefault="00132EF5" w:rsidP="00462861">
      <w:pPr>
        <w:spacing w:line="240" w:lineRule="auto"/>
        <w:rPr>
          <w:rFonts w:ascii="Times New Roman" w:hAnsi="Times New Roman" w:cs="Times New Roman"/>
          <w:sz w:val="28"/>
          <w:szCs w:val="28"/>
        </w:rPr>
      </w:pPr>
      <w:r w:rsidRPr="009A41F5">
        <w:rPr>
          <w:rFonts w:ascii="Times New Roman" w:hAnsi="Times New Roman" w:cs="Times New Roman"/>
          <w:sz w:val="28"/>
          <w:szCs w:val="28"/>
        </w:rPr>
        <w:br w:type="page"/>
      </w:r>
    </w:p>
    <w:p w:rsidR="00132EF5" w:rsidRPr="009A41F5" w:rsidRDefault="00132EF5" w:rsidP="00462861">
      <w:pPr>
        <w:spacing w:line="240" w:lineRule="auto"/>
        <w:rPr>
          <w:rFonts w:ascii="Times New Roman" w:hAnsi="Times New Roman" w:cs="Times New Roman"/>
          <w:sz w:val="28"/>
          <w:szCs w:val="28"/>
        </w:rPr>
        <w:sectPr w:rsidR="00132EF5" w:rsidRPr="009A41F5" w:rsidSect="00462861">
          <w:headerReference w:type="default" r:id="rId80"/>
          <w:pgSz w:w="11906" w:h="16838"/>
          <w:pgMar w:top="1134" w:right="567" w:bottom="1134" w:left="1701" w:header="709" w:footer="397" w:gutter="0"/>
          <w:cols w:space="708"/>
          <w:titlePg/>
          <w:docGrid w:linePitch="360"/>
        </w:sectPr>
      </w:pPr>
    </w:p>
    <w:p w:rsidR="008E24D1" w:rsidRDefault="008E24D1" w:rsidP="008E24D1">
      <w:pPr>
        <w:spacing w:after="0" w:line="240" w:lineRule="auto"/>
        <w:jc w:val="right"/>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Таблица 5</w:t>
      </w:r>
    </w:p>
    <w:p w:rsidR="00132EF5" w:rsidRPr="00132EF5" w:rsidRDefault="00132EF5" w:rsidP="00462861">
      <w:pPr>
        <w:spacing w:after="0" w:line="240" w:lineRule="auto"/>
        <w:jc w:val="center"/>
        <w:rPr>
          <w:rFonts w:ascii="Times New Roman" w:eastAsia="Times New Roman" w:hAnsi="Times New Roman" w:cs="Times New Roman"/>
          <w:sz w:val="27"/>
          <w:szCs w:val="27"/>
        </w:rPr>
      </w:pPr>
      <w:r w:rsidRPr="00132EF5">
        <w:rPr>
          <w:rFonts w:ascii="Times New Roman" w:eastAsia="Times New Roman" w:hAnsi="Times New Roman" w:cs="Times New Roman"/>
          <w:sz w:val="27"/>
          <w:szCs w:val="27"/>
        </w:rPr>
        <w:t>Обеспечение образовательной деятельности в каждом из мест осуществления образовательной деятельности</w:t>
      </w:r>
    </w:p>
    <w:p w:rsidR="00132EF5" w:rsidRPr="00132EF5" w:rsidRDefault="00132EF5" w:rsidP="00462861">
      <w:pPr>
        <w:spacing w:after="0" w:line="240" w:lineRule="auto"/>
        <w:jc w:val="center"/>
        <w:rPr>
          <w:rFonts w:ascii="Times New Roman" w:eastAsia="Times New Roman" w:hAnsi="Times New Roman" w:cs="Times New Roman"/>
          <w:sz w:val="27"/>
          <w:szCs w:val="27"/>
        </w:rPr>
      </w:pPr>
      <w:r w:rsidRPr="00132EF5">
        <w:rPr>
          <w:rFonts w:ascii="Times New Roman" w:eastAsia="Times New Roman" w:hAnsi="Times New Roman" w:cs="Times New Roman"/>
          <w:sz w:val="27"/>
          <w:szCs w:val="27"/>
        </w:rPr>
        <w:t>зданиями, строениями, сооружениями, помещениями и территориями</w:t>
      </w:r>
    </w:p>
    <w:p w:rsidR="00132EF5" w:rsidRPr="00132EF5" w:rsidRDefault="00132EF5" w:rsidP="00462861">
      <w:pPr>
        <w:spacing w:after="0" w:line="240" w:lineRule="auto"/>
        <w:jc w:val="center"/>
        <w:rPr>
          <w:rFonts w:ascii="Times New Roman" w:eastAsia="Times New Roman" w:hAnsi="Times New Roman" w:cs="Times New Roman"/>
          <w:sz w:val="27"/>
          <w:szCs w:val="27"/>
        </w:rPr>
      </w:pPr>
    </w:p>
    <w:tbl>
      <w:tblPr>
        <w:tblStyle w:val="7"/>
        <w:tblW w:w="5000" w:type="pct"/>
        <w:tblLayout w:type="fixed"/>
        <w:tblLook w:val="04A0" w:firstRow="1" w:lastRow="0" w:firstColumn="1" w:lastColumn="0" w:noHBand="0" w:noVBand="1"/>
      </w:tblPr>
      <w:tblGrid>
        <w:gridCol w:w="473"/>
        <w:gridCol w:w="1414"/>
        <w:gridCol w:w="1894"/>
        <w:gridCol w:w="1517"/>
        <w:gridCol w:w="1501"/>
        <w:gridCol w:w="1501"/>
        <w:gridCol w:w="1637"/>
        <w:gridCol w:w="1773"/>
        <w:gridCol w:w="1637"/>
        <w:gridCol w:w="1439"/>
      </w:tblGrid>
      <w:tr w:rsidR="00132EF5" w:rsidRPr="00132EF5" w:rsidTr="006648D2">
        <w:trPr>
          <w:trHeight w:val="2065"/>
        </w:trPr>
        <w:tc>
          <w:tcPr>
            <w:tcW w:w="483" w:type="dxa"/>
            <w:vAlign w:val="center"/>
          </w:tcPr>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 </w:t>
            </w:r>
            <w:proofErr w:type="gramStart"/>
            <w:r w:rsidRPr="00132EF5">
              <w:rPr>
                <w:rFonts w:eastAsia="Times New Roman"/>
                <w:sz w:val="21"/>
                <w:szCs w:val="21"/>
              </w:rPr>
              <w:t>п</w:t>
            </w:r>
            <w:proofErr w:type="gramEnd"/>
            <w:r w:rsidRPr="00132EF5">
              <w:rPr>
                <w:rFonts w:eastAsia="Times New Roman"/>
                <w:sz w:val="21"/>
                <w:szCs w:val="21"/>
              </w:rPr>
              <w:t>/п</w:t>
            </w:r>
          </w:p>
        </w:tc>
        <w:tc>
          <w:tcPr>
            <w:tcW w:w="1468" w:type="dxa"/>
          </w:tcPr>
          <w:p w:rsidR="00132EF5" w:rsidRPr="00132EF5" w:rsidRDefault="00132EF5" w:rsidP="00462861">
            <w:pPr>
              <w:ind w:left="-113" w:right="-113"/>
              <w:rPr>
                <w:rFonts w:eastAsia="Times New Roman"/>
                <w:sz w:val="21"/>
                <w:szCs w:val="21"/>
              </w:rPr>
            </w:pPr>
            <w:r w:rsidRPr="00132EF5">
              <w:rPr>
                <w:rFonts w:eastAsia="Times New Roman"/>
                <w:sz w:val="21"/>
                <w:szCs w:val="21"/>
              </w:rPr>
              <w:t>Адрес (местополо</w:t>
            </w:r>
            <w:r w:rsidRPr="00132EF5">
              <w:rPr>
                <w:rFonts w:eastAsia="Times New Roman"/>
                <w:sz w:val="21"/>
                <w:szCs w:val="21"/>
              </w:rPr>
              <w:softHyphen/>
              <w:t>жение) здания, строения, сооружения, помещения</w:t>
            </w:r>
          </w:p>
        </w:tc>
        <w:tc>
          <w:tcPr>
            <w:tcW w:w="1969" w:type="dxa"/>
          </w:tcPr>
          <w:p w:rsidR="00132EF5" w:rsidRPr="00132EF5" w:rsidRDefault="00132EF5" w:rsidP="00462861">
            <w:pPr>
              <w:ind w:left="-113" w:right="-113"/>
              <w:rPr>
                <w:rFonts w:eastAsia="Times New Roman"/>
                <w:sz w:val="21"/>
                <w:szCs w:val="21"/>
                <w:vertAlign w:val="superscript"/>
              </w:rPr>
            </w:pPr>
            <w:r w:rsidRPr="00132EF5">
              <w:rPr>
                <w:rFonts w:eastAsia="Times New Roman"/>
                <w:sz w:val="21"/>
                <w:szCs w:val="21"/>
              </w:rPr>
              <w:t>Назначение оснащенных зданий, строений, сооружений, помещений, территорий с</w:t>
            </w:r>
            <w:r w:rsidR="00940CB5">
              <w:rPr>
                <w:rFonts w:eastAsia="Times New Roman"/>
                <w:sz w:val="21"/>
                <w:szCs w:val="21"/>
              </w:rPr>
              <w:t xml:space="preserve"> </w:t>
            </w:r>
            <w:r w:rsidRPr="00132EF5">
              <w:rPr>
                <w:rFonts w:eastAsia="Times New Roman"/>
                <w:sz w:val="21"/>
                <w:szCs w:val="21"/>
              </w:rPr>
              <w:t>указанием площади</w:t>
            </w:r>
          </w:p>
        </w:tc>
        <w:tc>
          <w:tcPr>
            <w:tcW w:w="1575" w:type="dxa"/>
          </w:tcPr>
          <w:p w:rsidR="00132EF5" w:rsidRPr="00132EF5" w:rsidRDefault="00132EF5" w:rsidP="00462861">
            <w:pPr>
              <w:ind w:left="-113" w:right="-113"/>
              <w:rPr>
                <w:rFonts w:eastAsia="Times New Roman"/>
                <w:sz w:val="21"/>
                <w:szCs w:val="21"/>
              </w:rPr>
            </w:pPr>
            <w:r w:rsidRPr="00132EF5">
              <w:rPr>
                <w:rFonts w:eastAsia="Times New Roman"/>
                <w:sz w:val="21"/>
                <w:szCs w:val="21"/>
              </w:rPr>
              <w:t>Собственность или оперативное управление, хозяйственное ведение, аренда, субаренда, безвозмездное пользование</w:t>
            </w:r>
          </w:p>
        </w:tc>
        <w:tc>
          <w:tcPr>
            <w:tcW w:w="1559" w:type="dxa"/>
          </w:tcPr>
          <w:p w:rsidR="00132EF5" w:rsidRPr="00132EF5" w:rsidRDefault="00132EF5" w:rsidP="00462861">
            <w:pPr>
              <w:ind w:left="-113" w:right="-113"/>
              <w:rPr>
                <w:rFonts w:eastAsia="Times New Roman"/>
                <w:sz w:val="21"/>
                <w:szCs w:val="21"/>
              </w:rPr>
            </w:pPr>
            <w:r w:rsidRPr="00132EF5">
              <w:rPr>
                <w:rFonts w:eastAsia="Times New Roman"/>
                <w:sz w:val="21"/>
                <w:szCs w:val="21"/>
              </w:rPr>
              <w:t>Полное наименование собственника (арендодателя, ссудодателя) объекта недвижимого имущества</w:t>
            </w:r>
          </w:p>
        </w:tc>
        <w:tc>
          <w:tcPr>
            <w:tcW w:w="1559" w:type="dxa"/>
          </w:tcPr>
          <w:p w:rsidR="00132EF5" w:rsidRPr="00132EF5" w:rsidRDefault="00132EF5" w:rsidP="00462861">
            <w:pPr>
              <w:ind w:left="-113" w:right="-113"/>
              <w:rPr>
                <w:rFonts w:eastAsia="Times New Roman"/>
                <w:sz w:val="21"/>
                <w:szCs w:val="21"/>
              </w:rPr>
            </w:pPr>
            <w:r w:rsidRPr="00132EF5">
              <w:rPr>
                <w:rFonts w:eastAsia="Times New Roman"/>
                <w:sz w:val="21"/>
                <w:szCs w:val="21"/>
              </w:rPr>
              <w:t>Документ - основание возникновения права (указываются серия, номер и дата выдачи документа)</w:t>
            </w:r>
          </w:p>
        </w:tc>
        <w:tc>
          <w:tcPr>
            <w:tcW w:w="1701" w:type="dxa"/>
          </w:tcPr>
          <w:p w:rsidR="00132EF5" w:rsidRPr="00132EF5" w:rsidRDefault="00132EF5" w:rsidP="00462861">
            <w:pPr>
              <w:ind w:left="-113" w:right="-113"/>
              <w:rPr>
                <w:rFonts w:eastAsia="Times New Roman"/>
                <w:sz w:val="21"/>
                <w:szCs w:val="21"/>
              </w:rPr>
            </w:pPr>
            <w:r w:rsidRPr="00132EF5">
              <w:rPr>
                <w:rFonts w:eastAsia="Times New Roman"/>
                <w:sz w:val="21"/>
                <w:szCs w:val="21"/>
              </w:rPr>
              <w:t>Регистрационный номер, дата принятия решения о регистрации по месту нахождения объекта недвижимости</w:t>
            </w:r>
          </w:p>
        </w:tc>
        <w:tc>
          <w:tcPr>
            <w:tcW w:w="1843" w:type="dxa"/>
          </w:tcPr>
          <w:p w:rsidR="00132EF5" w:rsidRPr="00132EF5" w:rsidRDefault="00132EF5" w:rsidP="00462861">
            <w:pPr>
              <w:ind w:left="-113" w:right="-113"/>
              <w:rPr>
                <w:rFonts w:eastAsia="Times New Roman"/>
                <w:sz w:val="21"/>
                <w:szCs w:val="21"/>
              </w:rPr>
            </w:pPr>
            <w:r w:rsidRPr="00132EF5">
              <w:rPr>
                <w:rFonts w:eastAsia="Times New Roman"/>
                <w:sz w:val="21"/>
                <w:szCs w:val="21"/>
              </w:rPr>
              <w:t>Номер записи регистрации в Едином государственном реестре прав на недвижимое имущество и</w:t>
            </w:r>
          </w:p>
          <w:p w:rsidR="00132EF5" w:rsidRPr="00132EF5" w:rsidRDefault="00132EF5" w:rsidP="00462861">
            <w:pPr>
              <w:ind w:left="-113" w:right="-113"/>
              <w:rPr>
                <w:rFonts w:eastAsia="Times New Roman"/>
                <w:sz w:val="21"/>
                <w:szCs w:val="21"/>
              </w:rPr>
            </w:pPr>
            <w:r w:rsidRPr="00132EF5">
              <w:rPr>
                <w:rFonts w:eastAsia="Times New Roman"/>
                <w:sz w:val="21"/>
                <w:szCs w:val="21"/>
              </w:rPr>
              <w:t>сделок с ним</w:t>
            </w:r>
          </w:p>
        </w:tc>
        <w:tc>
          <w:tcPr>
            <w:tcW w:w="1701" w:type="dxa"/>
          </w:tcPr>
          <w:p w:rsidR="00132EF5" w:rsidRPr="00132EF5" w:rsidRDefault="00132EF5" w:rsidP="00462861">
            <w:pPr>
              <w:ind w:left="-113" w:right="-113"/>
              <w:rPr>
                <w:rFonts w:eastAsia="Times New Roman"/>
                <w:sz w:val="21"/>
                <w:szCs w:val="21"/>
                <w:vertAlign w:val="superscript"/>
              </w:rPr>
            </w:pPr>
            <w:r w:rsidRPr="00132EF5">
              <w:rPr>
                <w:rFonts w:eastAsia="Times New Roman"/>
                <w:sz w:val="21"/>
                <w:szCs w:val="21"/>
              </w:rPr>
              <w:t>Заключение санитарн</w:t>
            </w:r>
            <w:proofErr w:type="gramStart"/>
            <w:r w:rsidRPr="00132EF5">
              <w:rPr>
                <w:rFonts w:eastAsia="Times New Roman"/>
                <w:sz w:val="21"/>
                <w:szCs w:val="21"/>
              </w:rPr>
              <w:t>о-</w:t>
            </w:r>
            <w:proofErr w:type="gramEnd"/>
            <w:r w:rsidRPr="00132EF5">
              <w:rPr>
                <w:rFonts w:eastAsia="Times New Roman"/>
                <w:sz w:val="21"/>
                <w:szCs w:val="21"/>
              </w:rPr>
              <w:t xml:space="preserve"> эпидемиологичес</w:t>
            </w:r>
            <w:r w:rsidRPr="00132EF5">
              <w:rPr>
                <w:rFonts w:eastAsia="Times New Roman"/>
                <w:sz w:val="21"/>
                <w:szCs w:val="21"/>
              </w:rPr>
              <w:softHyphen/>
              <w:t>кой станции</w:t>
            </w:r>
          </w:p>
        </w:tc>
        <w:tc>
          <w:tcPr>
            <w:tcW w:w="1494" w:type="dxa"/>
          </w:tcPr>
          <w:p w:rsidR="00132EF5" w:rsidRPr="00132EF5" w:rsidRDefault="00132EF5" w:rsidP="00462861">
            <w:pPr>
              <w:ind w:left="-113" w:right="-113"/>
              <w:rPr>
                <w:rFonts w:eastAsia="Times New Roman"/>
                <w:sz w:val="21"/>
                <w:szCs w:val="21"/>
                <w:vertAlign w:val="superscript"/>
              </w:rPr>
            </w:pPr>
            <w:r w:rsidRPr="00132EF5">
              <w:rPr>
                <w:rFonts w:eastAsia="Times New Roman"/>
                <w:sz w:val="21"/>
                <w:szCs w:val="21"/>
              </w:rPr>
              <w:t>Заключение органов пожарного надзора</w:t>
            </w:r>
          </w:p>
        </w:tc>
      </w:tr>
      <w:tr w:rsidR="00132EF5" w:rsidRPr="00132EF5" w:rsidTr="006648D2">
        <w:tc>
          <w:tcPr>
            <w:tcW w:w="483" w:type="dxa"/>
          </w:tcPr>
          <w:p w:rsidR="00132EF5" w:rsidRPr="00132EF5" w:rsidRDefault="00132EF5" w:rsidP="00462861">
            <w:pPr>
              <w:rPr>
                <w:rFonts w:eastAsia="Times New Roman"/>
                <w:sz w:val="24"/>
                <w:szCs w:val="24"/>
              </w:rPr>
            </w:pPr>
            <w:r w:rsidRPr="00132EF5">
              <w:rPr>
                <w:rFonts w:eastAsia="Times New Roman"/>
                <w:sz w:val="24"/>
                <w:szCs w:val="24"/>
              </w:rPr>
              <w:t>1</w:t>
            </w:r>
          </w:p>
        </w:tc>
        <w:tc>
          <w:tcPr>
            <w:tcW w:w="1468" w:type="dxa"/>
          </w:tcPr>
          <w:p w:rsidR="00132EF5" w:rsidRPr="00132EF5" w:rsidRDefault="00132EF5" w:rsidP="00462861">
            <w:pPr>
              <w:rPr>
                <w:rFonts w:eastAsia="Times New Roman"/>
                <w:sz w:val="24"/>
                <w:szCs w:val="24"/>
              </w:rPr>
            </w:pPr>
            <w:r w:rsidRPr="00132EF5">
              <w:rPr>
                <w:rFonts w:eastAsia="Times New Roman"/>
                <w:sz w:val="24"/>
                <w:szCs w:val="24"/>
              </w:rPr>
              <w:t>2</w:t>
            </w:r>
          </w:p>
        </w:tc>
        <w:tc>
          <w:tcPr>
            <w:tcW w:w="1969" w:type="dxa"/>
          </w:tcPr>
          <w:p w:rsidR="00132EF5" w:rsidRPr="00132EF5" w:rsidRDefault="00132EF5" w:rsidP="00462861">
            <w:pPr>
              <w:rPr>
                <w:rFonts w:eastAsia="Times New Roman"/>
                <w:sz w:val="24"/>
                <w:szCs w:val="24"/>
              </w:rPr>
            </w:pPr>
            <w:r w:rsidRPr="00132EF5">
              <w:rPr>
                <w:rFonts w:eastAsia="Times New Roman"/>
                <w:sz w:val="24"/>
                <w:szCs w:val="24"/>
              </w:rPr>
              <w:t>3</w:t>
            </w:r>
          </w:p>
        </w:tc>
        <w:tc>
          <w:tcPr>
            <w:tcW w:w="1575" w:type="dxa"/>
          </w:tcPr>
          <w:p w:rsidR="00132EF5" w:rsidRPr="00132EF5" w:rsidRDefault="00132EF5" w:rsidP="00462861">
            <w:pPr>
              <w:rPr>
                <w:rFonts w:eastAsia="Times New Roman"/>
                <w:sz w:val="24"/>
                <w:szCs w:val="24"/>
              </w:rPr>
            </w:pPr>
            <w:r w:rsidRPr="00132EF5">
              <w:rPr>
                <w:rFonts w:eastAsia="Times New Roman"/>
                <w:sz w:val="24"/>
                <w:szCs w:val="24"/>
              </w:rPr>
              <w:t>4</w:t>
            </w:r>
          </w:p>
        </w:tc>
        <w:tc>
          <w:tcPr>
            <w:tcW w:w="1559" w:type="dxa"/>
          </w:tcPr>
          <w:p w:rsidR="00132EF5" w:rsidRPr="00132EF5" w:rsidRDefault="00132EF5" w:rsidP="00462861">
            <w:pPr>
              <w:rPr>
                <w:rFonts w:eastAsia="Times New Roman"/>
                <w:sz w:val="24"/>
                <w:szCs w:val="24"/>
              </w:rPr>
            </w:pPr>
            <w:r w:rsidRPr="00132EF5">
              <w:rPr>
                <w:rFonts w:eastAsia="Times New Roman"/>
                <w:sz w:val="24"/>
                <w:szCs w:val="24"/>
              </w:rPr>
              <w:t>5</w:t>
            </w:r>
          </w:p>
        </w:tc>
        <w:tc>
          <w:tcPr>
            <w:tcW w:w="1559" w:type="dxa"/>
          </w:tcPr>
          <w:p w:rsidR="00132EF5" w:rsidRPr="00132EF5" w:rsidRDefault="00132EF5" w:rsidP="00462861">
            <w:pPr>
              <w:rPr>
                <w:rFonts w:eastAsia="Times New Roman"/>
                <w:sz w:val="24"/>
                <w:szCs w:val="24"/>
              </w:rPr>
            </w:pPr>
            <w:r w:rsidRPr="00132EF5">
              <w:rPr>
                <w:rFonts w:eastAsia="Times New Roman"/>
                <w:sz w:val="24"/>
                <w:szCs w:val="24"/>
              </w:rPr>
              <w:t>6</w:t>
            </w:r>
          </w:p>
        </w:tc>
        <w:tc>
          <w:tcPr>
            <w:tcW w:w="1701" w:type="dxa"/>
          </w:tcPr>
          <w:p w:rsidR="00132EF5" w:rsidRPr="00132EF5" w:rsidRDefault="00132EF5" w:rsidP="00462861">
            <w:pPr>
              <w:rPr>
                <w:rFonts w:eastAsia="Times New Roman"/>
                <w:sz w:val="24"/>
                <w:szCs w:val="24"/>
              </w:rPr>
            </w:pPr>
            <w:r w:rsidRPr="00132EF5">
              <w:rPr>
                <w:rFonts w:eastAsia="Times New Roman"/>
                <w:sz w:val="24"/>
                <w:szCs w:val="24"/>
              </w:rPr>
              <w:t>7</w:t>
            </w:r>
          </w:p>
        </w:tc>
        <w:tc>
          <w:tcPr>
            <w:tcW w:w="1843" w:type="dxa"/>
          </w:tcPr>
          <w:p w:rsidR="00132EF5" w:rsidRPr="00132EF5" w:rsidRDefault="00132EF5" w:rsidP="00462861">
            <w:pPr>
              <w:rPr>
                <w:rFonts w:eastAsia="Times New Roman"/>
                <w:sz w:val="24"/>
                <w:szCs w:val="24"/>
              </w:rPr>
            </w:pPr>
            <w:r w:rsidRPr="00132EF5">
              <w:rPr>
                <w:rFonts w:eastAsia="Times New Roman"/>
                <w:sz w:val="24"/>
                <w:szCs w:val="24"/>
              </w:rPr>
              <w:t>8</w:t>
            </w:r>
          </w:p>
        </w:tc>
        <w:tc>
          <w:tcPr>
            <w:tcW w:w="1701" w:type="dxa"/>
          </w:tcPr>
          <w:p w:rsidR="00132EF5" w:rsidRPr="00132EF5" w:rsidRDefault="00132EF5" w:rsidP="00462861">
            <w:pPr>
              <w:rPr>
                <w:rFonts w:eastAsia="Times New Roman"/>
                <w:sz w:val="24"/>
                <w:szCs w:val="24"/>
              </w:rPr>
            </w:pPr>
            <w:r w:rsidRPr="00132EF5">
              <w:rPr>
                <w:rFonts w:eastAsia="Times New Roman"/>
                <w:sz w:val="24"/>
                <w:szCs w:val="24"/>
              </w:rPr>
              <w:t>9</w:t>
            </w:r>
          </w:p>
        </w:tc>
        <w:tc>
          <w:tcPr>
            <w:tcW w:w="1494" w:type="dxa"/>
          </w:tcPr>
          <w:p w:rsidR="00132EF5" w:rsidRPr="00132EF5" w:rsidRDefault="00132EF5" w:rsidP="00462861">
            <w:pPr>
              <w:rPr>
                <w:rFonts w:eastAsia="Times New Roman"/>
                <w:sz w:val="24"/>
                <w:szCs w:val="24"/>
              </w:rPr>
            </w:pPr>
            <w:r w:rsidRPr="00132EF5">
              <w:rPr>
                <w:rFonts w:eastAsia="Times New Roman"/>
                <w:sz w:val="24"/>
                <w:szCs w:val="24"/>
              </w:rPr>
              <w:t>10</w:t>
            </w:r>
          </w:p>
        </w:tc>
      </w:tr>
      <w:tr w:rsidR="00132EF5" w:rsidRPr="00132EF5" w:rsidTr="006648D2">
        <w:tc>
          <w:tcPr>
            <w:tcW w:w="483" w:type="dxa"/>
          </w:tcPr>
          <w:p w:rsidR="00132EF5" w:rsidRPr="00132EF5" w:rsidRDefault="00132EF5" w:rsidP="00462861">
            <w:pPr>
              <w:ind w:left="-113" w:right="-113"/>
              <w:rPr>
                <w:rFonts w:eastAsia="Times New Roman"/>
                <w:sz w:val="21"/>
                <w:szCs w:val="21"/>
              </w:rPr>
            </w:pPr>
            <w:r w:rsidRPr="00132EF5">
              <w:rPr>
                <w:rFonts w:eastAsia="Times New Roman"/>
                <w:sz w:val="21"/>
                <w:szCs w:val="21"/>
              </w:rPr>
              <w:t>1</w:t>
            </w:r>
          </w:p>
        </w:tc>
        <w:tc>
          <w:tcPr>
            <w:tcW w:w="1468" w:type="dxa"/>
          </w:tcPr>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ДНР, 287300, </w:t>
            </w:r>
            <w:proofErr w:type="spellStart"/>
            <w:r w:rsidRPr="00132EF5">
              <w:rPr>
                <w:rFonts w:eastAsia="Times New Roman"/>
                <w:sz w:val="21"/>
                <w:szCs w:val="21"/>
              </w:rPr>
              <w:t>Амвросиевский</w:t>
            </w:r>
            <w:proofErr w:type="spellEnd"/>
            <w:r w:rsidRPr="00132EF5">
              <w:rPr>
                <w:rFonts w:eastAsia="Times New Roman"/>
                <w:sz w:val="21"/>
                <w:szCs w:val="21"/>
              </w:rPr>
              <w:t xml:space="preserve"> район, </w:t>
            </w:r>
          </w:p>
          <w:p w:rsidR="00132EF5" w:rsidRPr="00132EF5" w:rsidRDefault="00132EF5" w:rsidP="00462861">
            <w:pPr>
              <w:ind w:left="-113" w:right="-113"/>
              <w:rPr>
                <w:rFonts w:eastAsia="Times New Roman"/>
                <w:sz w:val="21"/>
                <w:szCs w:val="21"/>
              </w:rPr>
            </w:pPr>
            <w:r w:rsidRPr="00132EF5">
              <w:rPr>
                <w:rFonts w:eastAsia="Times New Roman"/>
                <w:sz w:val="21"/>
                <w:szCs w:val="21"/>
              </w:rPr>
              <w:t>г. Амвросиевка, ул. Ленина, 15</w:t>
            </w:r>
          </w:p>
        </w:tc>
        <w:tc>
          <w:tcPr>
            <w:tcW w:w="1969" w:type="dxa"/>
          </w:tcPr>
          <w:p w:rsidR="00132EF5" w:rsidRPr="00132EF5" w:rsidRDefault="00132EF5" w:rsidP="00462861">
            <w:pPr>
              <w:ind w:left="-113" w:right="-113"/>
              <w:rPr>
                <w:rFonts w:eastAsia="Times New Roman"/>
                <w:sz w:val="21"/>
                <w:szCs w:val="21"/>
              </w:rPr>
            </w:pPr>
            <w:r w:rsidRPr="00132EF5">
              <w:rPr>
                <w:rFonts w:eastAsia="Times New Roman"/>
                <w:sz w:val="21"/>
                <w:szCs w:val="21"/>
              </w:rPr>
              <w:t>Учебный корпус</w:t>
            </w:r>
          </w:p>
          <w:p w:rsidR="00132EF5" w:rsidRPr="00132EF5" w:rsidRDefault="00132EF5" w:rsidP="00462861">
            <w:pPr>
              <w:ind w:left="-113" w:right="-113"/>
              <w:rPr>
                <w:rFonts w:eastAsia="Times New Roman"/>
                <w:sz w:val="21"/>
                <w:szCs w:val="21"/>
              </w:rPr>
            </w:pPr>
            <w:r w:rsidRPr="00132EF5">
              <w:rPr>
                <w:rFonts w:eastAsia="Times New Roman"/>
                <w:sz w:val="21"/>
                <w:szCs w:val="21"/>
              </w:rPr>
              <w:t>(4841,50 м</w:t>
            </w:r>
            <w:proofErr w:type="gramStart"/>
            <w:r w:rsidRPr="00132EF5">
              <w:rPr>
                <w:rFonts w:eastAsia="Times New Roman"/>
                <w:sz w:val="21"/>
                <w:szCs w:val="21"/>
                <w:vertAlign w:val="superscript"/>
              </w:rPr>
              <w:t>2</w:t>
            </w:r>
            <w:proofErr w:type="gramEnd"/>
            <w:r w:rsidRPr="00132EF5">
              <w:rPr>
                <w:rFonts w:eastAsia="Times New Roman"/>
                <w:sz w:val="21"/>
                <w:szCs w:val="21"/>
              </w:rPr>
              <w:t xml:space="preserve">), </w:t>
            </w:r>
          </w:p>
          <w:p w:rsidR="00132EF5" w:rsidRPr="00132EF5" w:rsidRDefault="00132EF5" w:rsidP="00462861">
            <w:pPr>
              <w:ind w:left="-113" w:right="-113"/>
              <w:rPr>
                <w:rFonts w:eastAsia="Times New Roman"/>
                <w:sz w:val="21"/>
                <w:szCs w:val="21"/>
              </w:rPr>
            </w:pPr>
            <w:r w:rsidRPr="00132EF5">
              <w:rPr>
                <w:rFonts w:eastAsia="Times New Roman"/>
                <w:sz w:val="21"/>
                <w:szCs w:val="21"/>
              </w:rPr>
              <w:t>в том числе:</w:t>
            </w:r>
          </w:p>
          <w:p w:rsidR="00132EF5" w:rsidRPr="00132EF5" w:rsidRDefault="00132EF5" w:rsidP="00462861">
            <w:pPr>
              <w:ind w:left="-57" w:right="-113"/>
              <w:rPr>
                <w:rFonts w:eastAsia="Times New Roman"/>
                <w:sz w:val="21"/>
                <w:szCs w:val="21"/>
              </w:rPr>
            </w:pPr>
            <w:r w:rsidRPr="00132EF5">
              <w:rPr>
                <w:rFonts w:eastAsia="Times New Roman"/>
                <w:sz w:val="21"/>
                <w:szCs w:val="21"/>
              </w:rPr>
              <w:t>учебные площади (2318,5 м</w:t>
            </w:r>
            <w:proofErr w:type="gramStart"/>
            <w:r w:rsidRPr="00132EF5">
              <w:rPr>
                <w:rFonts w:eastAsia="Times New Roman"/>
                <w:sz w:val="21"/>
                <w:szCs w:val="21"/>
                <w:vertAlign w:val="superscript"/>
              </w:rPr>
              <w:t>2</w:t>
            </w:r>
            <w:proofErr w:type="gramEnd"/>
            <w:r w:rsidRPr="00132EF5">
              <w:rPr>
                <w:rFonts w:eastAsia="Times New Roman"/>
                <w:sz w:val="21"/>
                <w:szCs w:val="21"/>
              </w:rPr>
              <w:t>)</w:t>
            </w:r>
          </w:p>
          <w:p w:rsidR="00132EF5" w:rsidRPr="00132EF5" w:rsidRDefault="00132EF5" w:rsidP="00462861">
            <w:pPr>
              <w:ind w:left="-57" w:right="-113"/>
              <w:rPr>
                <w:rFonts w:eastAsia="Times New Roman"/>
                <w:sz w:val="21"/>
                <w:szCs w:val="21"/>
              </w:rPr>
            </w:pPr>
            <w:r w:rsidRPr="00132EF5">
              <w:rPr>
                <w:rFonts w:eastAsia="Times New Roman"/>
                <w:sz w:val="21"/>
                <w:szCs w:val="21"/>
              </w:rPr>
              <w:t>учебно-вспомога</w:t>
            </w:r>
            <w:r w:rsidRPr="00132EF5">
              <w:rPr>
                <w:rFonts w:eastAsia="Times New Roman"/>
                <w:sz w:val="21"/>
                <w:szCs w:val="21"/>
              </w:rPr>
              <w:softHyphen/>
              <w:t>тельные площади (501,80 м</w:t>
            </w:r>
            <w:proofErr w:type="gramStart"/>
            <w:r w:rsidRPr="00132EF5">
              <w:rPr>
                <w:rFonts w:eastAsia="Times New Roman"/>
                <w:sz w:val="21"/>
                <w:szCs w:val="21"/>
                <w:vertAlign w:val="superscript"/>
              </w:rPr>
              <w:t>2</w:t>
            </w:r>
            <w:proofErr w:type="gramEnd"/>
            <w:r w:rsidRPr="00132EF5">
              <w:rPr>
                <w:rFonts w:eastAsia="Times New Roman"/>
                <w:sz w:val="21"/>
                <w:szCs w:val="21"/>
              </w:rPr>
              <w:t>)</w:t>
            </w:r>
          </w:p>
          <w:p w:rsidR="00132EF5" w:rsidRPr="00132EF5" w:rsidRDefault="00132EF5" w:rsidP="00462861">
            <w:pPr>
              <w:spacing w:after="120"/>
              <w:ind w:left="-57" w:right="-113"/>
              <w:rPr>
                <w:rFonts w:eastAsia="Times New Roman"/>
                <w:sz w:val="21"/>
                <w:szCs w:val="21"/>
              </w:rPr>
            </w:pPr>
            <w:r w:rsidRPr="00132EF5">
              <w:rPr>
                <w:rFonts w:eastAsia="Times New Roman"/>
                <w:sz w:val="21"/>
                <w:szCs w:val="21"/>
              </w:rPr>
              <w:t>подсобные площади (2021,4 м</w:t>
            </w:r>
            <w:proofErr w:type="gramStart"/>
            <w:r w:rsidRPr="00132EF5">
              <w:rPr>
                <w:rFonts w:eastAsia="Times New Roman"/>
                <w:sz w:val="21"/>
                <w:szCs w:val="21"/>
                <w:vertAlign w:val="superscript"/>
              </w:rPr>
              <w:t>2</w:t>
            </w:r>
            <w:proofErr w:type="gramEnd"/>
            <w:r w:rsidRPr="00132EF5">
              <w:rPr>
                <w:rFonts w:eastAsia="Times New Roman"/>
                <w:sz w:val="21"/>
                <w:szCs w:val="21"/>
              </w:rPr>
              <w:t>)</w:t>
            </w:r>
          </w:p>
        </w:tc>
        <w:tc>
          <w:tcPr>
            <w:tcW w:w="1575" w:type="dxa"/>
          </w:tcPr>
          <w:p w:rsidR="00132EF5" w:rsidRPr="00132EF5" w:rsidRDefault="00132EF5" w:rsidP="00462861">
            <w:pPr>
              <w:ind w:left="-113" w:right="-113"/>
              <w:rPr>
                <w:rFonts w:eastAsia="Times New Roman"/>
                <w:sz w:val="21"/>
                <w:szCs w:val="21"/>
              </w:rPr>
            </w:pPr>
            <w:r w:rsidRPr="00132EF5">
              <w:rPr>
                <w:rFonts w:eastAsia="Times New Roman"/>
                <w:sz w:val="21"/>
                <w:szCs w:val="21"/>
              </w:rPr>
              <w:t>Оперативное управление</w:t>
            </w:r>
          </w:p>
        </w:tc>
        <w:tc>
          <w:tcPr>
            <w:tcW w:w="1559" w:type="dxa"/>
          </w:tcPr>
          <w:p w:rsidR="00132EF5" w:rsidRPr="00132EF5" w:rsidRDefault="00132EF5" w:rsidP="00462861">
            <w:pPr>
              <w:ind w:left="-113" w:right="-113"/>
              <w:rPr>
                <w:rFonts w:eastAsia="Times New Roman"/>
                <w:sz w:val="21"/>
                <w:szCs w:val="21"/>
              </w:rPr>
            </w:pPr>
            <w:r w:rsidRPr="00132EF5">
              <w:rPr>
                <w:rFonts w:eastAsia="Times New Roman"/>
                <w:sz w:val="21"/>
                <w:szCs w:val="21"/>
              </w:rPr>
              <w:t>Донецкая Народная Республика</w:t>
            </w:r>
          </w:p>
          <w:p w:rsidR="00132EF5" w:rsidRPr="00132EF5" w:rsidRDefault="00132EF5" w:rsidP="00462861">
            <w:pPr>
              <w:ind w:left="-113" w:right="-113"/>
              <w:rPr>
                <w:rFonts w:eastAsia="Times New Roman"/>
                <w:sz w:val="21"/>
                <w:szCs w:val="21"/>
              </w:rPr>
            </w:pPr>
            <w:r w:rsidRPr="00132EF5">
              <w:rPr>
                <w:rFonts w:eastAsia="Times New Roman"/>
                <w:sz w:val="21"/>
                <w:szCs w:val="21"/>
              </w:rPr>
              <w:t>в лице Министерства образования и науки Донецкой Народной Республики</w:t>
            </w:r>
          </w:p>
        </w:tc>
        <w:tc>
          <w:tcPr>
            <w:tcW w:w="1559" w:type="dxa"/>
          </w:tcPr>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Свидетельство на право собственности </w:t>
            </w:r>
            <w:r w:rsidRPr="00132EF5">
              <w:rPr>
                <w:rFonts w:eastAsia="Times New Roman"/>
                <w:sz w:val="21"/>
                <w:szCs w:val="21"/>
              </w:rPr>
              <w:br/>
              <w:t xml:space="preserve">на недвижимое имущество: серия САС </w:t>
            </w:r>
            <w:r w:rsidRPr="00132EF5">
              <w:rPr>
                <w:rFonts w:eastAsia="Times New Roman"/>
                <w:sz w:val="21"/>
                <w:szCs w:val="21"/>
              </w:rPr>
              <w:br/>
              <w:t xml:space="preserve">№ 882594 </w:t>
            </w:r>
            <w:r w:rsidRPr="00132EF5">
              <w:rPr>
                <w:rFonts w:eastAsia="Times New Roman"/>
                <w:sz w:val="21"/>
                <w:szCs w:val="21"/>
              </w:rPr>
              <w:br/>
              <w:t>от 27.10.2010</w:t>
            </w:r>
          </w:p>
        </w:tc>
        <w:tc>
          <w:tcPr>
            <w:tcW w:w="1701" w:type="dxa"/>
          </w:tcPr>
          <w:p w:rsidR="00132EF5" w:rsidRPr="00132EF5" w:rsidRDefault="00132EF5" w:rsidP="00462861">
            <w:pPr>
              <w:ind w:left="-113" w:right="-113"/>
              <w:rPr>
                <w:rFonts w:eastAsia="Times New Roman"/>
                <w:sz w:val="21"/>
                <w:szCs w:val="21"/>
              </w:rPr>
            </w:pPr>
            <w:r w:rsidRPr="00132EF5">
              <w:rPr>
                <w:rFonts w:eastAsia="Times New Roman"/>
                <w:sz w:val="21"/>
                <w:szCs w:val="21"/>
              </w:rPr>
              <w:t>Выписка о государственной регистрации прав: регистрационный номер: 31614481 дата: 27.10.2010 номер выписки: 27789461</w:t>
            </w:r>
          </w:p>
        </w:tc>
        <w:tc>
          <w:tcPr>
            <w:tcW w:w="1843" w:type="dxa"/>
          </w:tcPr>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Номер записи: 410 </w:t>
            </w:r>
            <w:r w:rsidRPr="00132EF5">
              <w:rPr>
                <w:rFonts w:eastAsia="Times New Roman"/>
                <w:sz w:val="21"/>
                <w:szCs w:val="21"/>
              </w:rPr>
              <w:br/>
              <w:t xml:space="preserve">в книге 4 </w:t>
            </w:r>
            <w:r w:rsidRPr="00132EF5">
              <w:rPr>
                <w:rFonts w:eastAsia="Times New Roman"/>
                <w:sz w:val="21"/>
                <w:szCs w:val="21"/>
              </w:rPr>
              <w:br/>
              <w:t>от 27.10.2010</w:t>
            </w:r>
          </w:p>
          <w:p w:rsidR="00132EF5" w:rsidRPr="00132EF5" w:rsidRDefault="00132EF5" w:rsidP="00462861">
            <w:pPr>
              <w:ind w:left="-113" w:right="-113"/>
              <w:rPr>
                <w:rFonts w:eastAsia="Times New Roman"/>
                <w:sz w:val="21"/>
                <w:szCs w:val="21"/>
              </w:rPr>
            </w:pPr>
            <w:r w:rsidRPr="00132EF5">
              <w:rPr>
                <w:rFonts w:eastAsia="Times New Roman"/>
                <w:sz w:val="21"/>
                <w:szCs w:val="21"/>
              </w:rPr>
              <w:t>идентификацион</w:t>
            </w:r>
            <w:r w:rsidRPr="00132EF5">
              <w:rPr>
                <w:rFonts w:eastAsia="Times New Roman"/>
                <w:sz w:val="21"/>
                <w:szCs w:val="21"/>
              </w:rPr>
              <w:softHyphen/>
              <w:t>ный номер объекта Н0000000230</w:t>
            </w:r>
          </w:p>
        </w:tc>
        <w:tc>
          <w:tcPr>
            <w:tcW w:w="1701" w:type="dxa"/>
          </w:tcPr>
          <w:p w:rsidR="00132EF5" w:rsidRPr="00132EF5" w:rsidRDefault="00132EF5" w:rsidP="00462861">
            <w:pPr>
              <w:ind w:left="-113" w:right="-113"/>
              <w:rPr>
                <w:rFonts w:eastAsia="Times New Roman"/>
                <w:sz w:val="21"/>
                <w:szCs w:val="21"/>
              </w:rPr>
            </w:pPr>
            <w:r w:rsidRPr="00132EF5">
              <w:rPr>
                <w:rFonts w:eastAsia="Times New Roman"/>
                <w:sz w:val="21"/>
                <w:szCs w:val="21"/>
              </w:rPr>
              <w:t>Заключение государственной санитарно-эпидемиологичес</w:t>
            </w:r>
            <w:r w:rsidRPr="00132EF5">
              <w:rPr>
                <w:rFonts w:eastAsia="Times New Roman"/>
                <w:sz w:val="21"/>
                <w:szCs w:val="21"/>
              </w:rPr>
              <w:softHyphen/>
              <w:t xml:space="preserve">кой экспертизы </w:t>
            </w:r>
            <w:r w:rsidRPr="00132EF5">
              <w:rPr>
                <w:rFonts w:eastAsia="Times New Roman"/>
                <w:sz w:val="21"/>
                <w:szCs w:val="21"/>
              </w:rPr>
              <w:br/>
              <w:t xml:space="preserve">от 07.07.2017 </w:t>
            </w:r>
          </w:p>
          <w:p w:rsidR="00132EF5" w:rsidRPr="00132EF5" w:rsidRDefault="00132EF5" w:rsidP="00462861">
            <w:pPr>
              <w:ind w:left="-113" w:right="-113"/>
              <w:rPr>
                <w:rFonts w:eastAsia="Times New Roman"/>
                <w:sz w:val="21"/>
                <w:szCs w:val="21"/>
              </w:rPr>
            </w:pPr>
            <w:r w:rsidRPr="00132EF5">
              <w:rPr>
                <w:rFonts w:eastAsia="Times New Roman"/>
                <w:sz w:val="21"/>
                <w:szCs w:val="21"/>
              </w:rPr>
              <w:t>№ 11-07-1/862</w:t>
            </w:r>
          </w:p>
        </w:tc>
        <w:tc>
          <w:tcPr>
            <w:tcW w:w="1494" w:type="dxa"/>
          </w:tcPr>
          <w:p w:rsidR="00132EF5" w:rsidRPr="00132EF5" w:rsidRDefault="00132EF5" w:rsidP="00462861">
            <w:pPr>
              <w:ind w:left="-113" w:right="-113"/>
              <w:rPr>
                <w:rFonts w:eastAsia="Times New Roman"/>
                <w:sz w:val="21"/>
                <w:szCs w:val="21"/>
              </w:rPr>
            </w:pPr>
            <w:r w:rsidRPr="00132EF5">
              <w:rPr>
                <w:rFonts w:eastAsia="Times New Roman"/>
                <w:sz w:val="21"/>
                <w:szCs w:val="21"/>
              </w:rPr>
              <w:t>Справка о противопожар</w:t>
            </w:r>
            <w:r w:rsidRPr="00132EF5">
              <w:rPr>
                <w:rFonts w:eastAsia="Times New Roman"/>
                <w:sz w:val="21"/>
                <w:szCs w:val="21"/>
              </w:rPr>
              <w:softHyphen/>
              <w:t xml:space="preserve">ном состоянии объекта </w:t>
            </w:r>
            <w:r w:rsidRPr="00132EF5">
              <w:rPr>
                <w:rFonts w:eastAsia="Times New Roman"/>
                <w:sz w:val="21"/>
                <w:szCs w:val="21"/>
              </w:rPr>
              <w:br/>
              <w:t xml:space="preserve">от 06.07.2017 </w:t>
            </w:r>
            <w:r w:rsidRPr="00132EF5">
              <w:rPr>
                <w:rFonts w:eastAsia="Times New Roman"/>
                <w:sz w:val="21"/>
                <w:szCs w:val="21"/>
              </w:rPr>
              <w:br/>
              <w:t>№ 882</w:t>
            </w:r>
          </w:p>
        </w:tc>
      </w:tr>
    </w:tbl>
    <w:p w:rsidR="00132EF5" w:rsidRPr="00132EF5" w:rsidRDefault="00132EF5" w:rsidP="00462861">
      <w:pPr>
        <w:spacing w:after="0" w:line="240" w:lineRule="auto"/>
        <w:jc w:val="center"/>
        <w:rPr>
          <w:rFonts w:ascii="Times New Roman" w:hAnsi="Times New Roman" w:cs="Times New Roman"/>
          <w:sz w:val="28"/>
          <w:szCs w:val="28"/>
        </w:rPr>
      </w:pPr>
      <w:r w:rsidRPr="00132EF5">
        <w:rPr>
          <w:rFonts w:ascii="Times New Roman" w:hAnsi="Times New Roman" w:cs="Times New Roman"/>
          <w:sz w:val="28"/>
          <w:szCs w:val="28"/>
        </w:rPr>
        <w:br w:type="page"/>
      </w:r>
    </w:p>
    <w:p w:rsidR="00132EF5" w:rsidRPr="00132EF5" w:rsidRDefault="008E24D1" w:rsidP="00462861">
      <w:pPr>
        <w:spacing w:after="120"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5</w:t>
      </w:r>
    </w:p>
    <w:tbl>
      <w:tblPr>
        <w:tblStyle w:val="7"/>
        <w:tblW w:w="0" w:type="auto"/>
        <w:tblLayout w:type="fixed"/>
        <w:tblLook w:val="04A0" w:firstRow="1" w:lastRow="0" w:firstColumn="1" w:lastColumn="0" w:noHBand="0" w:noVBand="1"/>
      </w:tblPr>
      <w:tblGrid>
        <w:gridCol w:w="483"/>
        <w:gridCol w:w="1468"/>
        <w:gridCol w:w="1969"/>
        <w:gridCol w:w="1575"/>
        <w:gridCol w:w="1559"/>
        <w:gridCol w:w="1559"/>
        <w:gridCol w:w="1701"/>
        <w:gridCol w:w="1843"/>
        <w:gridCol w:w="1701"/>
        <w:gridCol w:w="1494"/>
      </w:tblGrid>
      <w:tr w:rsidR="00132EF5" w:rsidRPr="00132EF5" w:rsidTr="006648D2">
        <w:tc>
          <w:tcPr>
            <w:tcW w:w="483" w:type="dxa"/>
          </w:tcPr>
          <w:p w:rsidR="00132EF5" w:rsidRPr="00132EF5" w:rsidRDefault="00132EF5" w:rsidP="00462861">
            <w:pPr>
              <w:rPr>
                <w:rFonts w:eastAsia="Times New Roman"/>
                <w:sz w:val="24"/>
                <w:szCs w:val="24"/>
              </w:rPr>
            </w:pPr>
            <w:r w:rsidRPr="00132EF5">
              <w:rPr>
                <w:rFonts w:eastAsia="Times New Roman"/>
                <w:sz w:val="24"/>
                <w:szCs w:val="24"/>
              </w:rPr>
              <w:t>1</w:t>
            </w:r>
          </w:p>
        </w:tc>
        <w:tc>
          <w:tcPr>
            <w:tcW w:w="1468" w:type="dxa"/>
          </w:tcPr>
          <w:p w:rsidR="00132EF5" w:rsidRPr="00132EF5" w:rsidRDefault="00132EF5" w:rsidP="00462861">
            <w:pPr>
              <w:rPr>
                <w:rFonts w:eastAsia="Times New Roman"/>
                <w:sz w:val="24"/>
                <w:szCs w:val="24"/>
              </w:rPr>
            </w:pPr>
            <w:r w:rsidRPr="00132EF5">
              <w:rPr>
                <w:rFonts w:eastAsia="Times New Roman"/>
                <w:sz w:val="24"/>
                <w:szCs w:val="24"/>
              </w:rPr>
              <w:t>2</w:t>
            </w:r>
          </w:p>
        </w:tc>
        <w:tc>
          <w:tcPr>
            <w:tcW w:w="1969" w:type="dxa"/>
          </w:tcPr>
          <w:p w:rsidR="00132EF5" w:rsidRPr="00132EF5" w:rsidRDefault="00132EF5" w:rsidP="00462861">
            <w:pPr>
              <w:rPr>
                <w:rFonts w:eastAsia="Times New Roman"/>
                <w:sz w:val="24"/>
                <w:szCs w:val="24"/>
              </w:rPr>
            </w:pPr>
            <w:r w:rsidRPr="00132EF5">
              <w:rPr>
                <w:rFonts w:eastAsia="Times New Roman"/>
                <w:sz w:val="24"/>
                <w:szCs w:val="24"/>
              </w:rPr>
              <w:t>3</w:t>
            </w:r>
          </w:p>
        </w:tc>
        <w:tc>
          <w:tcPr>
            <w:tcW w:w="1575" w:type="dxa"/>
          </w:tcPr>
          <w:p w:rsidR="00132EF5" w:rsidRPr="00132EF5" w:rsidRDefault="00132EF5" w:rsidP="00462861">
            <w:pPr>
              <w:rPr>
                <w:rFonts w:eastAsia="Times New Roman"/>
                <w:sz w:val="24"/>
                <w:szCs w:val="24"/>
              </w:rPr>
            </w:pPr>
            <w:r w:rsidRPr="00132EF5">
              <w:rPr>
                <w:rFonts w:eastAsia="Times New Roman"/>
                <w:sz w:val="24"/>
                <w:szCs w:val="24"/>
              </w:rPr>
              <w:t>4</w:t>
            </w:r>
          </w:p>
        </w:tc>
        <w:tc>
          <w:tcPr>
            <w:tcW w:w="1559" w:type="dxa"/>
          </w:tcPr>
          <w:p w:rsidR="00132EF5" w:rsidRPr="00132EF5" w:rsidRDefault="00132EF5" w:rsidP="00462861">
            <w:pPr>
              <w:rPr>
                <w:rFonts w:eastAsia="Times New Roman"/>
                <w:sz w:val="24"/>
                <w:szCs w:val="24"/>
              </w:rPr>
            </w:pPr>
            <w:r w:rsidRPr="00132EF5">
              <w:rPr>
                <w:rFonts w:eastAsia="Times New Roman"/>
                <w:sz w:val="24"/>
                <w:szCs w:val="24"/>
              </w:rPr>
              <w:t>5</w:t>
            </w:r>
          </w:p>
        </w:tc>
        <w:tc>
          <w:tcPr>
            <w:tcW w:w="1559" w:type="dxa"/>
          </w:tcPr>
          <w:p w:rsidR="00132EF5" w:rsidRPr="00132EF5" w:rsidRDefault="00132EF5" w:rsidP="00462861">
            <w:pPr>
              <w:rPr>
                <w:rFonts w:eastAsia="Times New Roman"/>
                <w:sz w:val="24"/>
                <w:szCs w:val="24"/>
              </w:rPr>
            </w:pPr>
            <w:r w:rsidRPr="00132EF5">
              <w:rPr>
                <w:rFonts w:eastAsia="Times New Roman"/>
                <w:sz w:val="24"/>
                <w:szCs w:val="24"/>
              </w:rPr>
              <w:t>6</w:t>
            </w:r>
          </w:p>
        </w:tc>
        <w:tc>
          <w:tcPr>
            <w:tcW w:w="1701" w:type="dxa"/>
          </w:tcPr>
          <w:p w:rsidR="00132EF5" w:rsidRPr="00132EF5" w:rsidRDefault="00132EF5" w:rsidP="00462861">
            <w:pPr>
              <w:rPr>
                <w:rFonts w:eastAsia="Times New Roman"/>
                <w:sz w:val="24"/>
                <w:szCs w:val="24"/>
              </w:rPr>
            </w:pPr>
            <w:r w:rsidRPr="00132EF5">
              <w:rPr>
                <w:rFonts w:eastAsia="Times New Roman"/>
                <w:sz w:val="24"/>
                <w:szCs w:val="24"/>
              </w:rPr>
              <w:t>7</w:t>
            </w:r>
          </w:p>
        </w:tc>
        <w:tc>
          <w:tcPr>
            <w:tcW w:w="1843" w:type="dxa"/>
          </w:tcPr>
          <w:p w:rsidR="00132EF5" w:rsidRPr="00132EF5" w:rsidRDefault="00132EF5" w:rsidP="00462861">
            <w:pPr>
              <w:rPr>
                <w:rFonts w:eastAsia="Times New Roman"/>
                <w:sz w:val="24"/>
                <w:szCs w:val="24"/>
              </w:rPr>
            </w:pPr>
            <w:r w:rsidRPr="00132EF5">
              <w:rPr>
                <w:rFonts w:eastAsia="Times New Roman"/>
                <w:sz w:val="24"/>
                <w:szCs w:val="24"/>
              </w:rPr>
              <w:t>8</w:t>
            </w:r>
          </w:p>
        </w:tc>
        <w:tc>
          <w:tcPr>
            <w:tcW w:w="1701" w:type="dxa"/>
          </w:tcPr>
          <w:p w:rsidR="00132EF5" w:rsidRPr="00132EF5" w:rsidRDefault="00132EF5" w:rsidP="00462861">
            <w:pPr>
              <w:rPr>
                <w:rFonts w:eastAsia="Times New Roman"/>
                <w:sz w:val="24"/>
                <w:szCs w:val="24"/>
              </w:rPr>
            </w:pPr>
            <w:r w:rsidRPr="00132EF5">
              <w:rPr>
                <w:rFonts w:eastAsia="Times New Roman"/>
                <w:sz w:val="24"/>
                <w:szCs w:val="24"/>
              </w:rPr>
              <w:t>9</w:t>
            </w:r>
          </w:p>
        </w:tc>
        <w:tc>
          <w:tcPr>
            <w:tcW w:w="1494" w:type="dxa"/>
          </w:tcPr>
          <w:p w:rsidR="00132EF5" w:rsidRPr="00132EF5" w:rsidRDefault="00132EF5" w:rsidP="00462861">
            <w:pPr>
              <w:rPr>
                <w:rFonts w:eastAsia="Times New Roman"/>
                <w:sz w:val="24"/>
                <w:szCs w:val="24"/>
              </w:rPr>
            </w:pPr>
            <w:r w:rsidRPr="00132EF5">
              <w:rPr>
                <w:rFonts w:eastAsia="Times New Roman"/>
                <w:sz w:val="24"/>
                <w:szCs w:val="24"/>
              </w:rPr>
              <w:t>10</w:t>
            </w:r>
          </w:p>
        </w:tc>
      </w:tr>
      <w:tr w:rsidR="00132EF5" w:rsidRPr="00132EF5" w:rsidTr="006648D2">
        <w:tc>
          <w:tcPr>
            <w:tcW w:w="483" w:type="dxa"/>
          </w:tcPr>
          <w:p w:rsidR="00132EF5" w:rsidRPr="00132EF5" w:rsidRDefault="00132EF5" w:rsidP="00462861">
            <w:pPr>
              <w:rPr>
                <w:rFonts w:eastAsia="Times New Roman"/>
                <w:sz w:val="21"/>
                <w:szCs w:val="21"/>
              </w:rPr>
            </w:pPr>
            <w:r w:rsidRPr="00132EF5">
              <w:rPr>
                <w:rFonts w:eastAsia="Times New Roman"/>
                <w:sz w:val="21"/>
                <w:szCs w:val="21"/>
              </w:rPr>
              <w:t>2</w:t>
            </w:r>
          </w:p>
        </w:tc>
        <w:tc>
          <w:tcPr>
            <w:tcW w:w="1468" w:type="dxa"/>
          </w:tcPr>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ДНР, 287300, </w:t>
            </w:r>
            <w:proofErr w:type="spellStart"/>
            <w:r w:rsidRPr="00132EF5">
              <w:rPr>
                <w:rFonts w:eastAsia="Times New Roman"/>
                <w:sz w:val="21"/>
                <w:szCs w:val="21"/>
              </w:rPr>
              <w:t>Амвросиевский</w:t>
            </w:r>
            <w:proofErr w:type="spellEnd"/>
            <w:r w:rsidRPr="00132EF5">
              <w:rPr>
                <w:rFonts w:eastAsia="Times New Roman"/>
                <w:sz w:val="21"/>
                <w:szCs w:val="21"/>
              </w:rPr>
              <w:t xml:space="preserve"> район, </w:t>
            </w:r>
          </w:p>
          <w:p w:rsidR="00132EF5" w:rsidRPr="00132EF5" w:rsidRDefault="00132EF5" w:rsidP="00462861">
            <w:pPr>
              <w:ind w:left="-113" w:right="-113"/>
              <w:rPr>
                <w:rFonts w:eastAsia="Times New Roman"/>
                <w:sz w:val="21"/>
                <w:szCs w:val="21"/>
              </w:rPr>
            </w:pPr>
            <w:r w:rsidRPr="00132EF5">
              <w:rPr>
                <w:rFonts w:eastAsia="Times New Roman"/>
                <w:sz w:val="21"/>
                <w:szCs w:val="21"/>
              </w:rPr>
              <w:t>г. Амвросиевка, ул. Ленина, 15</w:t>
            </w:r>
          </w:p>
        </w:tc>
        <w:tc>
          <w:tcPr>
            <w:tcW w:w="1969" w:type="dxa"/>
          </w:tcPr>
          <w:p w:rsidR="00132EF5" w:rsidRPr="00132EF5" w:rsidRDefault="00132EF5" w:rsidP="00462861">
            <w:pPr>
              <w:rPr>
                <w:rFonts w:eastAsia="Times New Roman"/>
                <w:sz w:val="21"/>
                <w:szCs w:val="21"/>
              </w:rPr>
            </w:pPr>
            <w:r w:rsidRPr="00132EF5">
              <w:rPr>
                <w:rFonts w:eastAsia="Times New Roman"/>
                <w:sz w:val="21"/>
                <w:szCs w:val="21"/>
              </w:rPr>
              <w:t>Общежитие (4421,20 м</w:t>
            </w:r>
            <w:proofErr w:type="gramStart"/>
            <w:r w:rsidRPr="00132EF5">
              <w:rPr>
                <w:rFonts w:eastAsia="Times New Roman"/>
                <w:sz w:val="21"/>
                <w:szCs w:val="21"/>
                <w:vertAlign w:val="superscript"/>
              </w:rPr>
              <w:t>2</w:t>
            </w:r>
            <w:proofErr w:type="gramEnd"/>
            <w:r w:rsidRPr="00132EF5">
              <w:rPr>
                <w:rFonts w:eastAsia="Times New Roman"/>
                <w:sz w:val="21"/>
                <w:szCs w:val="21"/>
              </w:rPr>
              <w:t>),</w:t>
            </w:r>
          </w:p>
          <w:p w:rsidR="00132EF5" w:rsidRPr="00132EF5" w:rsidRDefault="00132EF5" w:rsidP="00462861">
            <w:pPr>
              <w:rPr>
                <w:rFonts w:eastAsia="Times New Roman"/>
                <w:sz w:val="21"/>
                <w:szCs w:val="21"/>
              </w:rPr>
            </w:pPr>
            <w:r w:rsidRPr="00132EF5">
              <w:rPr>
                <w:rFonts w:eastAsia="Times New Roman"/>
                <w:sz w:val="21"/>
                <w:szCs w:val="21"/>
              </w:rPr>
              <w:t>в том числе:</w:t>
            </w:r>
          </w:p>
          <w:p w:rsidR="00132EF5" w:rsidRPr="00132EF5" w:rsidRDefault="00132EF5" w:rsidP="00462861">
            <w:pPr>
              <w:ind w:left="-113" w:right="-113"/>
              <w:rPr>
                <w:rFonts w:eastAsia="Times New Roman"/>
                <w:sz w:val="21"/>
                <w:szCs w:val="21"/>
              </w:rPr>
            </w:pPr>
            <w:r w:rsidRPr="00132EF5">
              <w:rPr>
                <w:rFonts w:eastAsia="Times New Roman"/>
                <w:sz w:val="21"/>
                <w:szCs w:val="21"/>
              </w:rPr>
              <w:t>- учебные площади (446,50 м</w:t>
            </w:r>
            <w:proofErr w:type="gramStart"/>
            <w:r w:rsidRPr="00132EF5">
              <w:rPr>
                <w:rFonts w:eastAsia="Times New Roman"/>
                <w:sz w:val="21"/>
                <w:szCs w:val="21"/>
                <w:vertAlign w:val="superscript"/>
              </w:rPr>
              <w:t>2</w:t>
            </w:r>
            <w:proofErr w:type="gramEnd"/>
            <w:r w:rsidRPr="00132EF5">
              <w:rPr>
                <w:rFonts w:eastAsia="Times New Roman"/>
                <w:sz w:val="21"/>
                <w:szCs w:val="21"/>
              </w:rPr>
              <w:t>)</w:t>
            </w:r>
          </w:p>
          <w:p w:rsidR="00132EF5" w:rsidRPr="00132EF5" w:rsidRDefault="00132EF5" w:rsidP="00462861">
            <w:pPr>
              <w:ind w:left="-113" w:right="-113"/>
              <w:rPr>
                <w:rFonts w:eastAsia="Times New Roman"/>
                <w:sz w:val="21"/>
                <w:szCs w:val="21"/>
              </w:rPr>
            </w:pPr>
            <w:r w:rsidRPr="00132EF5">
              <w:rPr>
                <w:rFonts w:eastAsia="Times New Roman"/>
                <w:sz w:val="21"/>
                <w:szCs w:val="21"/>
              </w:rPr>
              <w:t>- учебно-вспомога</w:t>
            </w:r>
            <w:r w:rsidRPr="00132EF5">
              <w:rPr>
                <w:rFonts w:eastAsia="Times New Roman"/>
                <w:sz w:val="21"/>
                <w:szCs w:val="21"/>
              </w:rPr>
              <w:softHyphen/>
              <w:t>тельные площади (112,80 м</w:t>
            </w:r>
            <w:proofErr w:type="gramStart"/>
            <w:r w:rsidRPr="00132EF5">
              <w:rPr>
                <w:rFonts w:eastAsia="Times New Roman"/>
                <w:sz w:val="21"/>
                <w:szCs w:val="21"/>
                <w:vertAlign w:val="superscript"/>
              </w:rPr>
              <w:t>2</w:t>
            </w:r>
            <w:proofErr w:type="gramEnd"/>
            <w:r w:rsidRPr="00132EF5">
              <w:rPr>
                <w:rFonts w:eastAsia="Times New Roman"/>
                <w:sz w:val="21"/>
                <w:szCs w:val="21"/>
              </w:rPr>
              <w:t>)</w:t>
            </w:r>
          </w:p>
          <w:p w:rsidR="00132EF5" w:rsidRPr="00132EF5" w:rsidRDefault="00132EF5" w:rsidP="00462861">
            <w:pPr>
              <w:ind w:left="-113" w:right="-113"/>
              <w:rPr>
                <w:rFonts w:eastAsia="Times New Roman"/>
                <w:sz w:val="21"/>
                <w:szCs w:val="21"/>
              </w:rPr>
            </w:pPr>
            <w:r w:rsidRPr="00132EF5">
              <w:rPr>
                <w:rFonts w:eastAsia="Times New Roman"/>
                <w:sz w:val="21"/>
                <w:szCs w:val="21"/>
              </w:rPr>
              <w:t>-подсобные площади (1945,0 м</w:t>
            </w:r>
            <w:proofErr w:type="gramStart"/>
            <w:r w:rsidRPr="00132EF5">
              <w:rPr>
                <w:rFonts w:eastAsia="Times New Roman"/>
                <w:sz w:val="21"/>
                <w:szCs w:val="21"/>
                <w:vertAlign w:val="superscript"/>
              </w:rPr>
              <w:t>2</w:t>
            </w:r>
            <w:proofErr w:type="gramEnd"/>
            <w:r w:rsidRPr="00132EF5">
              <w:rPr>
                <w:rFonts w:eastAsia="Times New Roman"/>
                <w:sz w:val="21"/>
                <w:szCs w:val="21"/>
              </w:rPr>
              <w:t>)</w:t>
            </w:r>
          </w:p>
          <w:p w:rsidR="00132EF5" w:rsidRPr="00132EF5" w:rsidRDefault="00132EF5" w:rsidP="00462861">
            <w:pPr>
              <w:spacing w:after="120"/>
              <w:ind w:left="-113" w:right="-113"/>
              <w:rPr>
                <w:rFonts w:eastAsia="Times New Roman"/>
                <w:sz w:val="21"/>
                <w:szCs w:val="21"/>
              </w:rPr>
            </w:pPr>
            <w:r w:rsidRPr="00132EF5">
              <w:rPr>
                <w:rFonts w:eastAsia="Times New Roman"/>
                <w:sz w:val="21"/>
                <w:szCs w:val="21"/>
              </w:rPr>
              <w:t>- жилые площади (1916,9 м</w:t>
            </w:r>
            <w:proofErr w:type="gramStart"/>
            <w:r w:rsidRPr="00132EF5">
              <w:rPr>
                <w:rFonts w:eastAsia="Times New Roman"/>
                <w:sz w:val="21"/>
                <w:szCs w:val="21"/>
                <w:vertAlign w:val="superscript"/>
              </w:rPr>
              <w:t>2</w:t>
            </w:r>
            <w:proofErr w:type="gramEnd"/>
            <w:r w:rsidRPr="00132EF5">
              <w:rPr>
                <w:rFonts w:eastAsia="Times New Roman"/>
                <w:sz w:val="21"/>
                <w:szCs w:val="21"/>
              </w:rPr>
              <w:t>)</w:t>
            </w:r>
          </w:p>
        </w:tc>
        <w:tc>
          <w:tcPr>
            <w:tcW w:w="1575" w:type="dxa"/>
          </w:tcPr>
          <w:p w:rsidR="00132EF5" w:rsidRPr="00132EF5" w:rsidRDefault="00132EF5" w:rsidP="00462861">
            <w:pPr>
              <w:ind w:left="-113" w:right="-113"/>
              <w:rPr>
                <w:rFonts w:eastAsia="Times New Roman"/>
                <w:sz w:val="21"/>
                <w:szCs w:val="21"/>
              </w:rPr>
            </w:pPr>
            <w:r w:rsidRPr="00132EF5">
              <w:rPr>
                <w:rFonts w:eastAsia="Times New Roman"/>
                <w:sz w:val="21"/>
                <w:szCs w:val="21"/>
              </w:rPr>
              <w:t>Оперативное управление</w:t>
            </w:r>
          </w:p>
        </w:tc>
        <w:tc>
          <w:tcPr>
            <w:tcW w:w="1559" w:type="dxa"/>
          </w:tcPr>
          <w:p w:rsidR="00132EF5" w:rsidRPr="00132EF5" w:rsidRDefault="00132EF5" w:rsidP="00462861">
            <w:pPr>
              <w:ind w:left="-113" w:right="-113"/>
              <w:rPr>
                <w:rFonts w:eastAsia="Times New Roman"/>
                <w:sz w:val="21"/>
                <w:szCs w:val="21"/>
              </w:rPr>
            </w:pPr>
            <w:r w:rsidRPr="00132EF5">
              <w:rPr>
                <w:rFonts w:eastAsia="Times New Roman"/>
                <w:sz w:val="21"/>
                <w:szCs w:val="21"/>
              </w:rPr>
              <w:t>Донецкая Народная Республика</w:t>
            </w:r>
          </w:p>
          <w:p w:rsidR="00132EF5" w:rsidRPr="00132EF5" w:rsidRDefault="00132EF5" w:rsidP="00462861">
            <w:pPr>
              <w:ind w:left="-113" w:right="-113"/>
              <w:rPr>
                <w:rFonts w:eastAsia="Times New Roman"/>
                <w:sz w:val="21"/>
                <w:szCs w:val="21"/>
              </w:rPr>
            </w:pPr>
            <w:r w:rsidRPr="00132EF5">
              <w:rPr>
                <w:rFonts w:eastAsia="Times New Roman"/>
                <w:sz w:val="21"/>
                <w:szCs w:val="21"/>
              </w:rPr>
              <w:t>в лице Министерства образования и науки Донецкой Народной Республики</w:t>
            </w:r>
          </w:p>
        </w:tc>
        <w:tc>
          <w:tcPr>
            <w:tcW w:w="1559" w:type="dxa"/>
          </w:tcPr>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Выписка из единого реестра </w:t>
            </w:r>
            <w:proofErr w:type="gramStart"/>
            <w:r w:rsidRPr="00132EF5">
              <w:rPr>
                <w:rFonts w:eastAsia="Times New Roman"/>
                <w:sz w:val="21"/>
                <w:szCs w:val="21"/>
              </w:rPr>
              <w:t>объектов государственной собственности фонда государственно</w:t>
            </w:r>
            <w:r w:rsidRPr="00132EF5">
              <w:rPr>
                <w:rFonts w:eastAsia="Times New Roman"/>
                <w:sz w:val="21"/>
                <w:szCs w:val="21"/>
              </w:rPr>
              <w:softHyphen/>
              <w:t>го имущества Донецкой Народной Республики</w:t>
            </w:r>
            <w:proofErr w:type="gramEnd"/>
          </w:p>
          <w:p w:rsidR="00132EF5" w:rsidRPr="00132EF5" w:rsidRDefault="00132EF5" w:rsidP="00462861">
            <w:pPr>
              <w:spacing w:after="120"/>
              <w:ind w:left="-113" w:right="-113"/>
              <w:rPr>
                <w:rFonts w:eastAsia="Times New Roman"/>
                <w:sz w:val="21"/>
                <w:szCs w:val="21"/>
              </w:rPr>
            </w:pPr>
            <w:r w:rsidRPr="00132EF5">
              <w:rPr>
                <w:rFonts w:eastAsia="Times New Roman"/>
                <w:sz w:val="21"/>
                <w:szCs w:val="21"/>
              </w:rPr>
              <w:t>№</w:t>
            </w:r>
            <w:r w:rsidR="00EA1DB6">
              <w:rPr>
                <w:rFonts w:eastAsia="Times New Roman"/>
                <w:sz w:val="21"/>
                <w:szCs w:val="21"/>
              </w:rPr>
              <w:t xml:space="preserve"> </w:t>
            </w:r>
            <w:r w:rsidRPr="00132EF5">
              <w:rPr>
                <w:rFonts w:eastAsia="Times New Roman"/>
                <w:sz w:val="21"/>
                <w:szCs w:val="21"/>
              </w:rPr>
              <w:t>22-01.3/6312 от 27.07.2017</w:t>
            </w:r>
            <w:r w:rsidR="00EA1DB6">
              <w:rPr>
                <w:rFonts w:eastAsia="Times New Roman"/>
                <w:sz w:val="21"/>
                <w:szCs w:val="21"/>
              </w:rPr>
              <w:t xml:space="preserve"> </w:t>
            </w:r>
            <w:r w:rsidRPr="00132EF5">
              <w:rPr>
                <w:rFonts w:eastAsia="Times New Roman"/>
                <w:sz w:val="21"/>
                <w:szCs w:val="21"/>
              </w:rPr>
              <w:t>г.</w:t>
            </w:r>
          </w:p>
        </w:tc>
        <w:tc>
          <w:tcPr>
            <w:tcW w:w="1701" w:type="dxa"/>
          </w:tcPr>
          <w:p w:rsidR="00132EF5" w:rsidRPr="00132EF5" w:rsidRDefault="00132EF5" w:rsidP="00462861">
            <w:pPr>
              <w:ind w:left="-113" w:right="-113"/>
              <w:rPr>
                <w:rFonts w:eastAsia="Times New Roman"/>
                <w:sz w:val="21"/>
                <w:szCs w:val="21"/>
              </w:rPr>
            </w:pPr>
            <w:r w:rsidRPr="00132EF5">
              <w:rPr>
                <w:rFonts w:eastAsia="Times New Roman"/>
                <w:sz w:val="21"/>
                <w:szCs w:val="21"/>
              </w:rPr>
              <w:t>Реестровый</w:t>
            </w:r>
          </w:p>
          <w:p w:rsidR="00132EF5" w:rsidRPr="00132EF5" w:rsidRDefault="00132EF5" w:rsidP="00462861">
            <w:pPr>
              <w:ind w:left="-113" w:right="-113"/>
              <w:rPr>
                <w:rFonts w:eastAsia="Times New Roman"/>
                <w:sz w:val="21"/>
                <w:szCs w:val="21"/>
              </w:rPr>
            </w:pPr>
            <w:r w:rsidRPr="00132EF5">
              <w:rPr>
                <w:rFonts w:eastAsia="Times New Roman"/>
                <w:sz w:val="21"/>
                <w:szCs w:val="21"/>
              </w:rPr>
              <w:t>номер ВУ00403110204</w:t>
            </w:r>
          </w:p>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от 05.01.2016 </w:t>
            </w:r>
          </w:p>
        </w:tc>
        <w:tc>
          <w:tcPr>
            <w:tcW w:w="1843" w:type="dxa"/>
          </w:tcPr>
          <w:p w:rsidR="00132EF5" w:rsidRPr="00132EF5" w:rsidRDefault="00132EF5" w:rsidP="00462861">
            <w:pPr>
              <w:ind w:left="-113" w:right="-113"/>
              <w:rPr>
                <w:rFonts w:eastAsia="Times New Roman"/>
                <w:sz w:val="21"/>
                <w:szCs w:val="21"/>
              </w:rPr>
            </w:pPr>
            <w:r w:rsidRPr="00132EF5">
              <w:rPr>
                <w:rFonts w:eastAsia="Times New Roman"/>
                <w:sz w:val="21"/>
                <w:szCs w:val="21"/>
              </w:rPr>
              <w:t>Номер записи регистрации в Едином государственном реестре прав на недвижимое имущество и</w:t>
            </w:r>
          </w:p>
          <w:p w:rsidR="00132EF5" w:rsidRPr="00132EF5" w:rsidRDefault="00132EF5" w:rsidP="00462861">
            <w:pPr>
              <w:ind w:left="-113" w:right="-113"/>
              <w:rPr>
                <w:rFonts w:eastAsia="Times New Roman"/>
                <w:sz w:val="21"/>
                <w:szCs w:val="21"/>
              </w:rPr>
            </w:pPr>
            <w:r w:rsidRPr="00132EF5">
              <w:rPr>
                <w:rFonts w:eastAsia="Times New Roman"/>
                <w:sz w:val="21"/>
                <w:szCs w:val="21"/>
              </w:rPr>
              <w:t>сделок с ним: 552,</w:t>
            </w:r>
          </w:p>
          <w:p w:rsidR="00132EF5" w:rsidRPr="00132EF5" w:rsidRDefault="00132EF5" w:rsidP="00462861">
            <w:pPr>
              <w:ind w:left="-113" w:right="-113"/>
              <w:rPr>
                <w:rFonts w:eastAsia="Times New Roman"/>
                <w:sz w:val="21"/>
                <w:szCs w:val="21"/>
              </w:rPr>
            </w:pPr>
            <w:r w:rsidRPr="00132EF5">
              <w:rPr>
                <w:rFonts w:eastAsia="Times New Roman"/>
                <w:sz w:val="21"/>
                <w:szCs w:val="21"/>
              </w:rPr>
              <w:t>идентификацион</w:t>
            </w:r>
            <w:r w:rsidRPr="00132EF5">
              <w:rPr>
                <w:rFonts w:eastAsia="Times New Roman"/>
                <w:sz w:val="21"/>
                <w:szCs w:val="21"/>
              </w:rPr>
              <w:softHyphen/>
              <w:t>ный номер объекта Н0000000211</w:t>
            </w:r>
          </w:p>
        </w:tc>
        <w:tc>
          <w:tcPr>
            <w:tcW w:w="1701" w:type="dxa"/>
          </w:tcPr>
          <w:p w:rsidR="00132EF5" w:rsidRPr="00132EF5" w:rsidRDefault="00132EF5" w:rsidP="00462861">
            <w:pPr>
              <w:ind w:left="-113" w:right="-113"/>
              <w:rPr>
                <w:rFonts w:eastAsia="Times New Roman"/>
                <w:sz w:val="21"/>
                <w:szCs w:val="21"/>
              </w:rPr>
            </w:pPr>
            <w:r w:rsidRPr="00132EF5">
              <w:rPr>
                <w:rFonts w:eastAsia="Times New Roman"/>
                <w:sz w:val="21"/>
                <w:szCs w:val="21"/>
              </w:rPr>
              <w:t>Заключение государственной санитарно-эпидемиологичес</w:t>
            </w:r>
            <w:r w:rsidRPr="00132EF5">
              <w:rPr>
                <w:rFonts w:eastAsia="Times New Roman"/>
                <w:sz w:val="21"/>
                <w:szCs w:val="21"/>
              </w:rPr>
              <w:softHyphen/>
              <w:t xml:space="preserve">кой экспертизы </w:t>
            </w:r>
            <w:r w:rsidRPr="00132EF5">
              <w:rPr>
                <w:rFonts w:eastAsia="Times New Roman"/>
                <w:sz w:val="21"/>
                <w:szCs w:val="21"/>
              </w:rPr>
              <w:br/>
              <w:t xml:space="preserve">от 07.07.2017 </w:t>
            </w:r>
          </w:p>
          <w:p w:rsidR="00132EF5" w:rsidRPr="00132EF5" w:rsidRDefault="00132EF5" w:rsidP="00462861">
            <w:pPr>
              <w:ind w:left="-113" w:right="-113"/>
              <w:rPr>
                <w:rFonts w:eastAsia="Times New Roman"/>
                <w:sz w:val="21"/>
                <w:szCs w:val="21"/>
              </w:rPr>
            </w:pPr>
            <w:r w:rsidRPr="00132EF5">
              <w:rPr>
                <w:rFonts w:eastAsia="Times New Roman"/>
                <w:sz w:val="21"/>
                <w:szCs w:val="21"/>
              </w:rPr>
              <w:t>№ 11-07-1/862</w:t>
            </w:r>
          </w:p>
        </w:tc>
        <w:tc>
          <w:tcPr>
            <w:tcW w:w="1494" w:type="dxa"/>
          </w:tcPr>
          <w:p w:rsidR="00132EF5" w:rsidRPr="00132EF5" w:rsidRDefault="00132EF5" w:rsidP="00462861">
            <w:pPr>
              <w:ind w:left="-113" w:right="-113"/>
              <w:rPr>
                <w:rFonts w:eastAsia="Times New Roman"/>
                <w:sz w:val="21"/>
                <w:szCs w:val="21"/>
              </w:rPr>
            </w:pPr>
            <w:r w:rsidRPr="00132EF5">
              <w:rPr>
                <w:rFonts w:eastAsia="Times New Roman"/>
                <w:sz w:val="21"/>
                <w:szCs w:val="21"/>
              </w:rPr>
              <w:t>Справка о противопожар</w:t>
            </w:r>
            <w:r w:rsidRPr="00132EF5">
              <w:rPr>
                <w:rFonts w:eastAsia="Times New Roman"/>
                <w:sz w:val="21"/>
                <w:szCs w:val="21"/>
              </w:rPr>
              <w:softHyphen/>
              <w:t xml:space="preserve">ном состоянии объекта </w:t>
            </w:r>
            <w:r w:rsidRPr="00132EF5">
              <w:rPr>
                <w:rFonts w:eastAsia="Times New Roman"/>
                <w:sz w:val="21"/>
                <w:szCs w:val="21"/>
              </w:rPr>
              <w:br/>
              <w:t xml:space="preserve">от 06.07.2017 </w:t>
            </w:r>
            <w:r w:rsidRPr="00132EF5">
              <w:rPr>
                <w:rFonts w:eastAsia="Times New Roman"/>
                <w:sz w:val="21"/>
                <w:szCs w:val="21"/>
              </w:rPr>
              <w:br/>
              <w:t>№ 882</w:t>
            </w:r>
          </w:p>
        </w:tc>
      </w:tr>
      <w:tr w:rsidR="00132EF5" w:rsidRPr="00132EF5" w:rsidTr="006648D2">
        <w:tc>
          <w:tcPr>
            <w:tcW w:w="483" w:type="dxa"/>
          </w:tcPr>
          <w:p w:rsidR="00132EF5" w:rsidRPr="00132EF5" w:rsidRDefault="00132EF5" w:rsidP="00462861">
            <w:pPr>
              <w:rPr>
                <w:rFonts w:eastAsia="Times New Roman"/>
                <w:sz w:val="21"/>
                <w:szCs w:val="21"/>
              </w:rPr>
            </w:pPr>
            <w:r w:rsidRPr="00132EF5">
              <w:rPr>
                <w:rFonts w:eastAsia="Times New Roman"/>
                <w:sz w:val="21"/>
                <w:szCs w:val="21"/>
              </w:rPr>
              <w:t>3</w:t>
            </w:r>
          </w:p>
        </w:tc>
        <w:tc>
          <w:tcPr>
            <w:tcW w:w="1468" w:type="dxa"/>
          </w:tcPr>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ДНР, 287300, </w:t>
            </w:r>
            <w:proofErr w:type="spellStart"/>
            <w:r w:rsidRPr="00132EF5">
              <w:rPr>
                <w:rFonts w:eastAsia="Times New Roman"/>
                <w:sz w:val="21"/>
                <w:szCs w:val="21"/>
              </w:rPr>
              <w:t>Амвросиевский</w:t>
            </w:r>
            <w:proofErr w:type="spellEnd"/>
            <w:r w:rsidRPr="00132EF5">
              <w:rPr>
                <w:rFonts w:eastAsia="Times New Roman"/>
                <w:sz w:val="21"/>
                <w:szCs w:val="21"/>
              </w:rPr>
              <w:t xml:space="preserve"> район, </w:t>
            </w:r>
          </w:p>
          <w:p w:rsidR="00132EF5" w:rsidRPr="00132EF5" w:rsidRDefault="00132EF5" w:rsidP="00462861">
            <w:pPr>
              <w:ind w:left="-113" w:right="-113"/>
              <w:rPr>
                <w:rFonts w:eastAsia="Times New Roman"/>
                <w:sz w:val="21"/>
                <w:szCs w:val="21"/>
              </w:rPr>
            </w:pPr>
            <w:r w:rsidRPr="00132EF5">
              <w:rPr>
                <w:rFonts w:eastAsia="Times New Roman"/>
                <w:sz w:val="21"/>
                <w:szCs w:val="21"/>
              </w:rPr>
              <w:t>г. Амвросиевка, ул. Ленина, 15</w:t>
            </w:r>
          </w:p>
        </w:tc>
        <w:tc>
          <w:tcPr>
            <w:tcW w:w="1969" w:type="dxa"/>
          </w:tcPr>
          <w:p w:rsidR="00132EF5" w:rsidRPr="00132EF5" w:rsidRDefault="00132EF5" w:rsidP="00462861">
            <w:pPr>
              <w:rPr>
                <w:rFonts w:eastAsia="Times New Roman"/>
                <w:sz w:val="21"/>
                <w:szCs w:val="21"/>
              </w:rPr>
            </w:pPr>
            <w:r w:rsidRPr="00132EF5">
              <w:rPr>
                <w:rFonts w:eastAsia="Times New Roman"/>
                <w:sz w:val="21"/>
                <w:szCs w:val="21"/>
              </w:rPr>
              <w:t xml:space="preserve">Мастерская </w:t>
            </w:r>
          </w:p>
          <w:p w:rsidR="00132EF5" w:rsidRPr="00132EF5" w:rsidRDefault="00132EF5" w:rsidP="00462861">
            <w:pPr>
              <w:rPr>
                <w:rFonts w:eastAsia="Times New Roman"/>
                <w:sz w:val="21"/>
                <w:szCs w:val="21"/>
              </w:rPr>
            </w:pPr>
            <w:r w:rsidRPr="00132EF5">
              <w:rPr>
                <w:rFonts w:eastAsia="Times New Roman"/>
                <w:sz w:val="21"/>
                <w:szCs w:val="21"/>
              </w:rPr>
              <w:t>(672,10 м</w:t>
            </w:r>
            <w:proofErr w:type="gramStart"/>
            <w:r w:rsidRPr="00132EF5">
              <w:rPr>
                <w:rFonts w:eastAsia="Times New Roman"/>
                <w:sz w:val="21"/>
                <w:szCs w:val="21"/>
                <w:vertAlign w:val="superscript"/>
              </w:rPr>
              <w:t>2</w:t>
            </w:r>
            <w:proofErr w:type="gramEnd"/>
            <w:r w:rsidRPr="00132EF5">
              <w:rPr>
                <w:rFonts w:eastAsia="Times New Roman"/>
                <w:sz w:val="21"/>
                <w:szCs w:val="21"/>
              </w:rPr>
              <w:t xml:space="preserve">), </w:t>
            </w:r>
          </w:p>
          <w:p w:rsidR="00132EF5" w:rsidRPr="00132EF5" w:rsidRDefault="00132EF5" w:rsidP="00462861">
            <w:pPr>
              <w:rPr>
                <w:rFonts w:eastAsia="Times New Roman"/>
                <w:sz w:val="21"/>
                <w:szCs w:val="21"/>
              </w:rPr>
            </w:pPr>
            <w:r w:rsidRPr="00132EF5">
              <w:rPr>
                <w:rFonts w:eastAsia="Times New Roman"/>
                <w:sz w:val="21"/>
                <w:szCs w:val="21"/>
              </w:rPr>
              <w:t>в том числе:</w:t>
            </w:r>
          </w:p>
          <w:p w:rsidR="00132EF5" w:rsidRPr="00132EF5" w:rsidRDefault="00132EF5" w:rsidP="00462861">
            <w:pPr>
              <w:ind w:left="-113" w:right="-113"/>
              <w:rPr>
                <w:rFonts w:eastAsia="Times New Roman"/>
                <w:sz w:val="21"/>
                <w:szCs w:val="21"/>
              </w:rPr>
            </w:pPr>
            <w:r w:rsidRPr="00132EF5">
              <w:rPr>
                <w:rFonts w:eastAsia="Times New Roman"/>
                <w:sz w:val="21"/>
                <w:szCs w:val="21"/>
              </w:rPr>
              <w:t>- учебные площади (498,90 м</w:t>
            </w:r>
            <w:proofErr w:type="gramStart"/>
            <w:r w:rsidRPr="00132EF5">
              <w:rPr>
                <w:rFonts w:eastAsia="Times New Roman"/>
                <w:sz w:val="21"/>
                <w:szCs w:val="21"/>
                <w:vertAlign w:val="superscript"/>
              </w:rPr>
              <w:t>2</w:t>
            </w:r>
            <w:proofErr w:type="gramEnd"/>
            <w:r w:rsidRPr="00132EF5">
              <w:rPr>
                <w:rFonts w:eastAsia="Times New Roman"/>
                <w:sz w:val="21"/>
                <w:szCs w:val="21"/>
              </w:rPr>
              <w:t>)</w:t>
            </w:r>
          </w:p>
          <w:p w:rsidR="00132EF5" w:rsidRPr="00132EF5" w:rsidRDefault="00132EF5" w:rsidP="00462861">
            <w:pPr>
              <w:ind w:left="-113" w:right="-113"/>
              <w:rPr>
                <w:rFonts w:eastAsia="Times New Roman"/>
                <w:sz w:val="21"/>
                <w:szCs w:val="21"/>
              </w:rPr>
            </w:pPr>
            <w:r w:rsidRPr="00132EF5">
              <w:rPr>
                <w:rFonts w:eastAsia="Times New Roman"/>
                <w:sz w:val="21"/>
                <w:szCs w:val="21"/>
              </w:rPr>
              <w:t>- учебно-вспомога</w:t>
            </w:r>
            <w:r w:rsidRPr="00132EF5">
              <w:rPr>
                <w:rFonts w:eastAsia="Times New Roman"/>
                <w:sz w:val="21"/>
                <w:szCs w:val="21"/>
              </w:rPr>
              <w:softHyphen/>
              <w:t>тельные площади (55,80 м</w:t>
            </w:r>
            <w:proofErr w:type="gramStart"/>
            <w:r w:rsidRPr="00132EF5">
              <w:rPr>
                <w:rFonts w:eastAsia="Times New Roman"/>
                <w:sz w:val="21"/>
                <w:szCs w:val="21"/>
                <w:vertAlign w:val="superscript"/>
              </w:rPr>
              <w:t>2</w:t>
            </w:r>
            <w:proofErr w:type="gramEnd"/>
            <w:r w:rsidRPr="00132EF5">
              <w:rPr>
                <w:rFonts w:eastAsia="Times New Roman"/>
                <w:sz w:val="21"/>
                <w:szCs w:val="21"/>
              </w:rPr>
              <w:t>)</w:t>
            </w:r>
          </w:p>
          <w:p w:rsidR="00132EF5" w:rsidRPr="00132EF5" w:rsidRDefault="00132EF5" w:rsidP="00462861">
            <w:pPr>
              <w:ind w:left="-113" w:right="-113"/>
              <w:rPr>
                <w:rFonts w:eastAsia="Times New Roman"/>
                <w:sz w:val="21"/>
                <w:szCs w:val="21"/>
              </w:rPr>
            </w:pPr>
            <w:r w:rsidRPr="00132EF5">
              <w:rPr>
                <w:rFonts w:eastAsia="Times New Roman"/>
                <w:sz w:val="21"/>
                <w:szCs w:val="21"/>
              </w:rPr>
              <w:t>-подсобные площади (117,40 м</w:t>
            </w:r>
            <w:proofErr w:type="gramStart"/>
            <w:r w:rsidRPr="00132EF5">
              <w:rPr>
                <w:rFonts w:eastAsia="Times New Roman"/>
                <w:sz w:val="21"/>
                <w:szCs w:val="21"/>
                <w:vertAlign w:val="superscript"/>
              </w:rPr>
              <w:t>2</w:t>
            </w:r>
            <w:proofErr w:type="gramEnd"/>
            <w:r w:rsidRPr="00132EF5">
              <w:rPr>
                <w:rFonts w:eastAsia="Times New Roman"/>
                <w:sz w:val="21"/>
                <w:szCs w:val="21"/>
              </w:rPr>
              <w:t>)</w:t>
            </w:r>
          </w:p>
        </w:tc>
        <w:tc>
          <w:tcPr>
            <w:tcW w:w="1575" w:type="dxa"/>
          </w:tcPr>
          <w:p w:rsidR="00132EF5" w:rsidRPr="00132EF5" w:rsidRDefault="00132EF5" w:rsidP="00462861">
            <w:pPr>
              <w:ind w:left="-113" w:right="-113"/>
              <w:rPr>
                <w:rFonts w:eastAsia="Times New Roman"/>
                <w:sz w:val="21"/>
                <w:szCs w:val="21"/>
              </w:rPr>
            </w:pPr>
            <w:r w:rsidRPr="00132EF5">
              <w:rPr>
                <w:rFonts w:eastAsia="Times New Roman"/>
                <w:sz w:val="21"/>
                <w:szCs w:val="21"/>
              </w:rPr>
              <w:t>Оперативное управление</w:t>
            </w:r>
          </w:p>
        </w:tc>
        <w:tc>
          <w:tcPr>
            <w:tcW w:w="1559" w:type="dxa"/>
          </w:tcPr>
          <w:p w:rsidR="00132EF5" w:rsidRPr="00132EF5" w:rsidRDefault="00132EF5" w:rsidP="00462861">
            <w:pPr>
              <w:ind w:left="-113" w:right="-113"/>
              <w:rPr>
                <w:rFonts w:eastAsia="Times New Roman"/>
                <w:sz w:val="21"/>
                <w:szCs w:val="21"/>
              </w:rPr>
            </w:pPr>
            <w:r w:rsidRPr="00132EF5">
              <w:rPr>
                <w:rFonts w:eastAsia="Times New Roman"/>
                <w:sz w:val="21"/>
                <w:szCs w:val="21"/>
              </w:rPr>
              <w:t>Донецкая Народная Республика</w:t>
            </w:r>
          </w:p>
          <w:p w:rsidR="00132EF5" w:rsidRPr="00132EF5" w:rsidRDefault="00132EF5" w:rsidP="00462861">
            <w:pPr>
              <w:ind w:left="-113" w:right="-113"/>
              <w:rPr>
                <w:rFonts w:eastAsia="Times New Roman"/>
                <w:sz w:val="21"/>
                <w:szCs w:val="21"/>
              </w:rPr>
            </w:pPr>
            <w:r w:rsidRPr="00132EF5">
              <w:rPr>
                <w:rFonts w:eastAsia="Times New Roman"/>
                <w:sz w:val="21"/>
                <w:szCs w:val="21"/>
              </w:rPr>
              <w:t>в лице Министерства образования и науки Донецкой Народной Республики</w:t>
            </w:r>
          </w:p>
        </w:tc>
        <w:tc>
          <w:tcPr>
            <w:tcW w:w="1559" w:type="dxa"/>
          </w:tcPr>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Выписка из единого реестра </w:t>
            </w:r>
            <w:proofErr w:type="gramStart"/>
            <w:r w:rsidRPr="00132EF5">
              <w:rPr>
                <w:rFonts w:eastAsia="Times New Roman"/>
                <w:sz w:val="21"/>
                <w:szCs w:val="21"/>
              </w:rPr>
              <w:t>объектов государственной собственности фонда государственно</w:t>
            </w:r>
            <w:r w:rsidRPr="00132EF5">
              <w:rPr>
                <w:rFonts w:eastAsia="Times New Roman"/>
                <w:sz w:val="21"/>
                <w:szCs w:val="21"/>
              </w:rPr>
              <w:softHyphen/>
              <w:t>го имущества Донецкой Народной Республики</w:t>
            </w:r>
            <w:proofErr w:type="gramEnd"/>
          </w:p>
          <w:p w:rsidR="00132EF5" w:rsidRPr="00132EF5" w:rsidRDefault="00132EF5" w:rsidP="00462861">
            <w:pPr>
              <w:spacing w:after="120"/>
              <w:ind w:left="-113" w:right="-113"/>
              <w:rPr>
                <w:rFonts w:eastAsia="Times New Roman"/>
                <w:sz w:val="21"/>
                <w:szCs w:val="21"/>
              </w:rPr>
            </w:pPr>
            <w:r w:rsidRPr="00132EF5">
              <w:rPr>
                <w:rFonts w:eastAsia="Times New Roman"/>
                <w:sz w:val="21"/>
                <w:szCs w:val="21"/>
              </w:rPr>
              <w:t>№</w:t>
            </w:r>
            <w:r w:rsidR="00EA1DB6">
              <w:rPr>
                <w:rFonts w:eastAsia="Times New Roman"/>
                <w:sz w:val="21"/>
                <w:szCs w:val="21"/>
              </w:rPr>
              <w:t xml:space="preserve"> </w:t>
            </w:r>
            <w:r w:rsidRPr="00132EF5">
              <w:rPr>
                <w:rFonts w:eastAsia="Times New Roman"/>
                <w:sz w:val="21"/>
                <w:szCs w:val="21"/>
              </w:rPr>
              <w:t>22-01.3/6312 от 27.07.2017</w:t>
            </w:r>
            <w:r w:rsidR="00EA1DB6">
              <w:rPr>
                <w:rFonts w:eastAsia="Times New Roman"/>
                <w:sz w:val="21"/>
                <w:szCs w:val="21"/>
              </w:rPr>
              <w:t xml:space="preserve"> </w:t>
            </w:r>
            <w:r w:rsidRPr="00132EF5">
              <w:rPr>
                <w:rFonts w:eastAsia="Times New Roman"/>
                <w:sz w:val="21"/>
                <w:szCs w:val="21"/>
              </w:rPr>
              <w:t>г.</w:t>
            </w:r>
          </w:p>
        </w:tc>
        <w:tc>
          <w:tcPr>
            <w:tcW w:w="1701" w:type="dxa"/>
          </w:tcPr>
          <w:p w:rsidR="00132EF5" w:rsidRPr="00132EF5" w:rsidRDefault="00132EF5" w:rsidP="00462861">
            <w:pPr>
              <w:ind w:left="-113" w:right="-113"/>
              <w:rPr>
                <w:rFonts w:eastAsia="Times New Roman"/>
                <w:sz w:val="21"/>
                <w:szCs w:val="21"/>
              </w:rPr>
            </w:pPr>
            <w:r w:rsidRPr="00132EF5">
              <w:rPr>
                <w:rFonts w:eastAsia="Times New Roman"/>
                <w:sz w:val="21"/>
                <w:szCs w:val="21"/>
              </w:rPr>
              <w:t>Реестровый</w:t>
            </w:r>
          </w:p>
          <w:p w:rsidR="00132EF5" w:rsidRPr="00132EF5" w:rsidRDefault="00132EF5" w:rsidP="00462861">
            <w:pPr>
              <w:ind w:left="-113" w:right="-113"/>
              <w:rPr>
                <w:rFonts w:eastAsia="Times New Roman"/>
                <w:sz w:val="21"/>
                <w:szCs w:val="21"/>
              </w:rPr>
            </w:pPr>
            <w:r w:rsidRPr="00132EF5">
              <w:rPr>
                <w:rFonts w:eastAsia="Times New Roman"/>
                <w:sz w:val="21"/>
                <w:szCs w:val="21"/>
              </w:rPr>
              <w:t>номер ВУ00403110204</w:t>
            </w:r>
          </w:p>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от 05.01.2016 </w:t>
            </w:r>
          </w:p>
        </w:tc>
        <w:tc>
          <w:tcPr>
            <w:tcW w:w="1843" w:type="dxa"/>
          </w:tcPr>
          <w:p w:rsidR="00132EF5" w:rsidRPr="00132EF5" w:rsidRDefault="00132EF5" w:rsidP="00462861">
            <w:pPr>
              <w:ind w:left="-113" w:right="-113"/>
              <w:rPr>
                <w:rFonts w:eastAsia="Times New Roman"/>
                <w:sz w:val="21"/>
                <w:szCs w:val="21"/>
              </w:rPr>
            </w:pPr>
            <w:r w:rsidRPr="00132EF5">
              <w:rPr>
                <w:rFonts w:eastAsia="Times New Roman"/>
                <w:sz w:val="21"/>
                <w:szCs w:val="21"/>
              </w:rPr>
              <w:t>Номер записи регистрации в Едином государственном реестре прав на недвижимое имущество и</w:t>
            </w:r>
          </w:p>
          <w:p w:rsidR="00132EF5" w:rsidRPr="00132EF5" w:rsidRDefault="00132EF5" w:rsidP="00462861">
            <w:pPr>
              <w:ind w:left="-113" w:right="-113"/>
              <w:rPr>
                <w:rFonts w:eastAsia="Times New Roman"/>
                <w:sz w:val="21"/>
                <w:szCs w:val="21"/>
              </w:rPr>
            </w:pPr>
            <w:r w:rsidRPr="00132EF5">
              <w:rPr>
                <w:rFonts w:eastAsia="Times New Roman"/>
                <w:sz w:val="21"/>
                <w:szCs w:val="21"/>
              </w:rPr>
              <w:t>сделок с ним: 552, идентификацион</w:t>
            </w:r>
            <w:r w:rsidRPr="00132EF5">
              <w:rPr>
                <w:rFonts w:eastAsia="Times New Roman"/>
                <w:sz w:val="21"/>
                <w:szCs w:val="21"/>
              </w:rPr>
              <w:softHyphen/>
              <w:t>ный номер объекта Н0000017304</w:t>
            </w:r>
          </w:p>
        </w:tc>
        <w:tc>
          <w:tcPr>
            <w:tcW w:w="1701" w:type="dxa"/>
          </w:tcPr>
          <w:p w:rsidR="00132EF5" w:rsidRPr="00132EF5" w:rsidRDefault="00132EF5" w:rsidP="00462861">
            <w:pPr>
              <w:ind w:left="-113" w:right="-113"/>
              <w:rPr>
                <w:rFonts w:eastAsia="Times New Roman"/>
                <w:sz w:val="21"/>
                <w:szCs w:val="21"/>
              </w:rPr>
            </w:pPr>
            <w:r w:rsidRPr="00132EF5">
              <w:rPr>
                <w:rFonts w:eastAsia="Times New Roman"/>
                <w:sz w:val="21"/>
                <w:szCs w:val="21"/>
              </w:rPr>
              <w:t>Заключение государственной санитарно-эпидемиологичес</w:t>
            </w:r>
            <w:r w:rsidRPr="00132EF5">
              <w:rPr>
                <w:rFonts w:eastAsia="Times New Roman"/>
                <w:sz w:val="21"/>
                <w:szCs w:val="21"/>
              </w:rPr>
              <w:softHyphen/>
              <w:t xml:space="preserve">кой экспертизы </w:t>
            </w:r>
            <w:r w:rsidRPr="00132EF5">
              <w:rPr>
                <w:rFonts w:eastAsia="Times New Roman"/>
                <w:sz w:val="21"/>
                <w:szCs w:val="21"/>
              </w:rPr>
              <w:br/>
              <w:t xml:space="preserve">от 07.07.2017 </w:t>
            </w:r>
          </w:p>
          <w:p w:rsidR="00132EF5" w:rsidRPr="00132EF5" w:rsidRDefault="00132EF5" w:rsidP="00462861">
            <w:pPr>
              <w:ind w:left="-113" w:right="-113"/>
              <w:rPr>
                <w:rFonts w:eastAsia="Times New Roman"/>
                <w:sz w:val="21"/>
                <w:szCs w:val="21"/>
              </w:rPr>
            </w:pPr>
            <w:r w:rsidRPr="00132EF5">
              <w:rPr>
                <w:rFonts w:eastAsia="Times New Roman"/>
                <w:sz w:val="21"/>
                <w:szCs w:val="21"/>
              </w:rPr>
              <w:t>№ 11-07-1/862</w:t>
            </w:r>
          </w:p>
        </w:tc>
        <w:tc>
          <w:tcPr>
            <w:tcW w:w="1494" w:type="dxa"/>
          </w:tcPr>
          <w:p w:rsidR="00132EF5" w:rsidRPr="00132EF5" w:rsidRDefault="00132EF5" w:rsidP="00462861">
            <w:pPr>
              <w:ind w:left="-113" w:right="-113"/>
              <w:rPr>
                <w:rFonts w:eastAsia="Times New Roman"/>
                <w:sz w:val="21"/>
                <w:szCs w:val="21"/>
              </w:rPr>
            </w:pPr>
            <w:r w:rsidRPr="00132EF5">
              <w:rPr>
                <w:rFonts w:eastAsia="Times New Roman"/>
                <w:sz w:val="21"/>
                <w:szCs w:val="21"/>
              </w:rPr>
              <w:t>Справка о противопожар</w:t>
            </w:r>
            <w:r w:rsidRPr="00132EF5">
              <w:rPr>
                <w:rFonts w:eastAsia="Times New Roman"/>
                <w:sz w:val="21"/>
                <w:szCs w:val="21"/>
              </w:rPr>
              <w:softHyphen/>
              <w:t xml:space="preserve">ном состоянии объекта </w:t>
            </w:r>
            <w:r w:rsidRPr="00132EF5">
              <w:rPr>
                <w:rFonts w:eastAsia="Times New Roman"/>
                <w:sz w:val="21"/>
                <w:szCs w:val="21"/>
              </w:rPr>
              <w:br/>
              <w:t xml:space="preserve">от 06.07.2017 </w:t>
            </w:r>
            <w:r w:rsidRPr="00132EF5">
              <w:rPr>
                <w:rFonts w:eastAsia="Times New Roman"/>
                <w:sz w:val="21"/>
                <w:szCs w:val="21"/>
              </w:rPr>
              <w:br/>
              <w:t>№ 882</w:t>
            </w:r>
          </w:p>
        </w:tc>
      </w:tr>
    </w:tbl>
    <w:p w:rsidR="00132EF5" w:rsidRPr="00132EF5" w:rsidRDefault="00132EF5" w:rsidP="00462861">
      <w:pPr>
        <w:spacing w:after="0" w:line="240" w:lineRule="auto"/>
        <w:jc w:val="center"/>
        <w:rPr>
          <w:rFonts w:ascii="Times New Roman" w:hAnsi="Times New Roman" w:cs="Times New Roman"/>
          <w:sz w:val="28"/>
          <w:szCs w:val="28"/>
        </w:rPr>
      </w:pPr>
      <w:r w:rsidRPr="00132EF5">
        <w:rPr>
          <w:rFonts w:ascii="Times New Roman" w:hAnsi="Times New Roman" w:cs="Times New Roman"/>
          <w:sz w:val="28"/>
          <w:szCs w:val="28"/>
        </w:rPr>
        <w:br w:type="page"/>
      </w:r>
    </w:p>
    <w:p w:rsidR="00132EF5" w:rsidRPr="00132EF5" w:rsidRDefault="008E24D1" w:rsidP="00462861">
      <w:pPr>
        <w:spacing w:after="120"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5</w:t>
      </w:r>
    </w:p>
    <w:tbl>
      <w:tblPr>
        <w:tblStyle w:val="7"/>
        <w:tblW w:w="0" w:type="auto"/>
        <w:tblLayout w:type="fixed"/>
        <w:tblLook w:val="04A0" w:firstRow="1" w:lastRow="0" w:firstColumn="1" w:lastColumn="0" w:noHBand="0" w:noVBand="1"/>
      </w:tblPr>
      <w:tblGrid>
        <w:gridCol w:w="483"/>
        <w:gridCol w:w="1468"/>
        <w:gridCol w:w="1969"/>
        <w:gridCol w:w="1575"/>
        <w:gridCol w:w="1559"/>
        <w:gridCol w:w="1559"/>
        <w:gridCol w:w="1701"/>
        <w:gridCol w:w="1843"/>
        <w:gridCol w:w="1701"/>
        <w:gridCol w:w="1494"/>
      </w:tblGrid>
      <w:tr w:rsidR="00132EF5" w:rsidRPr="00132EF5" w:rsidTr="006648D2">
        <w:tc>
          <w:tcPr>
            <w:tcW w:w="483" w:type="dxa"/>
          </w:tcPr>
          <w:p w:rsidR="00132EF5" w:rsidRPr="00132EF5" w:rsidRDefault="00132EF5" w:rsidP="00462861">
            <w:pPr>
              <w:rPr>
                <w:rFonts w:eastAsia="Times New Roman"/>
                <w:sz w:val="24"/>
                <w:szCs w:val="24"/>
              </w:rPr>
            </w:pPr>
            <w:r w:rsidRPr="00132EF5">
              <w:rPr>
                <w:rFonts w:eastAsia="Times New Roman"/>
                <w:sz w:val="24"/>
                <w:szCs w:val="24"/>
              </w:rPr>
              <w:t>1</w:t>
            </w:r>
          </w:p>
        </w:tc>
        <w:tc>
          <w:tcPr>
            <w:tcW w:w="1468" w:type="dxa"/>
          </w:tcPr>
          <w:p w:rsidR="00132EF5" w:rsidRPr="00132EF5" w:rsidRDefault="00132EF5" w:rsidP="00462861">
            <w:pPr>
              <w:rPr>
                <w:rFonts w:eastAsia="Times New Roman"/>
                <w:sz w:val="24"/>
                <w:szCs w:val="24"/>
              </w:rPr>
            </w:pPr>
            <w:r w:rsidRPr="00132EF5">
              <w:rPr>
                <w:rFonts w:eastAsia="Times New Roman"/>
                <w:sz w:val="24"/>
                <w:szCs w:val="24"/>
              </w:rPr>
              <w:t>2</w:t>
            </w:r>
          </w:p>
        </w:tc>
        <w:tc>
          <w:tcPr>
            <w:tcW w:w="1969" w:type="dxa"/>
          </w:tcPr>
          <w:p w:rsidR="00132EF5" w:rsidRPr="00132EF5" w:rsidRDefault="00132EF5" w:rsidP="00462861">
            <w:pPr>
              <w:rPr>
                <w:rFonts w:eastAsia="Times New Roman"/>
                <w:sz w:val="24"/>
                <w:szCs w:val="24"/>
              </w:rPr>
            </w:pPr>
            <w:r w:rsidRPr="00132EF5">
              <w:rPr>
                <w:rFonts w:eastAsia="Times New Roman"/>
                <w:sz w:val="24"/>
                <w:szCs w:val="24"/>
              </w:rPr>
              <w:t>3</w:t>
            </w:r>
          </w:p>
        </w:tc>
        <w:tc>
          <w:tcPr>
            <w:tcW w:w="1575" w:type="dxa"/>
          </w:tcPr>
          <w:p w:rsidR="00132EF5" w:rsidRPr="00132EF5" w:rsidRDefault="00132EF5" w:rsidP="00462861">
            <w:pPr>
              <w:rPr>
                <w:rFonts w:eastAsia="Times New Roman"/>
                <w:sz w:val="24"/>
                <w:szCs w:val="24"/>
              </w:rPr>
            </w:pPr>
            <w:r w:rsidRPr="00132EF5">
              <w:rPr>
                <w:rFonts w:eastAsia="Times New Roman"/>
                <w:sz w:val="24"/>
                <w:szCs w:val="24"/>
              </w:rPr>
              <w:t>4</w:t>
            </w:r>
          </w:p>
        </w:tc>
        <w:tc>
          <w:tcPr>
            <w:tcW w:w="1559" w:type="dxa"/>
          </w:tcPr>
          <w:p w:rsidR="00132EF5" w:rsidRPr="00132EF5" w:rsidRDefault="00132EF5" w:rsidP="00462861">
            <w:pPr>
              <w:rPr>
                <w:rFonts w:eastAsia="Times New Roman"/>
                <w:sz w:val="24"/>
                <w:szCs w:val="24"/>
              </w:rPr>
            </w:pPr>
            <w:r w:rsidRPr="00132EF5">
              <w:rPr>
                <w:rFonts w:eastAsia="Times New Roman"/>
                <w:sz w:val="24"/>
                <w:szCs w:val="24"/>
              </w:rPr>
              <w:t>5</w:t>
            </w:r>
          </w:p>
        </w:tc>
        <w:tc>
          <w:tcPr>
            <w:tcW w:w="1559" w:type="dxa"/>
          </w:tcPr>
          <w:p w:rsidR="00132EF5" w:rsidRPr="00132EF5" w:rsidRDefault="00132EF5" w:rsidP="00462861">
            <w:pPr>
              <w:rPr>
                <w:rFonts w:eastAsia="Times New Roman"/>
                <w:sz w:val="24"/>
                <w:szCs w:val="24"/>
              </w:rPr>
            </w:pPr>
            <w:r w:rsidRPr="00132EF5">
              <w:rPr>
                <w:rFonts w:eastAsia="Times New Roman"/>
                <w:sz w:val="24"/>
                <w:szCs w:val="24"/>
              </w:rPr>
              <w:t>6</w:t>
            </w:r>
          </w:p>
        </w:tc>
        <w:tc>
          <w:tcPr>
            <w:tcW w:w="1701" w:type="dxa"/>
          </w:tcPr>
          <w:p w:rsidR="00132EF5" w:rsidRPr="00132EF5" w:rsidRDefault="00132EF5" w:rsidP="00462861">
            <w:pPr>
              <w:rPr>
                <w:rFonts w:eastAsia="Times New Roman"/>
                <w:sz w:val="24"/>
                <w:szCs w:val="24"/>
              </w:rPr>
            </w:pPr>
            <w:r w:rsidRPr="00132EF5">
              <w:rPr>
                <w:rFonts w:eastAsia="Times New Roman"/>
                <w:sz w:val="24"/>
                <w:szCs w:val="24"/>
              </w:rPr>
              <w:t>7</w:t>
            </w:r>
          </w:p>
        </w:tc>
        <w:tc>
          <w:tcPr>
            <w:tcW w:w="1843" w:type="dxa"/>
          </w:tcPr>
          <w:p w:rsidR="00132EF5" w:rsidRPr="00132EF5" w:rsidRDefault="00132EF5" w:rsidP="00462861">
            <w:pPr>
              <w:rPr>
                <w:rFonts w:eastAsia="Times New Roman"/>
                <w:sz w:val="24"/>
                <w:szCs w:val="24"/>
              </w:rPr>
            </w:pPr>
            <w:r w:rsidRPr="00132EF5">
              <w:rPr>
                <w:rFonts w:eastAsia="Times New Roman"/>
                <w:sz w:val="24"/>
                <w:szCs w:val="24"/>
              </w:rPr>
              <w:t>8</w:t>
            </w:r>
          </w:p>
        </w:tc>
        <w:tc>
          <w:tcPr>
            <w:tcW w:w="1701" w:type="dxa"/>
          </w:tcPr>
          <w:p w:rsidR="00132EF5" w:rsidRPr="00132EF5" w:rsidRDefault="00132EF5" w:rsidP="00462861">
            <w:pPr>
              <w:rPr>
                <w:rFonts w:eastAsia="Times New Roman"/>
                <w:sz w:val="24"/>
                <w:szCs w:val="24"/>
              </w:rPr>
            </w:pPr>
            <w:r w:rsidRPr="00132EF5">
              <w:rPr>
                <w:rFonts w:eastAsia="Times New Roman"/>
                <w:sz w:val="24"/>
                <w:szCs w:val="24"/>
              </w:rPr>
              <w:t>9</w:t>
            </w:r>
          </w:p>
        </w:tc>
        <w:tc>
          <w:tcPr>
            <w:tcW w:w="1494" w:type="dxa"/>
          </w:tcPr>
          <w:p w:rsidR="00132EF5" w:rsidRPr="00132EF5" w:rsidRDefault="00132EF5" w:rsidP="00462861">
            <w:pPr>
              <w:rPr>
                <w:rFonts w:eastAsia="Times New Roman"/>
                <w:sz w:val="24"/>
                <w:szCs w:val="24"/>
              </w:rPr>
            </w:pPr>
            <w:r w:rsidRPr="00132EF5">
              <w:rPr>
                <w:rFonts w:eastAsia="Times New Roman"/>
                <w:sz w:val="24"/>
                <w:szCs w:val="24"/>
              </w:rPr>
              <w:t>10</w:t>
            </w:r>
          </w:p>
        </w:tc>
      </w:tr>
      <w:tr w:rsidR="00132EF5" w:rsidRPr="00132EF5" w:rsidTr="006648D2">
        <w:tc>
          <w:tcPr>
            <w:tcW w:w="483" w:type="dxa"/>
          </w:tcPr>
          <w:p w:rsidR="00132EF5" w:rsidRPr="00132EF5" w:rsidRDefault="00132EF5" w:rsidP="00462861">
            <w:pPr>
              <w:rPr>
                <w:rFonts w:eastAsia="Times New Roman"/>
                <w:sz w:val="21"/>
                <w:szCs w:val="21"/>
              </w:rPr>
            </w:pPr>
            <w:r w:rsidRPr="00132EF5">
              <w:rPr>
                <w:rFonts w:eastAsia="Times New Roman"/>
                <w:sz w:val="21"/>
                <w:szCs w:val="21"/>
              </w:rPr>
              <w:t>4</w:t>
            </w:r>
          </w:p>
        </w:tc>
        <w:tc>
          <w:tcPr>
            <w:tcW w:w="1468" w:type="dxa"/>
          </w:tcPr>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 xml:space="preserve">ДНР, 287300, </w:t>
            </w:r>
            <w:proofErr w:type="spellStart"/>
            <w:r w:rsidRPr="00132EF5">
              <w:rPr>
                <w:rFonts w:eastAsia="Times New Roman"/>
                <w:sz w:val="21"/>
                <w:szCs w:val="21"/>
              </w:rPr>
              <w:t>Амвросиевский</w:t>
            </w:r>
            <w:proofErr w:type="spellEnd"/>
            <w:r w:rsidRPr="00132EF5">
              <w:rPr>
                <w:rFonts w:eastAsia="Times New Roman"/>
                <w:sz w:val="21"/>
                <w:szCs w:val="21"/>
              </w:rPr>
              <w:t xml:space="preserve"> район, </w:t>
            </w:r>
          </w:p>
          <w:p w:rsidR="00132EF5" w:rsidRPr="00132EF5" w:rsidRDefault="00132EF5" w:rsidP="00462861">
            <w:pPr>
              <w:ind w:left="-113" w:right="-113"/>
              <w:rPr>
                <w:rFonts w:eastAsia="Times New Roman"/>
                <w:sz w:val="21"/>
                <w:szCs w:val="21"/>
              </w:rPr>
            </w:pPr>
            <w:r w:rsidRPr="00132EF5">
              <w:rPr>
                <w:rFonts w:eastAsia="Times New Roman"/>
                <w:sz w:val="21"/>
                <w:szCs w:val="21"/>
              </w:rPr>
              <w:t>г. Амвросиевка, ул. Ленина, 15</w:t>
            </w:r>
          </w:p>
        </w:tc>
        <w:tc>
          <w:tcPr>
            <w:tcW w:w="1969" w:type="dxa"/>
          </w:tcPr>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Спортивная площадка</w:t>
            </w:r>
          </w:p>
          <w:p w:rsidR="00132EF5" w:rsidRPr="00132EF5" w:rsidRDefault="00132EF5" w:rsidP="00462861">
            <w:pPr>
              <w:rPr>
                <w:rFonts w:eastAsia="Times New Roman"/>
                <w:sz w:val="21"/>
                <w:szCs w:val="21"/>
              </w:rPr>
            </w:pPr>
            <w:r w:rsidRPr="00132EF5">
              <w:rPr>
                <w:rFonts w:eastAsia="Times New Roman"/>
                <w:sz w:val="21"/>
                <w:szCs w:val="21"/>
              </w:rPr>
              <w:t>(70 м</w:t>
            </w:r>
            <w:proofErr w:type="gramStart"/>
            <w:r w:rsidRPr="00132EF5">
              <w:rPr>
                <w:rFonts w:eastAsia="Times New Roman"/>
                <w:sz w:val="21"/>
                <w:szCs w:val="21"/>
                <w:vertAlign w:val="superscript"/>
              </w:rPr>
              <w:t>2</w:t>
            </w:r>
            <w:proofErr w:type="gramEnd"/>
            <w:r w:rsidRPr="00132EF5">
              <w:rPr>
                <w:rFonts w:eastAsia="Times New Roman"/>
                <w:sz w:val="21"/>
                <w:szCs w:val="21"/>
              </w:rPr>
              <w:t>)</w:t>
            </w:r>
          </w:p>
        </w:tc>
        <w:tc>
          <w:tcPr>
            <w:tcW w:w="1575" w:type="dxa"/>
          </w:tcPr>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Оперативное управление</w:t>
            </w:r>
          </w:p>
        </w:tc>
        <w:tc>
          <w:tcPr>
            <w:tcW w:w="1559" w:type="dxa"/>
          </w:tcPr>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Донецкая Народная Республика</w:t>
            </w:r>
          </w:p>
          <w:p w:rsidR="00132EF5" w:rsidRPr="00132EF5" w:rsidRDefault="00132EF5" w:rsidP="00462861">
            <w:pPr>
              <w:ind w:left="-113" w:right="-113"/>
              <w:rPr>
                <w:rFonts w:eastAsia="Times New Roman"/>
                <w:sz w:val="21"/>
                <w:szCs w:val="21"/>
              </w:rPr>
            </w:pPr>
            <w:r w:rsidRPr="00132EF5">
              <w:rPr>
                <w:rFonts w:eastAsia="Times New Roman"/>
                <w:sz w:val="21"/>
                <w:szCs w:val="21"/>
              </w:rPr>
              <w:t>в лице Министерства образования и науки Донецкой Народной Республики</w:t>
            </w:r>
          </w:p>
        </w:tc>
        <w:tc>
          <w:tcPr>
            <w:tcW w:w="1559" w:type="dxa"/>
          </w:tcPr>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 xml:space="preserve">Выписка из единого реестра </w:t>
            </w:r>
            <w:proofErr w:type="gramStart"/>
            <w:r w:rsidRPr="00132EF5">
              <w:rPr>
                <w:rFonts w:eastAsia="Times New Roman"/>
                <w:sz w:val="21"/>
                <w:szCs w:val="21"/>
              </w:rPr>
              <w:t>объектов государственной собственности фонда государственно</w:t>
            </w:r>
            <w:r w:rsidRPr="00132EF5">
              <w:rPr>
                <w:rFonts w:eastAsia="Times New Roman"/>
                <w:sz w:val="21"/>
                <w:szCs w:val="21"/>
              </w:rPr>
              <w:softHyphen/>
              <w:t>го имущества Донецкой Народной Республики</w:t>
            </w:r>
            <w:proofErr w:type="gramEnd"/>
          </w:p>
          <w:p w:rsidR="00132EF5" w:rsidRPr="00132EF5" w:rsidRDefault="00132EF5" w:rsidP="00462861">
            <w:pPr>
              <w:ind w:left="-113" w:right="-113"/>
              <w:rPr>
                <w:rFonts w:eastAsia="Times New Roman"/>
                <w:sz w:val="21"/>
                <w:szCs w:val="21"/>
              </w:rPr>
            </w:pPr>
            <w:r w:rsidRPr="00132EF5">
              <w:rPr>
                <w:rFonts w:eastAsia="Times New Roman"/>
                <w:sz w:val="21"/>
                <w:szCs w:val="21"/>
              </w:rPr>
              <w:t>№</w:t>
            </w:r>
            <w:r w:rsidR="00EA1DB6">
              <w:rPr>
                <w:rFonts w:eastAsia="Times New Roman"/>
                <w:sz w:val="21"/>
                <w:szCs w:val="21"/>
              </w:rPr>
              <w:t xml:space="preserve"> </w:t>
            </w:r>
            <w:r w:rsidRPr="00132EF5">
              <w:rPr>
                <w:rFonts w:eastAsia="Times New Roman"/>
                <w:sz w:val="21"/>
                <w:szCs w:val="21"/>
              </w:rPr>
              <w:t>22-01.3/6312 от 27.07.2017</w:t>
            </w:r>
            <w:r w:rsidR="00EA1DB6">
              <w:rPr>
                <w:rFonts w:eastAsia="Times New Roman"/>
                <w:sz w:val="21"/>
                <w:szCs w:val="21"/>
              </w:rPr>
              <w:t xml:space="preserve"> </w:t>
            </w:r>
            <w:r w:rsidRPr="00132EF5">
              <w:rPr>
                <w:rFonts w:eastAsia="Times New Roman"/>
                <w:sz w:val="21"/>
                <w:szCs w:val="21"/>
              </w:rPr>
              <w:t>г.</w:t>
            </w:r>
          </w:p>
        </w:tc>
        <w:tc>
          <w:tcPr>
            <w:tcW w:w="1701" w:type="dxa"/>
          </w:tcPr>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Реестровый</w:t>
            </w:r>
          </w:p>
          <w:p w:rsidR="00132EF5" w:rsidRPr="00132EF5" w:rsidRDefault="00132EF5" w:rsidP="00462861">
            <w:pPr>
              <w:ind w:left="-113" w:right="-113"/>
              <w:rPr>
                <w:rFonts w:eastAsia="Times New Roman"/>
                <w:sz w:val="21"/>
                <w:szCs w:val="21"/>
              </w:rPr>
            </w:pPr>
            <w:r w:rsidRPr="00132EF5">
              <w:rPr>
                <w:rFonts w:eastAsia="Times New Roman"/>
                <w:sz w:val="21"/>
                <w:szCs w:val="21"/>
              </w:rPr>
              <w:t>номер ВУ00403110204</w:t>
            </w:r>
          </w:p>
          <w:p w:rsidR="00132EF5" w:rsidRPr="00132EF5" w:rsidRDefault="00132EF5" w:rsidP="00462861">
            <w:pPr>
              <w:ind w:left="-113" w:right="-113"/>
              <w:rPr>
                <w:rFonts w:eastAsia="Times New Roman"/>
                <w:sz w:val="21"/>
                <w:szCs w:val="21"/>
              </w:rPr>
            </w:pPr>
            <w:r w:rsidRPr="00132EF5">
              <w:rPr>
                <w:rFonts w:eastAsia="Times New Roman"/>
                <w:sz w:val="21"/>
                <w:szCs w:val="21"/>
              </w:rPr>
              <w:t xml:space="preserve">от 05.01.2016 </w:t>
            </w:r>
          </w:p>
        </w:tc>
        <w:tc>
          <w:tcPr>
            <w:tcW w:w="1843" w:type="dxa"/>
          </w:tcPr>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Номер записи регистрации в Едином государственном реестре прав на недвижимое имущество и</w:t>
            </w:r>
          </w:p>
          <w:p w:rsidR="00132EF5" w:rsidRPr="00132EF5" w:rsidRDefault="00132EF5" w:rsidP="00462861">
            <w:pPr>
              <w:ind w:left="-113" w:right="-113"/>
              <w:rPr>
                <w:rFonts w:eastAsia="Times New Roman"/>
                <w:sz w:val="21"/>
                <w:szCs w:val="21"/>
              </w:rPr>
            </w:pPr>
            <w:r w:rsidRPr="00132EF5">
              <w:rPr>
                <w:rFonts w:eastAsia="Times New Roman"/>
                <w:sz w:val="21"/>
                <w:szCs w:val="21"/>
              </w:rPr>
              <w:t>сделок с ним: 552, идентификацион</w:t>
            </w:r>
            <w:r w:rsidRPr="00132EF5">
              <w:rPr>
                <w:rFonts w:eastAsia="Times New Roman"/>
                <w:sz w:val="21"/>
                <w:szCs w:val="21"/>
              </w:rPr>
              <w:softHyphen/>
              <w:t>ный номер объекта Н0000017313</w:t>
            </w:r>
          </w:p>
        </w:tc>
        <w:tc>
          <w:tcPr>
            <w:tcW w:w="1701" w:type="dxa"/>
          </w:tcPr>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Заключение государственной санитарно-эпидемиологичес</w:t>
            </w:r>
            <w:r w:rsidRPr="00132EF5">
              <w:rPr>
                <w:rFonts w:eastAsia="Times New Roman"/>
                <w:sz w:val="21"/>
                <w:szCs w:val="21"/>
              </w:rPr>
              <w:softHyphen/>
              <w:t xml:space="preserve">кой экспертизы </w:t>
            </w:r>
            <w:r w:rsidRPr="00132EF5">
              <w:rPr>
                <w:rFonts w:eastAsia="Times New Roman"/>
                <w:sz w:val="21"/>
                <w:szCs w:val="21"/>
              </w:rPr>
              <w:br/>
              <w:t xml:space="preserve">от 07.07.2017 </w:t>
            </w:r>
          </w:p>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 11-07-1/862</w:t>
            </w:r>
          </w:p>
        </w:tc>
        <w:tc>
          <w:tcPr>
            <w:tcW w:w="1494" w:type="dxa"/>
          </w:tcPr>
          <w:p w:rsidR="00132EF5" w:rsidRPr="00132EF5" w:rsidRDefault="00132EF5" w:rsidP="00462861">
            <w:pPr>
              <w:spacing w:before="120"/>
              <w:ind w:left="-113" w:right="-113"/>
              <w:rPr>
                <w:rFonts w:eastAsia="Times New Roman"/>
                <w:sz w:val="21"/>
                <w:szCs w:val="21"/>
              </w:rPr>
            </w:pPr>
            <w:r w:rsidRPr="00132EF5">
              <w:rPr>
                <w:rFonts w:eastAsia="Times New Roman"/>
                <w:sz w:val="21"/>
                <w:szCs w:val="21"/>
              </w:rPr>
              <w:t>Справка о противопожар</w:t>
            </w:r>
            <w:r w:rsidRPr="00132EF5">
              <w:rPr>
                <w:rFonts w:eastAsia="Times New Roman"/>
                <w:sz w:val="21"/>
                <w:szCs w:val="21"/>
              </w:rPr>
              <w:softHyphen/>
              <w:t xml:space="preserve">ном состоянии объекта </w:t>
            </w:r>
            <w:r w:rsidRPr="00132EF5">
              <w:rPr>
                <w:rFonts w:eastAsia="Times New Roman"/>
                <w:sz w:val="21"/>
                <w:szCs w:val="21"/>
              </w:rPr>
              <w:br/>
              <w:t xml:space="preserve">от 06.07.2017 </w:t>
            </w:r>
            <w:r w:rsidRPr="00132EF5">
              <w:rPr>
                <w:rFonts w:eastAsia="Times New Roman"/>
                <w:sz w:val="21"/>
                <w:szCs w:val="21"/>
              </w:rPr>
              <w:br/>
              <w:t>№ 882</w:t>
            </w:r>
          </w:p>
        </w:tc>
      </w:tr>
      <w:tr w:rsidR="00132EF5" w:rsidRPr="00132EF5" w:rsidTr="006648D2">
        <w:trPr>
          <w:trHeight w:val="493"/>
        </w:trPr>
        <w:tc>
          <w:tcPr>
            <w:tcW w:w="483" w:type="dxa"/>
          </w:tcPr>
          <w:p w:rsidR="00132EF5" w:rsidRPr="00132EF5" w:rsidRDefault="00132EF5" w:rsidP="00462861">
            <w:pPr>
              <w:rPr>
                <w:sz w:val="21"/>
                <w:szCs w:val="21"/>
              </w:rPr>
            </w:pPr>
          </w:p>
        </w:tc>
        <w:tc>
          <w:tcPr>
            <w:tcW w:w="1468" w:type="dxa"/>
            <w:vAlign w:val="center"/>
          </w:tcPr>
          <w:p w:rsidR="00132EF5" w:rsidRPr="00132EF5" w:rsidRDefault="00132EF5" w:rsidP="00462861">
            <w:pPr>
              <w:rPr>
                <w:rFonts w:eastAsia="Times New Roman"/>
                <w:sz w:val="24"/>
                <w:szCs w:val="24"/>
              </w:rPr>
            </w:pPr>
            <w:r w:rsidRPr="00132EF5">
              <w:rPr>
                <w:rFonts w:eastAsia="Times New Roman"/>
                <w:sz w:val="24"/>
                <w:szCs w:val="24"/>
              </w:rPr>
              <w:t>Всего, м</w:t>
            </w:r>
            <w:proofErr w:type="gramStart"/>
            <w:r w:rsidRPr="00132EF5">
              <w:rPr>
                <w:rFonts w:eastAsia="Times New Roman"/>
                <w:sz w:val="24"/>
                <w:szCs w:val="24"/>
                <w:vertAlign w:val="superscript"/>
              </w:rPr>
              <w:t>2</w:t>
            </w:r>
            <w:proofErr w:type="gramEnd"/>
          </w:p>
        </w:tc>
        <w:tc>
          <w:tcPr>
            <w:tcW w:w="1969" w:type="dxa"/>
            <w:vAlign w:val="center"/>
          </w:tcPr>
          <w:p w:rsidR="00132EF5" w:rsidRPr="00132EF5" w:rsidRDefault="00132EF5" w:rsidP="00462861">
            <w:pPr>
              <w:rPr>
                <w:rFonts w:eastAsia="Times New Roman"/>
                <w:sz w:val="24"/>
                <w:szCs w:val="24"/>
              </w:rPr>
            </w:pPr>
            <w:r w:rsidRPr="00132EF5">
              <w:rPr>
                <w:rFonts w:eastAsia="Times New Roman"/>
                <w:sz w:val="24"/>
                <w:szCs w:val="24"/>
              </w:rPr>
              <w:t>10004,80 м</w:t>
            </w:r>
            <w:proofErr w:type="gramStart"/>
            <w:r w:rsidRPr="00132EF5">
              <w:rPr>
                <w:rFonts w:eastAsia="Times New Roman"/>
                <w:sz w:val="24"/>
                <w:szCs w:val="24"/>
                <w:vertAlign w:val="superscript"/>
              </w:rPr>
              <w:t>2</w:t>
            </w:r>
            <w:proofErr w:type="gramEnd"/>
          </w:p>
        </w:tc>
        <w:tc>
          <w:tcPr>
            <w:tcW w:w="1575" w:type="dxa"/>
            <w:vAlign w:val="center"/>
          </w:tcPr>
          <w:p w:rsidR="00132EF5" w:rsidRPr="00132EF5" w:rsidRDefault="00132EF5" w:rsidP="00462861">
            <w:pPr>
              <w:rPr>
                <w:rFonts w:eastAsia="Times New Roman"/>
                <w:sz w:val="21"/>
                <w:szCs w:val="21"/>
              </w:rPr>
            </w:pPr>
            <w:r w:rsidRPr="00132EF5">
              <w:rPr>
                <w:rFonts w:eastAsia="Times New Roman"/>
                <w:sz w:val="21"/>
                <w:szCs w:val="21"/>
              </w:rPr>
              <w:t>X</w:t>
            </w:r>
          </w:p>
        </w:tc>
        <w:tc>
          <w:tcPr>
            <w:tcW w:w="1559" w:type="dxa"/>
            <w:vAlign w:val="center"/>
          </w:tcPr>
          <w:p w:rsidR="00132EF5" w:rsidRPr="00132EF5" w:rsidRDefault="00132EF5" w:rsidP="00462861">
            <w:pPr>
              <w:rPr>
                <w:rFonts w:eastAsia="Times New Roman"/>
                <w:sz w:val="21"/>
                <w:szCs w:val="21"/>
              </w:rPr>
            </w:pPr>
            <w:r w:rsidRPr="00132EF5">
              <w:rPr>
                <w:rFonts w:eastAsia="Times New Roman"/>
                <w:sz w:val="21"/>
                <w:szCs w:val="21"/>
              </w:rPr>
              <w:t>X</w:t>
            </w:r>
          </w:p>
        </w:tc>
        <w:tc>
          <w:tcPr>
            <w:tcW w:w="1559" w:type="dxa"/>
            <w:vAlign w:val="center"/>
          </w:tcPr>
          <w:p w:rsidR="00132EF5" w:rsidRPr="00132EF5" w:rsidRDefault="00132EF5" w:rsidP="00462861">
            <w:pPr>
              <w:rPr>
                <w:rFonts w:eastAsia="Times New Roman"/>
                <w:sz w:val="21"/>
                <w:szCs w:val="21"/>
              </w:rPr>
            </w:pPr>
            <w:r w:rsidRPr="00132EF5">
              <w:rPr>
                <w:rFonts w:eastAsia="Times New Roman"/>
                <w:sz w:val="21"/>
                <w:szCs w:val="21"/>
              </w:rPr>
              <w:t>X</w:t>
            </w:r>
          </w:p>
        </w:tc>
        <w:tc>
          <w:tcPr>
            <w:tcW w:w="1701" w:type="dxa"/>
            <w:vAlign w:val="center"/>
          </w:tcPr>
          <w:p w:rsidR="00132EF5" w:rsidRPr="00132EF5" w:rsidRDefault="00132EF5" w:rsidP="00462861">
            <w:pPr>
              <w:rPr>
                <w:rFonts w:eastAsia="Times New Roman"/>
                <w:sz w:val="21"/>
                <w:szCs w:val="21"/>
              </w:rPr>
            </w:pPr>
            <w:r w:rsidRPr="00132EF5">
              <w:rPr>
                <w:rFonts w:eastAsia="Times New Roman"/>
                <w:sz w:val="21"/>
                <w:szCs w:val="21"/>
              </w:rPr>
              <w:t>X</w:t>
            </w:r>
          </w:p>
        </w:tc>
        <w:tc>
          <w:tcPr>
            <w:tcW w:w="1843" w:type="dxa"/>
            <w:vAlign w:val="center"/>
          </w:tcPr>
          <w:p w:rsidR="00132EF5" w:rsidRPr="00132EF5" w:rsidRDefault="00132EF5" w:rsidP="00462861">
            <w:pPr>
              <w:rPr>
                <w:rFonts w:eastAsia="Times New Roman"/>
                <w:sz w:val="21"/>
                <w:szCs w:val="21"/>
              </w:rPr>
            </w:pPr>
            <w:r w:rsidRPr="00132EF5">
              <w:rPr>
                <w:rFonts w:eastAsia="Times New Roman"/>
                <w:sz w:val="21"/>
                <w:szCs w:val="21"/>
              </w:rPr>
              <w:t>X</w:t>
            </w:r>
          </w:p>
        </w:tc>
        <w:tc>
          <w:tcPr>
            <w:tcW w:w="1701" w:type="dxa"/>
            <w:vAlign w:val="center"/>
          </w:tcPr>
          <w:p w:rsidR="00132EF5" w:rsidRPr="00132EF5" w:rsidRDefault="00132EF5" w:rsidP="00462861">
            <w:pPr>
              <w:rPr>
                <w:rFonts w:eastAsia="Times New Roman"/>
                <w:sz w:val="21"/>
                <w:szCs w:val="21"/>
              </w:rPr>
            </w:pPr>
            <w:r w:rsidRPr="00132EF5">
              <w:rPr>
                <w:rFonts w:eastAsia="Times New Roman"/>
                <w:sz w:val="21"/>
                <w:szCs w:val="21"/>
              </w:rPr>
              <w:t>X</w:t>
            </w:r>
          </w:p>
        </w:tc>
        <w:tc>
          <w:tcPr>
            <w:tcW w:w="1494" w:type="dxa"/>
            <w:vAlign w:val="center"/>
          </w:tcPr>
          <w:p w:rsidR="00132EF5" w:rsidRPr="00132EF5" w:rsidRDefault="00132EF5" w:rsidP="00462861">
            <w:pPr>
              <w:rPr>
                <w:rFonts w:eastAsia="Times New Roman"/>
                <w:sz w:val="21"/>
                <w:szCs w:val="21"/>
              </w:rPr>
            </w:pPr>
            <w:r w:rsidRPr="00132EF5">
              <w:rPr>
                <w:rFonts w:eastAsia="Times New Roman"/>
                <w:sz w:val="21"/>
                <w:szCs w:val="21"/>
              </w:rPr>
              <w:t>X</w:t>
            </w:r>
          </w:p>
        </w:tc>
      </w:tr>
    </w:tbl>
    <w:p w:rsidR="00132EF5" w:rsidRPr="00132EF5" w:rsidRDefault="00132EF5" w:rsidP="00462861">
      <w:pPr>
        <w:spacing w:after="0" w:line="240" w:lineRule="auto"/>
        <w:rPr>
          <w:rFonts w:ascii="Times New Roman" w:eastAsia="Times New Roman" w:hAnsi="Times New Roman" w:cs="Times New Roman"/>
          <w:sz w:val="27"/>
          <w:szCs w:val="27"/>
        </w:rPr>
      </w:pPr>
    </w:p>
    <w:p w:rsidR="00132EF5" w:rsidRPr="009A41F5" w:rsidRDefault="00132EF5" w:rsidP="00462861">
      <w:pPr>
        <w:spacing w:line="240" w:lineRule="auto"/>
        <w:rPr>
          <w:rFonts w:ascii="Times New Roman" w:hAnsi="Times New Roman" w:cs="Times New Roman"/>
          <w:sz w:val="28"/>
          <w:szCs w:val="28"/>
        </w:rPr>
      </w:pPr>
      <w:r w:rsidRPr="009A41F5">
        <w:rPr>
          <w:rFonts w:ascii="Times New Roman" w:hAnsi="Times New Roman" w:cs="Times New Roman"/>
          <w:sz w:val="28"/>
          <w:szCs w:val="28"/>
        </w:rPr>
        <w:br w:type="page"/>
      </w:r>
    </w:p>
    <w:p w:rsidR="00132EF5" w:rsidRPr="009A41F5" w:rsidRDefault="00132EF5" w:rsidP="00462861">
      <w:pPr>
        <w:spacing w:line="240" w:lineRule="auto"/>
        <w:rPr>
          <w:rFonts w:ascii="Times New Roman" w:hAnsi="Times New Roman" w:cs="Times New Roman"/>
          <w:sz w:val="28"/>
          <w:szCs w:val="28"/>
        </w:rPr>
        <w:sectPr w:rsidR="00132EF5" w:rsidRPr="009A41F5" w:rsidSect="00132EF5">
          <w:pgSz w:w="16838" w:h="11906" w:orient="landscape"/>
          <w:pgMar w:top="1701" w:right="1134" w:bottom="851" w:left="1134" w:header="709" w:footer="709" w:gutter="0"/>
          <w:cols w:space="708"/>
          <w:docGrid w:linePitch="360"/>
        </w:sectPr>
      </w:pPr>
    </w:p>
    <w:p w:rsidR="004202F0" w:rsidRPr="009A41F5" w:rsidRDefault="004202F0" w:rsidP="00462861">
      <w:pPr>
        <w:pStyle w:val="Default"/>
        <w:ind w:firstLine="709"/>
        <w:jc w:val="both"/>
        <w:rPr>
          <w:sz w:val="28"/>
          <w:szCs w:val="28"/>
        </w:rPr>
      </w:pPr>
      <w:r w:rsidRPr="009A41F5">
        <w:rPr>
          <w:sz w:val="28"/>
          <w:szCs w:val="28"/>
        </w:rPr>
        <w:lastRenderedPageBreak/>
        <w:t xml:space="preserve">Для подготовки специалистов по основным профессиональным образовательным программам в </w:t>
      </w:r>
      <w:r w:rsidR="00132EF5" w:rsidRPr="009A41F5">
        <w:rPr>
          <w:sz w:val="28"/>
          <w:szCs w:val="28"/>
        </w:rPr>
        <w:t xml:space="preserve">Колледже </w:t>
      </w:r>
      <w:r w:rsidRPr="009A41F5">
        <w:rPr>
          <w:sz w:val="28"/>
          <w:szCs w:val="28"/>
        </w:rPr>
        <w:t xml:space="preserve">созданы условия, соответствующие лицензионным требованиям ведения образовательной деятельности. </w:t>
      </w:r>
    </w:p>
    <w:p w:rsidR="00132EF5" w:rsidRPr="009A41F5" w:rsidRDefault="004202F0" w:rsidP="00462861">
      <w:pPr>
        <w:pStyle w:val="Default"/>
        <w:ind w:firstLine="709"/>
        <w:jc w:val="both"/>
        <w:rPr>
          <w:sz w:val="28"/>
          <w:szCs w:val="28"/>
        </w:rPr>
      </w:pPr>
      <w:r w:rsidRPr="009A41F5">
        <w:rPr>
          <w:sz w:val="28"/>
          <w:szCs w:val="28"/>
        </w:rPr>
        <w:t>Все кабинеты укомплектованы стандартными наборами мебели, оснащены сов</w:t>
      </w:r>
      <w:r w:rsidR="002C08F0" w:rsidRPr="009A41F5">
        <w:rPr>
          <w:sz w:val="28"/>
          <w:szCs w:val="28"/>
        </w:rPr>
        <w:t>ременным учебным оборудованием.</w:t>
      </w:r>
    </w:p>
    <w:p w:rsidR="002C08F0" w:rsidRPr="009A41F5" w:rsidRDefault="002C08F0" w:rsidP="00462861">
      <w:pPr>
        <w:pStyle w:val="Default"/>
        <w:ind w:firstLine="709"/>
        <w:jc w:val="both"/>
        <w:rPr>
          <w:sz w:val="28"/>
          <w:szCs w:val="28"/>
        </w:rPr>
      </w:pPr>
      <w:r w:rsidRPr="009A41F5">
        <w:t xml:space="preserve"> </w:t>
      </w:r>
      <w:r w:rsidRPr="009A41F5">
        <w:rPr>
          <w:sz w:val="28"/>
          <w:szCs w:val="28"/>
        </w:rPr>
        <w:t>Для проведения теоретического и практического обучения оборудованы кабинеты, лаборатории и 1 мастерская, в том числе:</w:t>
      </w:r>
    </w:p>
    <w:tbl>
      <w:tblPr>
        <w:tblW w:w="5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03"/>
      </w:tblGrid>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Учебная лаборатория метрологии, автоматического управления и автоматизации технологических процессов</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финансов, денежного обращения, кредита и анализа финансово-хозяйственной деятельности</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бухгалтерского учета, налогообложения и аудита. Учебная бухгалтерия</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Учебная лаборатория технологии производства тугоплавких неметаллических и силикатных материалов и изделий</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Учебная лаборатория электротехники и электротехнических измерений</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механического и теплотехнического оборудования производств</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Учебная лаборатория вычислительной и электронной техники, материаловедения</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начальной военной подготовки</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Учебная лаборатория технического анализа и контроля производства</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правового обеспечения профессиональной деятельности и социально-экономических дисциплин</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математики</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филологических дисциплин и культуры речи</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Учебная лаборатория информатики, информационных технологий и компьютерного моделирования</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инженерной графики и материаловедения</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английского языка</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безопасности жизнедеятельности, охраны труда и промышленной безопасности</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физики и технической механики</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экономики, статистики, основ менеджмента и маркетинга</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Учебная лаборатория химии, аналитической, физической химии и химического анализа</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естествознания и экологических основ природопользования</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right="-108"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общей технологии, метрологии, стандартизации и сертификации</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энергосберегающих технологий, технологии производства строительных изделий и конструкций</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Кабинет типовых узлов и средств автоматизации</w:t>
            </w:r>
          </w:p>
        </w:tc>
      </w:tr>
      <w:tr w:rsidR="00132EF5" w:rsidRPr="00132EF5" w:rsidTr="00767B62">
        <w:trPr>
          <w:trHeight w:val="397"/>
        </w:trPr>
        <w:tc>
          <w:tcPr>
            <w:tcW w:w="9603" w:type="dxa"/>
          </w:tcPr>
          <w:p w:rsidR="00132EF5" w:rsidRPr="009A41F5" w:rsidRDefault="00132EF5" w:rsidP="00462861">
            <w:pPr>
              <w:pStyle w:val="a4"/>
              <w:numPr>
                <w:ilvl w:val="0"/>
                <w:numId w:val="12"/>
              </w:numPr>
              <w:spacing w:after="0" w:line="240" w:lineRule="auto"/>
              <w:ind w:left="426" w:hanging="284"/>
              <w:rPr>
                <w:rFonts w:ascii="Times New Roman" w:hAnsi="Times New Roman" w:cs="Times New Roman"/>
                <w:color w:val="000000" w:themeColor="text1"/>
                <w:sz w:val="26"/>
                <w:szCs w:val="26"/>
              </w:rPr>
            </w:pPr>
            <w:r w:rsidRPr="009A41F5">
              <w:rPr>
                <w:rFonts w:ascii="Times New Roman" w:hAnsi="Times New Roman" w:cs="Times New Roman"/>
                <w:color w:val="000000" w:themeColor="text1"/>
                <w:sz w:val="26"/>
                <w:szCs w:val="26"/>
              </w:rPr>
              <w:t>Учебная лаборатория монтажа, наладки, ремонта и эксплуатации систем автоматического управления</w:t>
            </w:r>
          </w:p>
        </w:tc>
      </w:tr>
    </w:tbl>
    <w:p w:rsidR="00767B62" w:rsidRPr="00767B62" w:rsidRDefault="00767B62" w:rsidP="00462861">
      <w:pPr>
        <w:pStyle w:val="a4"/>
        <w:numPr>
          <w:ilvl w:val="0"/>
          <w:numId w:val="15"/>
        </w:numPr>
        <w:spacing w:before="120" w:after="0" w:line="240" w:lineRule="auto"/>
        <w:ind w:left="426"/>
        <w:jc w:val="center"/>
        <w:rPr>
          <w:rFonts w:ascii="Times New Roman" w:eastAsia="Times New Roman" w:hAnsi="Times New Roman" w:cs="Times New Roman"/>
          <w:b/>
          <w:sz w:val="28"/>
          <w:szCs w:val="28"/>
          <w:lang w:eastAsia="ru-RU"/>
        </w:rPr>
      </w:pPr>
      <w:r w:rsidRPr="00767B62">
        <w:rPr>
          <w:rFonts w:ascii="Times New Roman" w:eastAsia="Times New Roman" w:hAnsi="Times New Roman" w:cs="Times New Roman"/>
          <w:b/>
          <w:sz w:val="28"/>
          <w:szCs w:val="28"/>
          <w:lang w:eastAsia="ru-RU"/>
        </w:rPr>
        <w:lastRenderedPageBreak/>
        <w:t>Анализ финансовой деятельности</w:t>
      </w:r>
    </w:p>
    <w:p w:rsidR="00064DFD" w:rsidRPr="006A03A7" w:rsidRDefault="00064DFD" w:rsidP="00462861">
      <w:pPr>
        <w:spacing w:before="120" w:after="0" w:line="240" w:lineRule="auto"/>
        <w:ind w:firstLine="709"/>
        <w:jc w:val="both"/>
        <w:rPr>
          <w:rFonts w:ascii="Times New Roman" w:eastAsia="Times New Roman" w:hAnsi="Times New Roman" w:cs="Times New Roman"/>
          <w:sz w:val="28"/>
          <w:szCs w:val="28"/>
          <w:lang w:eastAsia="ru-RU"/>
        </w:rPr>
      </w:pPr>
      <w:r w:rsidRPr="006A03A7">
        <w:rPr>
          <w:rFonts w:ascii="Times New Roman" w:eastAsia="Times New Roman" w:hAnsi="Times New Roman" w:cs="Times New Roman"/>
          <w:sz w:val="28"/>
          <w:szCs w:val="28"/>
          <w:lang w:eastAsia="ru-RU"/>
        </w:rPr>
        <w:t>Анализ финансовой деятельности Г</w:t>
      </w:r>
      <w:r w:rsidR="00DE10E7" w:rsidRPr="006A03A7">
        <w:rPr>
          <w:rFonts w:ascii="Times New Roman" w:eastAsia="Times New Roman" w:hAnsi="Times New Roman" w:cs="Times New Roman"/>
          <w:sz w:val="28"/>
          <w:szCs w:val="28"/>
          <w:lang w:eastAsia="ru-RU"/>
        </w:rPr>
        <w:t>Б</w:t>
      </w:r>
      <w:r w:rsidRPr="006A03A7">
        <w:rPr>
          <w:rFonts w:ascii="Times New Roman" w:eastAsia="Times New Roman" w:hAnsi="Times New Roman" w:cs="Times New Roman"/>
          <w:sz w:val="28"/>
          <w:szCs w:val="28"/>
          <w:lang w:eastAsia="ru-RU"/>
        </w:rPr>
        <w:t>ПОУ «</w:t>
      </w:r>
      <w:proofErr w:type="spellStart"/>
      <w:r w:rsidRPr="006A03A7">
        <w:rPr>
          <w:rFonts w:ascii="Times New Roman" w:eastAsia="Times New Roman" w:hAnsi="Times New Roman" w:cs="Times New Roman"/>
          <w:sz w:val="28"/>
          <w:szCs w:val="28"/>
          <w:lang w:eastAsia="ru-RU"/>
        </w:rPr>
        <w:t>Амвро</w:t>
      </w:r>
      <w:r w:rsidR="00DE10E7" w:rsidRPr="006A03A7">
        <w:rPr>
          <w:rFonts w:ascii="Times New Roman" w:eastAsia="Times New Roman" w:hAnsi="Times New Roman" w:cs="Times New Roman"/>
          <w:sz w:val="28"/>
          <w:szCs w:val="28"/>
          <w:lang w:eastAsia="ru-RU"/>
        </w:rPr>
        <w:t>сиевский</w:t>
      </w:r>
      <w:proofErr w:type="spellEnd"/>
      <w:r w:rsidR="00DE10E7" w:rsidRPr="006A03A7">
        <w:rPr>
          <w:rFonts w:ascii="Times New Roman" w:eastAsia="Times New Roman" w:hAnsi="Times New Roman" w:cs="Times New Roman"/>
          <w:sz w:val="28"/>
          <w:szCs w:val="28"/>
          <w:lang w:eastAsia="ru-RU"/>
        </w:rPr>
        <w:t xml:space="preserve"> индустриальный колледж» в </w:t>
      </w:r>
      <w:r w:rsidR="00BC45B6" w:rsidRPr="006A03A7">
        <w:rPr>
          <w:rFonts w:ascii="Times New Roman" w:eastAsia="Times New Roman" w:hAnsi="Times New Roman" w:cs="Times New Roman"/>
          <w:sz w:val="28"/>
          <w:szCs w:val="28"/>
          <w:lang w:eastAsia="ru-RU"/>
        </w:rPr>
        <w:t>2021-</w:t>
      </w:r>
      <w:r w:rsidR="00DE10E7" w:rsidRPr="006A03A7">
        <w:rPr>
          <w:rFonts w:ascii="Times New Roman" w:eastAsia="Times New Roman" w:hAnsi="Times New Roman" w:cs="Times New Roman"/>
          <w:sz w:val="28"/>
          <w:szCs w:val="28"/>
          <w:lang w:eastAsia="ru-RU"/>
        </w:rPr>
        <w:t>2022</w:t>
      </w:r>
      <w:r w:rsidRPr="006A03A7">
        <w:rPr>
          <w:rFonts w:ascii="Times New Roman" w:eastAsia="Times New Roman" w:hAnsi="Times New Roman" w:cs="Times New Roman"/>
          <w:sz w:val="28"/>
          <w:szCs w:val="28"/>
          <w:lang w:eastAsia="ru-RU"/>
        </w:rPr>
        <w:t xml:space="preserve"> году свидетельствует о поступлении средств в объеме </w:t>
      </w:r>
      <w:r w:rsidR="00BC45B6" w:rsidRPr="006A03A7">
        <w:rPr>
          <w:rFonts w:ascii="Times New Roman" w:eastAsia="Times New Roman" w:hAnsi="Times New Roman" w:cs="Times New Roman"/>
          <w:sz w:val="28"/>
          <w:szCs w:val="28"/>
          <w:lang w:eastAsia="ru-RU"/>
        </w:rPr>
        <w:t xml:space="preserve">27156,0 </w:t>
      </w:r>
      <w:r w:rsidRPr="006A03A7">
        <w:rPr>
          <w:rFonts w:ascii="Times New Roman" w:eastAsia="Times New Roman" w:hAnsi="Times New Roman" w:cs="Times New Roman"/>
          <w:sz w:val="28"/>
          <w:szCs w:val="28"/>
          <w:lang w:eastAsia="ru-RU"/>
        </w:rPr>
        <w:t>тыс. рос</w:t>
      </w:r>
      <w:proofErr w:type="gramStart"/>
      <w:r w:rsidRPr="006A03A7">
        <w:rPr>
          <w:rFonts w:ascii="Times New Roman" w:eastAsia="Times New Roman" w:hAnsi="Times New Roman" w:cs="Times New Roman"/>
          <w:sz w:val="28"/>
          <w:szCs w:val="28"/>
          <w:lang w:eastAsia="ru-RU"/>
        </w:rPr>
        <w:t>.</w:t>
      </w:r>
      <w:proofErr w:type="gramEnd"/>
      <w:r w:rsidRPr="006A03A7">
        <w:rPr>
          <w:rFonts w:ascii="Times New Roman" w:eastAsia="Times New Roman" w:hAnsi="Times New Roman" w:cs="Times New Roman"/>
          <w:sz w:val="28"/>
          <w:szCs w:val="28"/>
          <w:lang w:eastAsia="ru-RU"/>
        </w:rPr>
        <w:t xml:space="preserve"> </w:t>
      </w:r>
      <w:proofErr w:type="gramStart"/>
      <w:r w:rsidRPr="006A03A7">
        <w:rPr>
          <w:rFonts w:ascii="Times New Roman" w:eastAsia="Times New Roman" w:hAnsi="Times New Roman" w:cs="Times New Roman"/>
          <w:sz w:val="28"/>
          <w:szCs w:val="28"/>
          <w:lang w:eastAsia="ru-RU"/>
        </w:rPr>
        <w:t>р</w:t>
      </w:r>
      <w:proofErr w:type="gramEnd"/>
      <w:r w:rsidRPr="006A03A7">
        <w:rPr>
          <w:rFonts w:ascii="Times New Roman" w:eastAsia="Times New Roman" w:hAnsi="Times New Roman" w:cs="Times New Roman"/>
          <w:sz w:val="28"/>
          <w:szCs w:val="28"/>
          <w:lang w:eastAsia="ru-RU"/>
        </w:rPr>
        <w:t>уб., в том числе:</w:t>
      </w:r>
    </w:p>
    <w:p w:rsidR="00064DFD" w:rsidRPr="006A03A7"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6A03A7">
        <w:rPr>
          <w:rFonts w:ascii="Times New Roman" w:eastAsia="Times New Roman" w:hAnsi="Times New Roman" w:cs="Times New Roman"/>
          <w:sz w:val="28"/>
          <w:szCs w:val="28"/>
          <w:lang w:eastAsia="ru-RU"/>
        </w:rPr>
        <w:t xml:space="preserve">- республиканский бюджет – </w:t>
      </w:r>
      <w:r w:rsidR="00BC45B6" w:rsidRPr="006A03A7">
        <w:rPr>
          <w:rFonts w:ascii="Times New Roman" w:eastAsia="Times New Roman" w:hAnsi="Times New Roman" w:cs="Times New Roman"/>
          <w:sz w:val="28"/>
          <w:szCs w:val="28"/>
          <w:lang w:eastAsia="ru-RU"/>
        </w:rPr>
        <w:t>99,5</w:t>
      </w:r>
      <w:r w:rsidRPr="006A03A7">
        <w:rPr>
          <w:rFonts w:ascii="Times New Roman" w:eastAsia="Times New Roman" w:hAnsi="Times New Roman" w:cs="Times New Roman"/>
          <w:sz w:val="28"/>
          <w:szCs w:val="28"/>
          <w:lang w:eastAsia="ru-RU"/>
        </w:rPr>
        <w:t xml:space="preserve"> %;</w:t>
      </w:r>
    </w:p>
    <w:p w:rsidR="00064DFD" w:rsidRPr="006A03A7"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6A03A7">
        <w:rPr>
          <w:rFonts w:ascii="Times New Roman" w:eastAsia="Times New Roman" w:hAnsi="Times New Roman" w:cs="Times New Roman"/>
          <w:sz w:val="28"/>
          <w:szCs w:val="28"/>
          <w:lang w:eastAsia="ru-RU"/>
        </w:rPr>
        <w:t xml:space="preserve">- специальный фонд – </w:t>
      </w:r>
      <w:r w:rsidR="00BC45B6" w:rsidRPr="006A03A7">
        <w:rPr>
          <w:rFonts w:ascii="Times New Roman" w:eastAsia="Times New Roman" w:hAnsi="Times New Roman" w:cs="Times New Roman"/>
          <w:sz w:val="28"/>
          <w:szCs w:val="28"/>
          <w:lang w:eastAsia="ru-RU"/>
        </w:rPr>
        <w:t>0,5</w:t>
      </w:r>
      <w:r w:rsidRPr="006A03A7">
        <w:rPr>
          <w:rFonts w:ascii="Times New Roman" w:eastAsia="Times New Roman" w:hAnsi="Times New Roman" w:cs="Times New Roman"/>
          <w:sz w:val="28"/>
          <w:szCs w:val="28"/>
          <w:lang w:eastAsia="ru-RU"/>
        </w:rPr>
        <w:t>%.</w:t>
      </w:r>
    </w:p>
    <w:p w:rsidR="00064DFD" w:rsidRPr="006A03A7"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6A03A7">
        <w:rPr>
          <w:rFonts w:ascii="Times New Roman" w:eastAsia="Times New Roman" w:hAnsi="Times New Roman" w:cs="Times New Roman"/>
          <w:sz w:val="28"/>
          <w:szCs w:val="28"/>
          <w:lang w:eastAsia="ru-RU"/>
        </w:rPr>
        <w:t xml:space="preserve">Источники формирования специального фонда представлены доходами от основной деятельности в сумме </w:t>
      </w:r>
      <w:r w:rsidR="00BC45B6" w:rsidRPr="006A03A7">
        <w:rPr>
          <w:rFonts w:ascii="Times New Roman" w:eastAsia="Times New Roman" w:hAnsi="Times New Roman" w:cs="Times New Roman"/>
          <w:sz w:val="28"/>
          <w:szCs w:val="28"/>
          <w:lang w:eastAsia="ru-RU"/>
        </w:rPr>
        <w:t>33,0</w:t>
      </w:r>
      <w:r w:rsidRPr="006A03A7">
        <w:rPr>
          <w:rFonts w:ascii="Times New Roman" w:eastAsia="Times New Roman" w:hAnsi="Times New Roman" w:cs="Times New Roman"/>
          <w:sz w:val="28"/>
          <w:szCs w:val="28"/>
          <w:lang w:eastAsia="ru-RU"/>
        </w:rPr>
        <w:t xml:space="preserve"> тыс. руб., от </w:t>
      </w:r>
      <w:r w:rsidR="00F91144">
        <w:rPr>
          <w:rFonts w:ascii="Times New Roman" w:eastAsia="Times New Roman" w:hAnsi="Times New Roman" w:cs="Times New Roman"/>
          <w:sz w:val="28"/>
          <w:szCs w:val="28"/>
          <w:lang w:eastAsia="ru-RU"/>
        </w:rPr>
        <w:t>услуг по организации проживания–34</w:t>
      </w:r>
      <w:r w:rsidRPr="006A03A7">
        <w:rPr>
          <w:rFonts w:ascii="Times New Roman" w:eastAsia="Times New Roman" w:hAnsi="Times New Roman" w:cs="Times New Roman"/>
          <w:sz w:val="28"/>
          <w:szCs w:val="28"/>
          <w:lang w:eastAsia="ru-RU"/>
        </w:rPr>
        <w:t xml:space="preserve">,9 тыс. </w:t>
      </w:r>
      <w:r w:rsidR="008A0B4D">
        <w:rPr>
          <w:rFonts w:ascii="Times New Roman" w:eastAsia="Times New Roman" w:hAnsi="Times New Roman" w:cs="Times New Roman"/>
          <w:sz w:val="28"/>
          <w:szCs w:val="28"/>
          <w:lang w:eastAsia="ru-RU"/>
        </w:rPr>
        <w:t>руб., поступления от аренды – 70,5</w:t>
      </w:r>
      <w:r w:rsidRPr="006A03A7">
        <w:rPr>
          <w:rFonts w:ascii="Times New Roman" w:eastAsia="Times New Roman" w:hAnsi="Times New Roman" w:cs="Times New Roman"/>
          <w:sz w:val="28"/>
          <w:szCs w:val="28"/>
          <w:lang w:eastAsia="ru-RU"/>
        </w:rPr>
        <w:t xml:space="preserve"> тыс. руб. </w:t>
      </w:r>
    </w:p>
    <w:p w:rsidR="00064DFD" w:rsidRPr="006A03A7" w:rsidRDefault="00064DFD" w:rsidP="00462861">
      <w:pPr>
        <w:spacing w:after="0" w:line="240" w:lineRule="auto"/>
        <w:ind w:firstLine="709"/>
        <w:jc w:val="both"/>
        <w:rPr>
          <w:rFonts w:ascii="Times New Roman" w:eastAsia="Times New Roman" w:hAnsi="Times New Roman" w:cs="Times New Roman"/>
          <w:sz w:val="28"/>
          <w:szCs w:val="28"/>
          <w:lang w:eastAsia="ru-RU"/>
        </w:rPr>
      </w:pPr>
      <w:r w:rsidRPr="006A03A7">
        <w:rPr>
          <w:rFonts w:ascii="Times New Roman" w:eastAsia="Times New Roman" w:hAnsi="Times New Roman" w:cs="Times New Roman"/>
          <w:sz w:val="28"/>
          <w:szCs w:val="28"/>
          <w:lang w:eastAsia="ru-RU"/>
        </w:rPr>
        <w:t>За счет полученных средств из республиканского бюджета (</w:t>
      </w:r>
      <w:r w:rsidR="00BC45B6" w:rsidRPr="006A03A7">
        <w:rPr>
          <w:rFonts w:ascii="Times New Roman" w:eastAsia="Times New Roman" w:hAnsi="Times New Roman" w:cs="Times New Roman"/>
          <w:sz w:val="28"/>
          <w:szCs w:val="28"/>
          <w:lang w:eastAsia="ru-RU"/>
        </w:rPr>
        <w:t xml:space="preserve">27017,6 </w:t>
      </w:r>
      <w:r w:rsidRPr="006A03A7">
        <w:rPr>
          <w:rFonts w:ascii="Times New Roman" w:eastAsia="Times New Roman" w:hAnsi="Times New Roman" w:cs="Times New Roman"/>
          <w:sz w:val="28"/>
          <w:szCs w:val="28"/>
          <w:lang w:eastAsia="ru-RU"/>
        </w:rPr>
        <w:t>тыс.</w:t>
      </w:r>
      <w:r w:rsidR="00EA1DB6" w:rsidRPr="006A03A7">
        <w:rPr>
          <w:rFonts w:ascii="Times New Roman" w:eastAsia="Times New Roman" w:hAnsi="Times New Roman" w:cs="Times New Roman"/>
          <w:sz w:val="28"/>
          <w:szCs w:val="28"/>
          <w:lang w:eastAsia="ru-RU"/>
        </w:rPr>
        <w:t xml:space="preserve"> </w:t>
      </w:r>
      <w:r w:rsidRPr="006A03A7">
        <w:rPr>
          <w:rFonts w:ascii="Times New Roman" w:eastAsia="Times New Roman" w:hAnsi="Times New Roman" w:cs="Times New Roman"/>
          <w:sz w:val="28"/>
          <w:szCs w:val="28"/>
          <w:lang w:eastAsia="ru-RU"/>
        </w:rPr>
        <w:t xml:space="preserve">руб.) покрывались: заработная плата с начислениями — </w:t>
      </w:r>
      <w:r w:rsidR="00BC45B6" w:rsidRPr="006A03A7">
        <w:rPr>
          <w:rFonts w:ascii="Times New Roman" w:eastAsia="Times New Roman" w:hAnsi="Times New Roman" w:cs="Times New Roman"/>
          <w:sz w:val="28"/>
          <w:szCs w:val="28"/>
          <w:lang w:eastAsia="ru-RU"/>
        </w:rPr>
        <w:t xml:space="preserve">80,5 </w:t>
      </w:r>
      <w:r w:rsidRPr="006A03A7">
        <w:rPr>
          <w:rFonts w:ascii="Times New Roman" w:eastAsia="Times New Roman" w:hAnsi="Times New Roman" w:cs="Times New Roman"/>
          <w:sz w:val="28"/>
          <w:szCs w:val="28"/>
          <w:lang w:eastAsia="ru-RU"/>
        </w:rPr>
        <w:t xml:space="preserve">%, стипендии — </w:t>
      </w:r>
      <w:r w:rsidR="00BC45B6" w:rsidRPr="006A03A7">
        <w:rPr>
          <w:rFonts w:ascii="Times New Roman" w:eastAsia="Times New Roman" w:hAnsi="Times New Roman" w:cs="Times New Roman"/>
          <w:sz w:val="28"/>
          <w:szCs w:val="28"/>
          <w:lang w:eastAsia="ru-RU"/>
        </w:rPr>
        <w:t xml:space="preserve">9,4 </w:t>
      </w:r>
      <w:r w:rsidRPr="006A03A7">
        <w:rPr>
          <w:rFonts w:ascii="Times New Roman" w:eastAsia="Times New Roman" w:hAnsi="Times New Roman" w:cs="Times New Roman"/>
          <w:sz w:val="28"/>
          <w:szCs w:val="28"/>
          <w:lang w:eastAsia="ru-RU"/>
        </w:rPr>
        <w:t xml:space="preserve">%, коммунальные услуги — </w:t>
      </w:r>
      <w:r w:rsidR="008A0B4D">
        <w:rPr>
          <w:rFonts w:ascii="Times New Roman" w:eastAsia="Times New Roman" w:hAnsi="Times New Roman" w:cs="Times New Roman"/>
          <w:sz w:val="28"/>
          <w:szCs w:val="28"/>
          <w:lang w:eastAsia="ru-RU"/>
        </w:rPr>
        <w:t>7,</w:t>
      </w:r>
      <w:r w:rsidR="00BC45B6" w:rsidRPr="006A03A7">
        <w:rPr>
          <w:rFonts w:ascii="Times New Roman" w:eastAsia="Times New Roman" w:hAnsi="Times New Roman" w:cs="Times New Roman"/>
          <w:sz w:val="28"/>
          <w:szCs w:val="28"/>
          <w:lang w:eastAsia="ru-RU"/>
        </w:rPr>
        <w:t xml:space="preserve">5 </w:t>
      </w:r>
      <w:r w:rsidRPr="006A03A7">
        <w:rPr>
          <w:rFonts w:ascii="Times New Roman" w:eastAsia="Times New Roman" w:hAnsi="Times New Roman" w:cs="Times New Roman"/>
          <w:sz w:val="28"/>
          <w:szCs w:val="28"/>
          <w:lang w:eastAsia="ru-RU"/>
        </w:rPr>
        <w:t>%, матер</w:t>
      </w:r>
      <w:r w:rsidR="00BC45B6" w:rsidRPr="006A03A7">
        <w:rPr>
          <w:rFonts w:ascii="Times New Roman" w:eastAsia="Times New Roman" w:hAnsi="Times New Roman" w:cs="Times New Roman"/>
          <w:sz w:val="28"/>
          <w:szCs w:val="28"/>
          <w:lang w:eastAsia="ru-RU"/>
        </w:rPr>
        <w:t>иалы, услуги, проценты банка —</w:t>
      </w:r>
      <w:r w:rsidR="008A0B4D">
        <w:rPr>
          <w:rFonts w:ascii="Times New Roman" w:eastAsia="Times New Roman" w:hAnsi="Times New Roman" w:cs="Times New Roman"/>
          <w:sz w:val="28"/>
          <w:szCs w:val="28"/>
          <w:lang w:eastAsia="ru-RU"/>
        </w:rPr>
        <w:t>0,6</w:t>
      </w:r>
      <w:r w:rsidRPr="006A03A7">
        <w:rPr>
          <w:rFonts w:ascii="Times New Roman" w:eastAsia="Times New Roman" w:hAnsi="Times New Roman" w:cs="Times New Roman"/>
          <w:sz w:val="28"/>
          <w:szCs w:val="28"/>
          <w:lang w:eastAsia="ru-RU"/>
        </w:rPr>
        <w:t xml:space="preserve"> %, компенса</w:t>
      </w:r>
      <w:r w:rsidR="00BC45B6" w:rsidRPr="006A03A7">
        <w:rPr>
          <w:rFonts w:ascii="Times New Roman" w:eastAsia="Times New Roman" w:hAnsi="Times New Roman" w:cs="Times New Roman"/>
          <w:sz w:val="28"/>
          <w:szCs w:val="28"/>
          <w:lang w:eastAsia="ru-RU"/>
        </w:rPr>
        <w:t>ция на питание детям сиротам — 1,5</w:t>
      </w:r>
      <w:r w:rsidRPr="006A03A7">
        <w:rPr>
          <w:rFonts w:ascii="Times New Roman" w:eastAsia="Times New Roman" w:hAnsi="Times New Roman" w:cs="Times New Roman"/>
          <w:sz w:val="28"/>
          <w:szCs w:val="28"/>
          <w:lang w:eastAsia="ru-RU"/>
        </w:rPr>
        <w:t>%.</w:t>
      </w:r>
    </w:p>
    <w:p w:rsidR="001C15E2" w:rsidRPr="006A03A7" w:rsidRDefault="00064DFD" w:rsidP="00462861">
      <w:pPr>
        <w:spacing w:after="0" w:line="240" w:lineRule="auto"/>
        <w:ind w:firstLine="709"/>
        <w:jc w:val="both"/>
        <w:rPr>
          <w:rFonts w:ascii="Times New Roman" w:eastAsia="Times New Roman" w:hAnsi="Times New Roman" w:cs="Times New Roman"/>
          <w:sz w:val="28"/>
          <w:szCs w:val="28"/>
          <w:lang w:eastAsia="ru-RU"/>
        </w:rPr>
      </w:pPr>
      <w:proofErr w:type="gramStart"/>
      <w:r w:rsidRPr="006A03A7">
        <w:rPr>
          <w:rFonts w:ascii="Times New Roman" w:eastAsia="Times New Roman" w:hAnsi="Times New Roman" w:cs="Times New Roman"/>
          <w:sz w:val="28"/>
          <w:szCs w:val="28"/>
          <w:lang w:eastAsia="ru-RU"/>
        </w:rPr>
        <w:t>За счет полученных средств специального фонда (</w:t>
      </w:r>
      <w:r w:rsidR="00BC45B6" w:rsidRPr="006A03A7">
        <w:rPr>
          <w:rFonts w:ascii="Times New Roman" w:eastAsia="Times New Roman" w:hAnsi="Times New Roman" w:cs="Times New Roman"/>
          <w:sz w:val="28"/>
          <w:szCs w:val="28"/>
          <w:lang w:eastAsia="ru-RU"/>
        </w:rPr>
        <w:t>138,4</w:t>
      </w:r>
      <w:r w:rsidRPr="006A03A7">
        <w:rPr>
          <w:rFonts w:ascii="Times New Roman" w:eastAsia="Times New Roman" w:hAnsi="Times New Roman" w:cs="Times New Roman"/>
          <w:sz w:val="28"/>
          <w:szCs w:val="28"/>
          <w:lang w:eastAsia="ru-RU"/>
        </w:rPr>
        <w:t xml:space="preserve"> тыс. руб.) покрывались: материалы, услуги, содержание материально-технической базы — </w:t>
      </w:r>
      <w:r w:rsidR="00BC45B6" w:rsidRPr="006A03A7">
        <w:rPr>
          <w:rFonts w:ascii="Times New Roman" w:eastAsia="Times New Roman" w:hAnsi="Times New Roman" w:cs="Times New Roman"/>
          <w:sz w:val="28"/>
          <w:szCs w:val="28"/>
          <w:lang w:eastAsia="ru-RU"/>
        </w:rPr>
        <w:t xml:space="preserve">36,6 </w:t>
      </w:r>
      <w:r w:rsidRPr="006A03A7">
        <w:rPr>
          <w:rFonts w:ascii="Times New Roman" w:eastAsia="Times New Roman" w:hAnsi="Times New Roman" w:cs="Times New Roman"/>
          <w:sz w:val="28"/>
          <w:szCs w:val="28"/>
          <w:lang w:eastAsia="ru-RU"/>
        </w:rPr>
        <w:t xml:space="preserve">%, остаток неиспользованных средств </w:t>
      </w:r>
      <w:r w:rsidR="00BC45B6" w:rsidRPr="006A03A7">
        <w:rPr>
          <w:rFonts w:ascii="Times New Roman" w:eastAsia="Times New Roman" w:hAnsi="Times New Roman" w:cs="Times New Roman"/>
          <w:sz w:val="28"/>
          <w:szCs w:val="28"/>
          <w:lang w:eastAsia="ru-RU"/>
        </w:rPr>
        <w:t xml:space="preserve">63,4 </w:t>
      </w:r>
      <w:r w:rsidRPr="006A03A7">
        <w:rPr>
          <w:rFonts w:ascii="Times New Roman" w:eastAsia="Times New Roman" w:hAnsi="Times New Roman" w:cs="Times New Roman"/>
          <w:sz w:val="28"/>
          <w:szCs w:val="28"/>
          <w:lang w:eastAsia="ru-RU"/>
        </w:rPr>
        <w:t>%. Анализ финансовой деятельности об</w:t>
      </w:r>
      <w:r w:rsidR="00BC45B6" w:rsidRPr="006A03A7">
        <w:rPr>
          <w:rFonts w:ascii="Times New Roman" w:eastAsia="Times New Roman" w:hAnsi="Times New Roman" w:cs="Times New Roman"/>
          <w:sz w:val="28"/>
          <w:szCs w:val="28"/>
          <w:lang w:eastAsia="ru-RU"/>
        </w:rPr>
        <w:t>разовательной организации в 2022</w:t>
      </w:r>
      <w:r w:rsidRPr="006A03A7">
        <w:rPr>
          <w:rFonts w:ascii="Times New Roman" w:eastAsia="Times New Roman" w:hAnsi="Times New Roman" w:cs="Times New Roman"/>
          <w:sz w:val="28"/>
          <w:szCs w:val="28"/>
          <w:lang w:eastAsia="ru-RU"/>
        </w:rPr>
        <w:t xml:space="preserve"> году по</w:t>
      </w:r>
      <w:r w:rsidR="00BC45B6" w:rsidRPr="006A03A7">
        <w:rPr>
          <w:rFonts w:ascii="Times New Roman" w:eastAsia="Times New Roman" w:hAnsi="Times New Roman" w:cs="Times New Roman"/>
          <w:sz w:val="28"/>
          <w:szCs w:val="28"/>
          <w:lang w:eastAsia="ru-RU"/>
        </w:rPr>
        <w:t xml:space="preserve"> сравнению с 2021</w:t>
      </w:r>
      <w:r w:rsidRPr="006A03A7">
        <w:rPr>
          <w:rFonts w:ascii="Times New Roman" w:eastAsia="Times New Roman" w:hAnsi="Times New Roman" w:cs="Times New Roman"/>
          <w:sz w:val="28"/>
          <w:szCs w:val="28"/>
          <w:lang w:eastAsia="ru-RU"/>
        </w:rPr>
        <w:t xml:space="preserve"> годом свидетельствует о</w:t>
      </w:r>
      <w:r w:rsidR="00BC45B6" w:rsidRPr="006A03A7">
        <w:rPr>
          <w:rFonts w:ascii="Times New Roman" w:eastAsia="Times New Roman" w:hAnsi="Times New Roman" w:cs="Times New Roman"/>
          <w:sz w:val="28"/>
          <w:szCs w:val="28"/>
          <w:lang w:eastAsia="ru-RU"/>
        </w:rPr>
        <w:t>б увеличении</w:t>
      </w:r>
      <w:r w:rsidRPr="006A03A7">
        <w:rPr>
          <w:rFonts w:ascii="Times New Roman" w:eastAsia="Times New Roman" w:hAnsi="Times New Roman" w:cs="Times New Roman"/>
          <w:sz w:val="28"/>
          <w:szCs w:val="28"/>
          <w:lang w:eastAsia="ru-RU"/>
        </w:rPr>
        <w:t xml:space="preserve"> доходной части за счет средств республиканского бюджета на 6</w:t>
      </w:r>
      <w:r w:rsidR="006A03A7" w:rsidRPr="006A03A7">
        <w:rPr>
          <w:rFonts w:ascii="Times New Roman" w:eastAsia="Times New Roman" w:hAnsi="Times New Roman" w:cs="Times New Roman"/>
          <w:sz w:val="28"/>
          <w:szCs w:val="28"/>
          <w:lang w:eastAsia="ru-RU"/>
        </w:rPr>
        <w:t>6,3</w:t>
      </w:r>
      <w:r w:rsidRPr="006A03A7">
        <w:rPr>
          <w:rFonts w:ascii="Times New Roman" w:eastAsia="Times New Roman" w:hAnsi="Times New Roman" w:cs="Times New Roman"/>
          <w:sz w:val="28"/>
          <w:szCs w:val="28"/>
          <w:lang w:eastAsia="ru-RU"/>
        </w:rPr>
        <w:t xml:space="preserve">% и </w:t>
      </w:r>
      <w:r w:rsidR="006A03A7" w:rsidRPr="006A03A7">
        <w:rPr>
          <w:rFonts w:ascii="Times New Roman" w:eastAsia="Times New Roman" w:hAnsi="Times New Roman" w:cs="Times New Roman"/>
          <w:sz w:val="28"/>
          <w:szCs w:val="28"/>
          <w:lang w:eastAsia="ru-RU"/>
        </w:rPr>
        <w:t>за счет специального фонда на 44,8</w:t>
      </w:r>
      <w:r w:rsidRPr="006A03A7">
        <w:rPr>
          <w:rFonts w:ascii="Times New Roman" w:eastAsia="Times New Roman" w:hAnsi="Times New Roman" w:cs="Times New Roman"/>
          <w:sz w:val="28"/>
          <w:szCs w:val="28"/>
          <w:lang w:eastAsia="ru-RU"/>
        </w:rPr>
        <w:t xml:space="preserve"> %.</w:t>
      </w:r>
      <w:proofErr w:type="gramEnd"/>
    </w:p>
    <w:p w:rsidR="002B1AF1" w:rsidRDefault="002B1AF1" w:rsidP="00462861">
      <w:pPr>
        <w:spacing w:after="0" w:line="240" w:lineRule="auto"/>
        <w:ind w:firstLine="709"/>
        <w:jc w:val="both"/>
        <w:rPr>
          <w:rFonts w:ascii="Times New Roman" w:eastAsia="Times New Roman" w:hAnsi="Times New Roman" w:cs="Times New Roman"/>
          <w:sz w:val="28"/>
          <w:szCs w:val="28"/>
          <w:lang w:eastAsia="ru-RU"/>
        </w:rPr>
      </w:pPr>
    </w:p>
    <w:p w:rsidR="002B1AF1" w:rsidRPr="009A41F5" w:rsidRDefault="002B1AF1" w:rsidP="00DE10E7">
      <w:pPr>
        <w:spacing w:after="0" w:line="240" w:lineRule="auto"/>
        <w:jc w:val="center"/>
        <w:rPr>
          <w:rFonts w:ascii="Times New Roman" w:hAnsi="Times New Roman" w:cs="Times New Roman"/>
          <w:sz w:val="40"/>
          <w:szCs w:val="40"/>
        </w:rPr>
      </w:pPr>
    </w:p>
    <w:sectPr w:rsidR="002B1AF1" w:rsidRPr="009A41F5" w:rsidSect="00132EF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6C6D" w:rsidRDefault="00DD6C6D" w:rsidP="00DE3C05">
      <w:pPr>
        <w:spacing w:after="0" w:line="240" w:lineRule="auto"/>
      </w:pPr>
      <w:r>
        <w:separator/>
      </w:r>
    </w:p>
  </w:endnote>
  <w:endnote w:type="continuationSeparator" w:id="0">
    <w:p w:rsidR="00DD6C6D" w:rsidRDefault="00DD6C6D" w:rsidP="00DE3C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Yu Gothic UI"/>
    <w:panose1 w:val="00000000000000000000"/>
    <w:charset w:val="80"/>
    <w:family w:val="auto"/>
    <w:notTrueType/>
    <w:pitch w:val="default"/>
    <w:sig w:usb0="00000001" w:usb1="08070000" w:usb2="00000010" w:usb3="00000000" w:csb0="00020004" w:csb1="00000000"/>
  </w:font>
  <w:font w:name="Gungsuh">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6C6D" w:rsidRDefault="00DD6C6D" w:rsidP="00DE3C05">
      <w:pPr>
        <w:spacing w:after="0" w:line="240" w:lineRule="auto"/>
      </w:pPr>
      <w:r>
        <w:separator/>
      </w:r>
    </w:p>
  </w:footnote>
  <w:footnote w:type="continuationSeparator" w:id="0">
    <w:p w:rsidR="00DD6C6D" w:rsidRDefault="00DD6C6D" w:rsidP="00DE3C0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4972700"/>
      <w:docPartObj>
        <w:docPartGallery w:val="Page Numbers (Top of Page)"/>
        <w:docPartUnique/>
      </w:docPartObj>
    </w:sdtPr>
    <w:sdtContent>
      <w:p w:rsidR="00562475" w:rsidRDefault="00562475">
        <w:pPr>
          <w:pStyle w:val="a5"/>
          <w:jc w:val="center"/>
        </w:pPr>
        <w:r>
          <w:fldChar w:fldCharType="begin"/>
        </w:r>
        <w:r>
          <w:instrText>PAGE   \* MERGEFORMAT</w:instrText>
        </w:r>
        <w:r>
          <w:fldChar w:fldCharType="separate"/>
        </w:r>
        <w:r w:rsidR="00891863">
          <w:rPr>
            <w:noProof/>
          </w:rPr>
          <w:t>12</w:t>
        </w:r>
        <w:r>
          <w:fldChar w:fldCharType="end"/>
        </w:r>
      </w:p>
    </w:sdtContent>
  </w:sdt>
  <w:p w:rsidR="00562475" w:rsidRDefault="00562475">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24091"/>
    <w:multiLevelType w:val="multilevel"/>
    <w:tmpl w:val="95044A54"/>
    <w:lvl w:ilvl="0">
      <w:start w:val="4"/>
      <w:numFmt w:val="decimal"/>
      <w:lvlText w:val="%1"/>
      <w:lvlJc w:val="left"/>
      <w:pPr>
        <w:ind w:left="375" w:hanging="375"/>
      </w:pPr>
      <w:rPr>
        <w:rFonts w:hint="default"/>
      </w:rPr>
    </w:lvl>
    <w:lvl w:ilvl="1">
      <w:start w:val="2"/>
      <w:numFmt w:val="decimal"/>
      <w:lvlText w:val="%1.%2"/>
      <w:lvlJc w:val="left"/>
      <w:pPr>
        <w:ind w:left="1444" w:hanging="375"/>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1">
    <w:nsid w:val="04CB14C0"/>
    <w:multiLevelType w:val="hybridMultilevel"/>
    <w:tmpl w:val="6FFEF8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53455F5"/>
    <w:multiLevelType w:val="hybridMultilevel"/>
    <w:tmpl w:val="9C2233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970C7A"/>
    <w:multiLevelType w:val="hybridMultilevel"/>
    <w:tmpl w:val="9B9428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AA27DF"/>
    <w:multiLevelType w:val="hybridMultilevel"/>
    <w:tmpl w:val="82AA305A"/>
    <w:lvl w:ilvl="0" w:tplc="B6C2B3A0">
      <w:start w:val="1"/>
      <w:numFmt w:val="decimal"/>
      <w:lvlText w:val="%1."/>
      <w:lvlJc w:val="center"/>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0CF36541"/>
    <w:multiLevelType w:val="hybridMultilevel"/>
    <w:tmpl w:val="2236FC92"/>
    <w:lvl w:ilvl="0" w:tplc="C7EA0772">
      <w:start w:val="1"/>
      <w:numFmt w:val="decimal"/>
      <w:lvlText w:val="%1."/>
      <w:lvlJc w:val="left"/>
      <w:pPr>
        <w:ind w:left="6740" w:hanging="360"/>
      </w:pPr>
      <w:rPr>
        <w:rFonts w:hint="default"/>
      </w:rPr>
    </w:lvl>
    <w:lvl w:ilvl="1" w:tplc="04220019" w:tentative="1">
      <w:start w:val="1"/>
      <w:numFmt w:val="lowerLetter"/>
      <w:lvlText w:val="%2."/>
      <w:lvlJc w:val="left"/>
      <w:pPr>
        <w:ind w:left="7460" w:hanging="360"/>
      </w:pPr>
    </w:lvl>
    <w:lvl w:ilvl="2" w:tplc="0422001B" w:tentative="1">
      <w:start w:val="1"/>
      <w:numFmt w:val="lowerRoman"/>
      <w:lvlText w:val="%3."/>
      <w:lvlJc w:val="right"/>
      <w:pPr>
        <w:ind w:left="8180" w:hanging="180"/>
      </w:pPr>
    </w:lvl>
    <w:lvl w:ilvl="3" w:tplc="0422000F" w:tentative="1">
      <w:start w:val="1"/>
      <w:numFmt w:val="decimal"/>
      <w:lvlText w:val="%4."/>
      <w:lvlJc w:val="left"/>
      <w:pPr>
        <w:ind w:left="8900" w:hanging="360"/>
      </w:pPr>
    </w:lvl>
    <w:lvl w:ilvl="4" w:tplc="04220019" w:tentative="1">
      <w:start w:val="1"/>
      <w:numFmt w:val="lowerLetter"/>
      <w:lvlText w:val="%5."/>
      <w:lvlJc w:val="left"/>
      <w:pPr>
        <w:ind w:left="9620" w:hanging="360"/>
      </w:pPr>
    </w:lvl>
    <w:lvl w:ilvl="5" w:tplc="0422001B" w:tentative="1">
      <w:start w:val="1"/>
      <w:numFmt w:val="lowerRoman"/>
      <w:lvlText w:val="%6."/>
      <w:lvlJc w:val="right"/>
      <w:pPr>
        <w:ind w:left="10340" w:hanging="180"/>
      </w:pPr>
    </w:lvl>
    <w:lvl w:ilvl="6" w:tplc="0422000F" w:tentative="1">
      <w:start w:val="1"/>
      <w:numFmt w:val="decimal"/>
      <w:lvlText w:val="%7."/>
      <w:lvlJc w:val="left"/>
      <w:pPr>
        <w:ind w:left="11060" w:hanging="360"/>
      </w:pPr>
    </w:lvl>
    <w:lvl w:ilvl="7" w:tplc="04220019" w:tentative="1">
      <w:start w:val="1"/>
      <w:numFmt w:val="lowerLetter"/>
      <w:lvlText w:val="%8."/>
      <w:lvlJc w:val="left"/>
      <w:pPr>
        <w:ind w:left="11780" w:hanging="360"/>
      </w:pPr>
    </w:lvl>
    <w:lvl w:ilvl="8" w:tplc="0422001B" w:tentative="1">
      <w:start w:val="1"/>
      <w:numFmt w:val="lowerRoman"/>
      <w:lvlText w:val="%9."/>
      <w:lvlJc w:val="right"/>
      <w:pPr>
        <w:ind w:left="12500" w:hanging="180"/>
      </w:pPr>
    </w:lvl>
  </w:abstractNum>
  <w:abstractNum w:abstractNumId="6">
    <w:nsid w:val="0EF73AE6"/>
    <w:multiLevelType w:val="hybridMultilevel"/>
    <w:tmpl w:val="C3DE90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57A27C5"/>
    <w:multiLevelType w:val="hybridMultilevel"/>
    <w:tmpl w:val="E744D1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61B36B6"/>
    <w:multiLevelType w:val="hybridMultilevel"/>
    <w:tmpl w:val="1E1C5B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2F122D6"/>
    <w:multiLevelType w:val="hybridMultilevel"/>
    <w:tmpl w:val="768081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3535F9A"/>
    <w:multiLevelType w:val="hybridMultilevel"/>
    <w:tmpl w:val="DE841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C363E8B"/>
    <w:multiLevelType w:val="hybridMultilevel"/>
    <w:tmpl w:val="CEF054CC"/>
    <w:lvl w:ilvl="0" w:tplc="9A505456">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311F22FE"/>
    <w:multiLevelType w:val="hybridMultilevel"/>
    <w:tmpl w:val="256E48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6273D26"/>
    <w:multiLevelType w:val="hybridMultilevel"/>
    <w:tmpl w:val="4898408E"/>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89D19F8"/>
    <w:multiLevelType w:val="hybridMultilevel"/>
    <w:tmpl w:val="CD62D978"/>
    <w:lvl w:ilvl="0" w:tplc="7624C1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A83756C"/>
    <w:multiLevelType w:val="hybridMultilevel"/>
    <w:tmpl w:val="287C63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B944C4B"/>
    <w:multiLevelType w:val="hybridMultilevel"/>
    <w:tmpl w:val="C27A7D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1E534DE"/>
    <w:multiLevelType w:val="hybridMultilevel"/>
    <w:tmpl w:val="B92C85B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B000337"/>
    <w:multiLevelType w:val="hybridMultilevel"/>
    <w:tmpl w:val="4F26CD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C756629"/>
    <w:multiLevelType w:val="hybridMultilevel"/>
    <w:tmpl w:val="7376E74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4DDF24F5"/>
    <w:multiLevelType w:val="hybridMultilevel"/>
    <w:tmpl w:val="FC54CD6A"/>
    <w:lvl w:ilvl="0" w:tplc="522AA022">
      <w:start w:val="1"/>
      <w:numFmt w:val="bullet"/>
      <w:lvlText w:val="-"/>
      <w:lvlJc w:val="left"/>
      <w:pPr>
        <w:ind w:left="1070" w:hanging="360"/>
      </w:pPr>
      <w:rPr>
        <w:rFonts w:ascii="Courier New" w:hAnsi="Courier New"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1">
    <w:nsid w:val="54992DDC"/>
    <w:multiLevelType w:val="hybridMultilevel"/>
    <w:tmpl w:val="153CD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50E4241"/>
    <w:multiLevelType w:val="hybridMultilevel"/>
    <w:tmpl w:val="4F26CD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BA503F7"/>
    <w:multiLevelType w:val="hybridMultilevel"/>
    <w:tmpl w:val="70A034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656A6D94"/>
    <w:multiLevelType w:val="hybridMultilevel"/>
    <w:tmpl w:val="9F3EA5E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58A2EF5"/>
    <w:multiLevelType w:val="hybridMultilevel"/>
    <w:tmpl w:val="52423E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6076099"/>
    <w:multiLevelType w:val="hybridMultilevel"/>
    <w:tmpl w:val="44802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D855003"/>
    <w:multiLevelType w:val="multilevel"/>
    <w:tmpl w:val="5C12815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nsid w:val="6F206E56"/>
    <w:multiLevelType w:val="hybridMultilevel"/>
    <w:tmpl w:val="7376E74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nsid w:val="7F6779F1"/>
    <w:multiLevelType w:val="hybridMultilevel"/>
    <w:tmpl w:val="BB86B7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10"/>
  </w:num>
  <w:num w:numId="3">
    <w:abstractNumId w:val="9"/>
  </w:num>
  <w:num w:numId="4">
    <w:abstractNumId w:val="20"/>
  </w:num>
  <w:num w:numId="5">
    <w:abstractNumId w:val="3"/>
  </w:num>
  <w:num w:numId="6">
    <w:abstractNumId w:val="25"/>
  </w:num>
  <w:num w:numId="7">
    <w:abstractNumId w:val="7"/>
  </w:num>
  <w:num w:numId="8">
    <w:abstractNumId w:val="5"/>
  </w:num>
  <w:num w:numId="9">
    <w:abstractNumId w:val="18"/>
  </w:num>
  <w:num w:numId="10">
    <w:abstractNumId w:val="24"/>
  </w:num>
  <w:num w:numId="11">
    <w:abstractNumId w:val="6"/>
  </w:num>
  <w:num w:numId="12">
    <w:abstractNumId w:val="22"/>
  </w:num>
  <w:num w:numId="13">
    <w:abstractNumId w:val="27"/>
  </w:num>
  <w:num w:numId="14">
    <w:abstractNumId w:val="2"/>
  </w:num>
  <w:num w:numId="15">
    <w:abstractNumId w:val="11"/>
  </w:num>
  <w:num w:numId="16">
    <w:abstractNumId w:val="23"/>
  </w:num>
  <w:num w:numId="17">
    <w:abstractNumId w:val="19"/>
  </w:num>
  <w:num w:numId="18">
    <w:abstractNumId w:val="28"/>
  </w:num>
  <w:num w:numId="19">
    <w:abstractNumId w:val="15"/>
  </w:num>
  <w:num w:numId="20">
    <w:abstractNumId w:val="4"/>
  </w:num>
  <w:num w:numId="21">
    <w:abstractNumId w:val="26"/>
  </w:num>
  <w:num w:numId="22">
    <w:abstractNumId w:val="21"/>
  </w:num>
  <w:num w:numId="23">
    <w:abstractNumId w:val="29"/>
  </w:num>
  <w:num w:numId="24">
    <w:abstractNumId w:val="12"/>
  </w:num>
  <w:num w:numId="25">
    <w:abstractNumId w:val="14"/>
  </w:num>
  <w:num w:numId="26">
    <w:abstractNumId w:val="17"/>
  </w:num>
  <w:num w:numId="27">
    <w:abstractNumId w:val="1"/>
  </w:num>
  <w:num w:numId="28">
    <w:abstractNumId w:val="8"/>
  </w:num>
  <w:num w:numId="29">
    <w:abstractNumId w:val="13"/>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30BA"/>
    <w:rsid w:val="00010CA9"/>
    <w:rsid w:val="000348B7"/>
    <w:rsid w:val="00064DFD"/>
    <w:rsid w:val="00066F73"/>
    <w:rsid w:val="000744CE"/>
    <w:rsid w:val="00082490"/>
    <w:rsid w:val="000A34AA"/>
    <w:rsid w:val="000C2956"/>
    <w:rsid w:val="000C41B0"/>
    <w:rsid w:val="000D41A8"/>
    <w:rsid w:val="000F0526"/>
    <w:rsid w:val="00123EF5"/>
    <w:rsid w:val="001270D0"/>
    <w:rsid w:val="00132EF5"/>
    <w:rsid w:val="00157E69"/>
    <w:rsid w:val="00160765"/>
    <w:rsid w:val="001A4793"/>
    <w:rsid w:val="001C15E2"/>
    <w:rsid w:val="001C2028"/>
    <w:rsid w:val="001C27B9"/>
    <w:rsid w:val="00200DBD"/>
    <w:rsid w:val="0025606B"/>
    <w:rsid w:val="00267B3E"/>
    <w:rsid w:val="002B1AF1"/>
    <w:rsid w:val="002C08F0"/>
    <w:rsid w:val="003530BA"/>
    <w:rsid w:val="00371DEA"/>
    <w:rsid w:val="00386393"/>
    <w:rsid w:val="00392D73"/>
    <w:rsid w:val="00394D52"/>
    <w:rsid w:val="003A5243"/>
    <w:rsid w:val="003C6CE1"/>
    <w:rsid w:val="00413A7E"/>
    <w:rsid w:val="004202F0"/>
    <w:rsid w:val="00433852"/>
    <w:rsid w:val="00462861"/>
    <w:rsid w:val="00467922"/>
    <w:rsid w:val="00474789"/>
    <w:rsid w:val="00493F10"/>
    <w:rsid w:val="004E7755"/>
    <w:rsid w:val="005252C4"/>
    <w:rsid w:val="00561929"/>
    <w:rsid w:val="00562475"/>
    <w:rsid w:val="005A0752"/>
    <w:rsid w:val="005E256B"/>
    <w:rsid w:val="005E74C4"/>
    <w:rsid w:val="00621BA8"/>
    <w:rsid w:val="006405C8"/>
    <w:rsid w:val="0064312C"/>
    <w:rsid w:val="006444EA"/>
    <w:rsid w:val="006541FB"/>
    <w:rsid w:val="006575B0"/>
    <w:rsid w:val="006648D2"/>
    <w:rsid w:val="006A03A7"/>
    <w:rsid w:val="006C19F2"/>
    <w:rsid w:val="006D1BA2"/>
    <w:rsid w:val="00701DEE"/>
    <w:rsid w:val="0072631E"/>
    <w:rsid w:val="00756FFD"/>
    <w:rsid w:val="00760887"/>
    <w:rsid w:val="00765877"/>
    <w:rsid w:val="00767B62"/>
    <w:rsid w:val="007762F5"/>
    <w:rsid w:val="00781A80"/>
    <w:rsid w:val="007C131F"/>
    <w:rsid w:val="007D43AC"/>
    <w:rsid w:val="007D7C58"/>
    <w:rsid w:val="00821F7D"/>
    <w:rsid w:val="00830239"/>
    <w:rsid w:val="008334BB"/>
    <w:rsid w:val="00891863"/>
    <w:rsid w:val="008A0B4D"/>
    <w:rsid w:val="008A30FA"/>
    <w:rsid w:val="008C0D88"/>
    <w:rsid w:val="008E0312"/>
    <w:rsid w:val="008E24D1"/>
    <w:rsid w:val="00902AD2"/>
    <w:rsid w:val="00940CB5"/>
    <w:rsid w:val="00941483"/>
    <w:rsid w:val="009A41F5"/>
    <w:rsid w:val="009A5C15"/>
    <w:rsid w:val="009C3C37"/>
    <w:rsid w:val="009E1D96"/>
    <w:rsid w:val="009E3779"/>
    <w:rsid w:val="00A15C29"/>
    <w:rsid w:val="00A356B2"/>
    <w:rsid w:val="00A5570E"/>
    <w:rsid w:val="00A910F1"/>
    <w:rsid w:val="00A95445"/>
    <w:rsid w:val="00AA289D"/>
    <w:rsid w:val="00B863F2"/>
    <w:rsid w:val="00B911F5"/>
    <w:rsid w:val="00BC45B6"/>
    <w:rsid w:val="00BC51B6"/>
    <w:rsid w:val="00BC6476"/>
    <w:rsid w:val="00BE3F00"/>
    <w:rsid w:val="00C127E4"/>
    <w:rsid w:val="00C33441"/>
    <w:rsid w:val="00CA2434"/>
    <w:rsid w:val="00CD7F01"/>
    <w:rsid w:val="00CF31B2"/>
    <w:rsid w:val="00D06150"/>
    <w:rsid w:val="00D55824"/>
    <w:rsid w:val="00DD6C6D"/>
    <w:rsid w:val="00DE10E7"/>
    <w:rsid w:val="00DE3C05"/>
    <w:rsid w:val="00DF2E77"/>
    <w:rsid w:val="00DF31F8"/>
    <w:rsid w:val="00E30E25"/>
    <w:rsid w:val="00E62DA0"/>
    <w:rsid w:val="00E81D85"/>
    <w:rsid w:val="00EA1DB6"/>
    <w:rsid w:val="00EE7204"/>
    <w:rsid w:val="00F36166"/>
    <w:rsid w:val="00F57BB5"/>
    <w:rsid w:val="00F901D0"/>
    <w:rsid w:val="00F91144"/>
    <w:rsid w:val="00FA4A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Calibr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05C8"/>
    <w:rPr>
      <w:rFonts w:eastAsiaTheme="minorHAns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405C8"/>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405C8"/>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List Paragraph"/>
    <w:basedOn w:val="a"/>
    <w:uiPriority w:val="34"/>
    <w:qFormat/>
    <w:rsid w:val="006405C8"/>
    <w:pPr>
      <w:ind w:left="720"/>
      <w:contextualSpacing/>
    </w:pPr>
  </w:style>
  <w:style w:type="table" w:customStyle="1" w:styleId="1">
    <w:name w:val="Сетка таблицы1"/>
    <w:basedOn w:val="a1"/>
    <w:next w:val="a3"/>
    <w:uiPriority w:val="59"/>
    <w:rsid w:val="00B863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3"/>
    <w:rsid w:val="00064DF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59"/>
    <w:rsid w:val="007D7C58"/>
    <w:pPr>
      <w:spacing w:after="0" w:line="240" w:lineRule="auto"/>
    </w:pPr>
    <w:rPr>
      <w:rFonts w:eastAsiaTheme="minorHAnsi"/>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3"/>
    <w:uiPriority w:val="99"/>
    <w:rsid w:val="001C27B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3"/>
    <w:uiPriority w:val="99"/>
    <w:rsid w:val="001C27B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3"/>
    <w:uiPriority w:val="99"/>
    <w:rsid w:val="001C27B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3"/>
    <w:uiPriority w:val="59"/>
    <w:rsid w:val="00132EF5"/>
    <w:pPr>
      <w:spacing w:after="0" w:line="240" w:lineRule="auto"/>
      <w:jc w:val="center"/>
    </w:pPr>
    <w:rPr>
      <w:rFonts w:ascii="Times New Roman" w:eastAsiaTheme="minorHAns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DE3C0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E3C05"/>
    <w:rPr>
      <w:rFonts w:eastAsiaTheme="minorHAnsi"/>
    </w:rPr>
  </w:style>
  <w:style w:type="paragraph" w:styleId="a7">
    <w:name w:val="footer"/>
    <w:basedOn w:val="a"/>
    <w:link w:val="a8"/>
    <w:uiPriority w:val="99"/>
    <w:unhideWhenUsed/>
    <w:rsid w:val="00DE3C0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E3C05"/>
    <w:rPr>
      <w:rFonts w:eastAsiaTheme="minorHAnsi"/>
    </w:rPr>
  </w:style>
  <w:style w:type="paragraph" w:styleId="a9">
    <w:name w:val="Balloon Text"/>
    <w:basedOn w:val="a"/>
    <w:link w:val="aa"/>
    <w:uiPriority w:val="99"/>
    <w:semiHidden/>
    <w:unhideWhenUsed/>
    <w:rsid w:val="008C0D8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8C0D88"/>
    <w:rPr>
      <w:rFonts w:ascii="Tahoma" w:eastAsiaTheme="minorHAnsi" w:hAnsi="Tahoma" w:cs="Tahoma"/>
      <w:sz w:val="16"/>
      <w:szCs w:val="16"/>
    </w:rPr>
  </w:style>
  <w:style w:type="character" w:customStyle="1" w:styleId="hps">
    <w:name w:val="hps"/>
    <w:basedOn w:val="a0"/>
    <w:rsid w:val="00FA4A3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Calibr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05C8"/>
    <w:rPr>
      <w:rFonts w:eastAsiaTheme="minorHAns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405C8"/>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405C8"/>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List Paragraph"/>
    <w:basedOn w:val="a"/>
    <w:uiPriority w:val="34"/>
    <w:qFormat/>
    <w:rsid w:val="006405C8"/>
    <w:pPr>
      <w:ind w:left="720"/>
      <w:contextualSpacing/>
    </w:pPr>
  </w:style>
  <w:style w:type="table" w:customStyle="1" w:styleId="1">
    <w:name w:val="Сетка таблицы1"/>
    <w:basedOn w:val="a1"/>
    <w:next w:val="a3"/>
    <w:uiPriority w:val="59"/>
    <w:rsid w:val="00B863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3"/>
    <w:rsid w:val="00064DF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59"/>
    <w:rsid w:val="007D7C58"/>
    <w:pPr>
      <w:spacing w:after="0" w:line="240" w:lineRule="auto"/>
    </w:pPr>
    <w:rPr>
      <w:rFonts w:eastAsiaTheme="minorHAnsi"/>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3"/>
    <w:uiPriority w:val="99"/>
    <w:rsid w:val="001C27B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3"/>
    <w:uiPriority w:val="99"/>
    <w:rsid w:val="001C27B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3"/>
    <w:uiPriority w:val="99"/>
    <w:rsid w:val="001C27B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3"/>
    <w:uiPriority w:val="59"/>
    <w:rsid w:val="00132EF5"/>
    <w:pPr>
      <w:spacing w:after="0" w:line="240" w:lineRule="auto"/>
      <w:jc w:val="center"/>
    </w:pPr>
    <w:rPr>
      <w:rFonts w:ascii="Times New Roman" w:eastAsiaTheme="minorHAns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DE3C0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E3C05"/>
    <w:rPr>
      <w:rFonts w:eastAsiaTheme="minorHAnsi"/>
    </w:rPr>
  </w:style>
  <w:style w:type="paragraph" w:styleId="a7">
    <w:name w:val="footer"/>
    <w:basedOn w:val="a"/>
    <w:link w:val="a8"/>
    <w:uiPriority w:val="99"/>
    <w:unhideWhenUsed/>
    <w:rsid w:val="00DE3C0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E3C05"/>
    <w:rPr>
      <w:rFonts w:eastAsiaTheme="minorHAnsi"/>
    </w:rPr>
  </w:style>
  <w:style w:type="paragraph" w:styleId="a9">
    <w:name w:val="Balloon Text"/>
    <w:basedOn w:val="a"/>
    <w:link w:val="aa"/>
    <w:uiPriority w:val="99"/>
    <w:semiHidden/>
    <w:unhideWhenUsed/>
    <w:rsid w:val="008C0D8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8C0D88"/>
    <w:rPr>
      <w:rFonts w:ascii="Tahoma" w:eastAsiaTheme="minorHAnsi" w:hAnsi="Tahoma" w:cs="Tahoma"/>
      <w:sz w:val="16"/>
      <w:szCs w:val="16"/>
    </w:rPr>
  </w:style>
  <w:style w:type="character" w:customStyle="1" w:styleId="hps">
    <w:name w:val="hps"/>
    <w:basedOn w:val="a0"/>
    <w:rsid w:val="00FA4A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86450">
      <w:bodyDiv w:val="1"/>
      <w:marLeft w:val="0"/>
      <w:marRight w:val="0"/>
      <w:marTop w:val="0"/>
      <w:marBottom w:val="0"/>
      <w:divBdr>
        <w:top w:val="none" w:sz="0" w:space="0" w:color="auto"/>
        <w:left w:val="none" w:sz="0" w:space="0" w:color="auto"/>
        <w:bottom w:val="none" w:sz="0" w:space="0" w:color="auto"/>
        <w:right w:val="none" w:sz="0" w:space="0" w:color="auto"/>
      </w:divBdr>
    </w:div>
    <w:div w:id="704790840">
      <w:bodyDiv w:val="1"/>
      <w:marLeft w:val="0"/>
      <w:marRight w:val="0"/>
      <w:marTop w:val="0"/>
      <w:marBottom w:val="0"/>
      <w:divBdr>
        <w:top w:val="none" w:sz="0" w:space="0" w:color="auto"/>
        <w:left w:val="none" w:sz="0" w:space="0" w:color="auto"/>
        <w:bottom w:val="none" w:sz="0" w:space="0" w:color="auto"/>
        <w:right w:val="none" w:sz="0" w:space="0" w:color="auto"/>
      </w:divBdr>
    </w:div>
    <w:div w:id="1519274502">
      <w:bodyDiv w:val="1"/>
      <w:marLeft w:val="0"/>
      <w:marRight w:val="0"/>
      <w:marTop w:val="0"/>
      <w:marBottom w:val="0"/>
      <w:divBdr>
        <w:top w:val="none" w:sz="0" w:space="0" w:color="auto"/>
        <w:left w:val="none" w:sz="0" w:space="0" w:color="auto"/>
        <w:bottom w:val="none" w:sz="0" w:space="0" w:color="auto"/>
        <w:right w:val="none" w:sz="0" w:space="0" w:color="auto"/>
      </w:divBdr>
    </w:div>
    <w:div w:id="1857571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hyperlink" Target="https://sites.google.com/view/likhacheva/" TargetMode="External"/><Relationship Id="rId29" Type="http://schemas.openxmlformats.org/officeDocument/2006/relationships/image" Target="media/image17.png"/><Relationship Id="rId11" Type="http://schemas.openxmlformats.org/officeDocument/2006/relationships/chart" Target="charts/chart1.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image" Target="media/image62.png"/><Relationship Id="rId79"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vk.com/public146201755" TargetMode="Externa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header" Target="header1.xml"/><Relationship Id="rId3" Type="http://schemas.microsoft.com/office/2007/relationships/stylesWithEffects" Target="stylesWithEffects.xml"/><Relationship Id="rId12" Type="http://schemas.openxmlformats.org/officeDocument/2006/relationships/chart" Target="charts/chart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vk.com/club194573375"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200" b="0">
                <a:latin typeface="Times New Roman" pitchFamily="18" charset="0"/>
                <a:cs typeface="Times New Roman" pitchFamily="18" charset="0"/>
              </a:rPr>
              <a:t>на</a:t>
            </a:r>
            <a:r>
              <a:rPr lang="ru-RU" sz="1200" b="0" baseline="0">
                <a:latin typeface="Times New Roman" pitchFamily="18" charset="0"/>
                <a:cs typeface="Times New Roman" pitchFamily="18" charset="0"/>
              </a:rPr>
              <a:t> 01.09.2021</a:t>
            </a:r>
            <a:endParaRPr lang="ru-RU" sz="1200" b="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Лист1!$B$1</c:f>
              <c:strCache>
                <c:ptCount val="1"/>
                <c:pt idx="0">
                  <c:v>на 01.09. 2021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высшая</c:v>
                </c:pt>
                <c:pt idx="1">
                  <c:v>первая</c:v>
                </c:pt>
                <c:pt idx="2">
                  <c:v>вторая</c:v>
                </c:pt>
                <c:pt idx="3">
                  <c:v>специалист</c:v>
                </c:pt>
                <c:pt idx="4">
                  <c:v>звание "старший преподаватель"</c:v>
                </c:pt>
              </c:strCache>
            </c:strRef>
          </c:cat>
          <c:val>
            <c:numRef>
              <c:f>Лист1!$B$2:$B$6</c:f>
              <c:numCache>
                <c:formatCode>General</c:formatCode>
                <c:ptCount val="5"/>
                <c:pt idx="0">
                  <c:v>10</c:v>
                </c:pt>
                <c:pt idx="1">
                  <c:v>6</c:v>
                </c:pt>
                <c:pt idx="2">
                  <c:v>2</c:v>
                </c:pt>
                <c:pt idx="3">
                  <c:v>2</c:v>
                </c:pt>
                <c:pt idx="4">
                  <c:v>2</c:v>
                </c:pt>
              </c:numCache>
            </c:numRef>
          </c:val>
          <c:extLst xmlns:c16r2="http://schemas.microsoft.com/office/drawing/2015/06/chart">
            <c:ext xmlns:c16="http://schemas.microsoft.com/office/drawing/2014/chart" uri="{C3380CC4-5D6E-409C-BE32-E72D297353CC}">
              <c16:uniqueId val="{00000000-F29E-491E-9619-72AC4C3D0617}"/>
            </c:ext>
          </c:extLst>
        </c:ser>
        <c:dLbls>
          <c:showLegendKey val="0"/>
          <c:showVal val="0"/>
          <c:showCatName val="0"/>
          <c:showSerName val="0"/>
          <c:showPercent val="0"/>
          <c:showBubbleSize val="0"/>
        </c:dLbls>
        <c:gapWidth val="100"/>
        <c:axId val="116243456"/>
        <c:axId val="116215808"/>
      </c:barChart>
      <c:valAx>
        <c:axId val="116215808"/>
        <c:scaling>
          <c:orientation val="minMax"/>
        </c:scaling>
        <c:delete val="0"/>
        <c:axPos val="l"/>
        <c:majorGridlines/>
        <c:numFmt formatCode="General" sourceLinked="1"/>
        <c:majorTickMark val="out"/>
        <c:minorTickMark val="none"/>
        <c:tickLblPos val="nextTo"/>
        <c:crossAx val="116243456"/>
        <c:crosses val="autoZero"/>
        <c:crossBetween val="between"/>
      </c:valAx>
      <c:catAx>
        <c:axId val="116243456"/>
        <c:scaling>
          <c:orientation val="minMax"/>
        </c:scaling>
        <c:delete val="0"/>
        <c:axPos val="b"/>
        <c:numFmt formatCode="General" sourceLinked="0"/>
        <c:majorTickMark val="out"/>
        <c:minorTickMark val="none"/>
        <c:tickLblPos val="nextTo"/>
        <c:crossAx val="116215808"/>
        <c:crosses val="autoZero"/>
        <c:auto val="1"/>
        <c:lblAlgn val="ctr"/>
        <c:lblOffset val="100"/>
        <c:noMultiLvlLbl val="0"/>
      </c:catAx>
    </c:plotArea>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200" b="0">
                <a:latin typeface="Times New Roman" pitchFamily="18" charset="0"/>
                <a:cs typeface="Times New Roman" pitchFamily="18" charset="0"/>
              </a:rPr>
              <a:t>на</a:t>
            </a:r>
            <a:r>
              <a:rPr lang="ru-RU" sz="1200" b="0" baseline="0">
                <a:latin typeface="Times New Roman" pitchFamily="18" charset="0"/>
                <a:cs typeface="Times New Roman" pitchFamily="18" charset="0"/>
              </a:rPr>
              <a:t> 30.06.2022</a:t>
            </a:r>
            <a:endParaRPr lang="ru-RU" sz="1200" b="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Лист1!$B$1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высшая</c:v>
                </c:pt>
                <c:pt idx="1">
                  <c:v>первая</c:v>
                </c:pt>
                <c:pt idx="2">
                  <c:v>вторая</c:v>
                </c:pt>
                <c:pt idx="3">
                  <c:v>специалист</c:v>
                </c:pt>
                <c:pt idx="4">
                  <c:v>звание "старший преподаватель"</c:v>
                </c:pt>
              </c:strCache>
            </c:strRef>
          </c:cat>
          <c:val>
            <c:numRef>
              <c:f>Лист1!$B$2:$B$6</c:f>
              <c:numCache>
                <c:formatCode>General</c:formatCode>
                <c:ptCount val="5"/>
                <c:pt idx="0">
                  <c:v>9</c:v>
                </c:pt>
                <c:pt idx="1">
                  <c:v>7</c:v>
                </c:pt>
                <c:pt idx="2">
                  <c:v>1</c:v>
                </c:pt>
                <c:pt idx="3">
                  <c:v>2</c:v>
                </c:pt>
                <c:pt idx="4">
                  <c:v>1</c:v>
                </c:pt>
              </c:numCache>
            </c:numRef>
          </c:val>
          <c:extLst xmlns:c16r2="http://schemas.microsoft.com/office/drawing/2015/06/chart">
            <c:ext xmlns:c16="http://schemas.microsoft.com/office/drawing/2014/chart" uri="{C3380CC4-5D6E-409C-BE32-E72D297353CC}">
              <c16:uniqueId val="{00000000-A0FA-43B9-9057-1C3ED2AC29BF}"/>
            </c:ext>
          </c:extLst>
        </c:ser>
        <c:dLbls>
          <c:showLegendKey val="0"/>
          <c:showVal val="0"/>
          <c:showCatName val="0"/>
          <c:showSerName val="0"/>
          <c:showPercent val="0"/>
          <c:showBubbleSize val="0"/>
        </c:dLbls>
        <c:gapWidth val="100"/>
        <c:axId val="129013248"/>
        <c:axId val="128249856"/>
      </c:barChart>
      <c:valAx>
        <c:axId val="128249856"/>
        <c:scaling>
          <c:orientation val="minMax"/>
        </c:scaling>
        <c:delete val="0"/>
        <c:axPos val="l"/>
        <c:majorGridlines/>
        <c:numFmt formatCode="General" sourceLinked="1"/>
        <c:majorTickMark val="out"/>
        <c:minorTickMark val="none"/>
        <c:tickLblPos val="nextTo"/>
        <c:crossAx val="129013248"/>
        <c:crosses val="autoZero"/>
        <c:crossBetween val="between"/>
      </c:valAx>
      <c:catAx>
        <c:axId val="129013248"/>
        <c:scaling>
          <c:orientation val="minMax"/>
        </c:scaling>
        <c:delete val="0"/>
        <c:axPos val="b"/>
        <c:numFmt formatCode="General" sourceLinked="0"/>
        <c:majorTickMark val="out"/>
        <c:minorTickMark val="none"/>
        <c:tickLblPos val="nextTo"/>
        <c:crossAx val="128249856"/>
        <c:crosses val="autoZero"/>
        <c:auto val="1"/>
        <c:lblAlgn val="ctr"/>
        <c:lblOffset val="100"/>
        <c:noMultiLvlLbl val="0"/>
      </c:catAx>
    </c:plotArea>
    <c:plotVisOnly val="1"/>
    <c:dispBlanksAs val="zero"/>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1149</TotalTime>
  <Pages>48</Pages>
  <Words>13810</Words>
  <Characters>78718</Characters>
  <Application>Microsoft Office Word</Application>
  <DocSecurity>0</DocSecurity>
  <Lines>655</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SRS</cp:lastModifiedBy>
  <cp:revision>33</cp:revision>
  <cp:lastPrinted>2022-08-01T13:33:00Z</cp:lastPrinted>
  <dcterms:created xsi:type="dcterms:W3CDTF">2020-05-28T11:53:00Z</dcterms:created>
  <dcterms:modified xsi:type="dcterms:W3CDTF">2023-02-24T20:04:00Z</dcterms:modified>
</cp:coreProperties>
</file>